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BE4" w:rsidRPr="00E92665" w:rsidRDefault="00B61BE4" w:rsidP="005D1597">
      <w:pPr>
        <w:pStyle w:val="Title"/>
        <w:rPr>
          <w:sz w:val="28"/>
          <w:szCs w:val="28"/>
        </w:rPr>
      </w:pPr>
      <w:r w:rsidRPr="00E92665">
        <w:rPr>
          <w:sz w:val="28"/>
          <w:szCs w:val="28"/>
        </w:rPr>
        <w:t>CURRICULUM VITAE</w:t>
      </w:r>
    </w:p>
    <w:tbl>
      <w:tblPr>
        <w:tblW w:w="0" w:type="auto"/>
        <w:tblCellMar>
          <w:left w:w="173" w:type="dxa"/>
          <w:right w:w="173" w:type="dxa"/>
        </w:tblCellMar>
        <w:tblLook w:val="04A0" w:firstRow="1" w:lastRow="0" w:firstColumn="1" w:lastColumn="0" w:noHBand="0" w:noVBand="1"/>
      </w:tblPr>
      <w:tblGrid>
        <w:gridCol w:w="5213"/>
        <w:gridCol w:w="3852"/>
      </w:tblGrid>
      <w:tr w:rsidR="00225025" w:rsidRPr="00A46E29" w:rsidTr="0023387A">
        <w:tc>
          <w:tcPr>
            <w:tcW w:w="5213" w:type="dxa"/>
          </w:tcPr>
          <w:p w:rsidR="00225025" w:rsidRDefault="00225025" w:rsidP="00225025">
            <w:pPr>
              <w:rPr>
                <w:rFonts w:ascii="Cambria" w:hAnsi="Cambria"/>
                <w:b/>
              </w:rPr>
            </w:pPr>
            <w:r w:rsidRPr="00E92665">
              <w:rPr>
                <w:rFonts w:ascii="Cambria" w:hAnsi="Cambria"/>
                <w:b/>
              </w:rPr>
              <w:t xml:space="preserve">Dr. Kolekar Sadhu K. </w:t>
            </w:r>
          </w:p>
          <w:p w:rsidR="00940100" w:rsidRPr="00CE1FFA" w:rsidRDefault="00940100" w:rsidP="00225025">
            <w:pPr>
              <w:rPr>
                <w:rFonts w:ascii="Cambria" w:hAnsi="Cambria"/>
                <w:b/>
                <w:sz w:val="20"/>
                <w:szCs w:val="20"/>
              </w:rPr>
            </w:pPr>
            <w:r w:rsidRPr="00CE1FFA">
              <w:rPr>
                <w:rFonts w:ascii="Cambria" w:hAnsi="Cambria"/>
                <w:b/>
                <w:sz w:val="20"/>
                <w:szCs w:val="20"/>
              </w:rPr>
              <w:t xml:space="preserve">M. Sc. Ph. D., </w:t>
            </w:r>
            <w:r w:rsidR="00A73262" w:rsidRPr="00CE1FFA">
              <w:rPr>
                <w:rFonts w:ascii="Cambria" w:hAnsi="Cambria"/>
                <w:b/>
                <w:sz w:val="20"/>
                <w:szCs w:val="20"/>
              </w:rPr>
              <w:t xml:space="preserve">FYAMAS, IAAF, </w:t>
            </w:r>
            <w:r w:rsidRPr="00CE1FFA">
              <w:rPr>
                <w:rFonts w:ascii="Cambria" w:hAnsi="Cambria"/>
                <w:b/>
                <w:sz w:val="20"/>
                <w:szCs w:val="20"/>
              </w:rPr>
              <w:t>Post Doc</w:t>
            </w:r>
            <w:r w:rsidR="00A73262" w:rsidRPr="00CE1FFA">
              <w:rPr>
                <w:rFonts w:ascii="Cambria" w:hAnsi="Cambria"/>
                <w:b/>
                <w:sz w:val="20"/>
                <w:szCs w:val="20"/>
              </w:rPr>
              <w:t xml:space="preserve"> (USA), Scientist NCL Pune, Scientist C-MET Pune.</w:t>
            </w:r>
          </w:p>
          <w:p w:rsidR="00225025" w:rsidRPr="00CE1FFA" w:rsidRDefault="001E1E56" w:rsidP="00225025">
            <w:pPr>
              <w:rPr>
                <w:rFonts w:ascii="Cambria" w:hAnsi="Cambria"/>
                <w:b/>
                <w:color w:val="000000"/>
                <w:sz w:val="20"/>
                <w:szCs w:val="20"/>
              </w:rPr>
            </w:pPr>
            <w:r w:rsidRPr="00CE1FFA">
              <w:rPr>
                <w:rFonts w:ascii="Cambria" w:hAnsi="Cambria"/>
                <w:b/>
                <w:color w:val="000000"/>
                <w:sz w:val="20"/>
                <w:szCs w:val="20"/>
                <w:lang w:val="de-DE"/>
              </w:rPr>
              <w:t>Assistant Professor</w:t>
            </w:r>
          </w:p>
          <w:p w:rsidR="0023387A" w:rsidRDefault="001E1E56" w:rsidP="00BB584E">
            <w:pPr>
              <w:pStyle w:val="NormalWeb"/>
              <w:shd w:val="clear" w:color="auto" w:fill="FFFFFF"/>
              <w:spacing w:before="0" w:beforeAutospacing="0" w:after="0" w:afterAutospacing="0"/>
              <w:jc w:val="both"/>
              <w:rPr>
                <w:rFonts w:ascii="Cambria" w:hAnsi="Cambria"/>
                <w:sz w:val="20"/>
                <w:szCs w:val="20"/>
              </w:rPr>
            </w:pPr>
            <w:r>
              <w:rPr>
                <w:rFonts w:ascii="Cambria" w:hAnsi="Cambria"/>
                <w:sz w:val="20"/>
                <w:szCs w:val="20"/>
              </w:rPr>
              <w:t xml:space="preserve">PDEAs </w:t>
            </w:r>
            <w:proofErr w:type="spellStart"/>
            <w:r>
              <w:rPr>
                <w:rFonts w:ascii="Cambria" w:hAnsi="Cambria"/>
                <w:sz w:val="20"/>
                <w:szCs w:val="20"/>
              </w:rPr>
              <w:t>Anaasaheb</w:t>
            </w:r>
            <w:proofErr w:type="spellEnd"/>
            <w:r>
              <w:rPr>
                <w:rFonts w:ascii="Cambria" w:hAnsi="Cambria"/>
                <w:sz w:val="20"/>
                <w:szCs w:val="20"/>
              </w:rPr>
              <w:t xml:space="preserve"> </w:t>
            </w:r>
            <w:proofErr w:type="spellStart"/>
            <w:r>
              <w:rPr>
                <w:rFonts w:ascii="Cambria" w:hAnsi="Cambria"/>
                <w:sz w:val="20"/>
                <w:szCs w:val="20"/>
              </w:rPr>
              <w:t>Wghire</w:t>
            </w:r>
            <w:proofErr w:type="spellEnd"/>
            <w:r>
              <w:rPr>
                <w:rFonts w:ascii="Cambria" w:hAnsi="Cambria"/>
                <w:sz w:val="20"/>
                <w:szCs w:val="20"/>
              </w:rPr>
              <w:t xml:space="preserve"> College </w:t>
            </w:r>
            <w:proofErr w:type="spellStart"/>
            <w:r>
              <w:rPr>
                <w:rFonts w:ascii="Cambria" w:hAnsi="Cambria"/>
                <w:sz w:val="20"/>
                <w:szCs w:val="20"/>
              </w:rPr>
              <w:t>Otur</w:t>
            </w:r>
            <w:proofErr w:type="spellEnd"/>
            <w:r>
              <w:rPr>
                <w:rFonts w:ascii="Cambria" w:hAnsi="Cambria"/>
                <w:sz w:val="20"/>
                <w:szCs w:val="20"/>
              </w:rPr>
              <w:t>,</w:t>
            </w:r>
          </w:p>
          <w:p w:rsidR="00E92665" w:rsidRDefault="001E1E56" w:rsidP="00BB584E">
            <w:pPr>
              <w:pStyle w:val="NormalWeb"/>
              <w:shd w:val="clear" w:color="auto" w:fill="FFFFFF"/>
              <w:spacing w:before="0" w:beforeAutospacing="0" w:after="0" w:afterAutospacing="0"/>
              <w:jc w:val="both"/>
              <w:rPr>
                <w:rFonts w:ascii="Cambria" w:hAnsi="Cambria"/>
                <w:sz w:val="20"/>
                <w:szCs w:val="20"/>
              </w:rPr>
            </w:pPr>
            <w:r>
              <w:rPr>
                <w:rFonts w:ascii="Cambria" w:hAnsi="Cambria"/>
                <w:sz w:val="20"/>
                <w:szCs w:val="20"/>
              </w:rPr>
              <w:t xml:space="preserve">Pune 412409, </w:t>
            </w:r>
          </w:p>
          <w:p w:rsidR="001E1E56" w:rsidRPr="00C87991" w:rsidRDefault="001E1E56" w:rsidP="00BB584E">
            <w:pPr>
              <w:pStyle w:val="NormalWeb"/>
              <w:shd w:val="clear" w:color="auto" w:fill="FFFFFF"/>
              <w:spacing w:before="0" w:beforeAutospacing="0" w:after="0" w:afterAutospacing="0"/>
              <w:jc w:val="both"/>
              <w:rPr>
                <w:rFonts w:ascii="Cambria" w:hAnsi="Cambria"/>
                <w:bCs/>
                <w:color w:val="000000"/>
                <w:sz w:val="20"/>
                <w:szCs w:val="20"/>
              </w:rPr>
            </w:pPr>
            <w:r>
              <w:rPr>
                <w:rFonts w:ascii="Cambria" w:hAnsi="Cambria"/>
                <w:sz w:val="20"/>
                <w:szCs w:val="20"/>
              </w:rPr>
              <w:t>Maharashtra</w:t>
            </w:r>
            <w:r w:rsidR="00E92665">
              <w:rPr>
                <w:rFonts w:ascii="Cambria" w:hAnsi="Cambria"/>
                <w:sz w:val="20"/>
                <w:szCs w:val="20"/>
              </w:rPr>
              <w:t xml:space="preserve">, </w:t>
            </w:r>
            <w:r>
              <w:rPr>
                <w:rFonts w:ascii="Cambria" w:hAnsi="Cambria"/>
                <w:sz w:val="20"/>
                <w:szCs w:val="20"/>
              </w:rPr>
              <w:t>India</w:t>
            </w:r>
          </w:p>
          <w:p w:rsidR="00225025" w:rsidRPr="00A46E29" w:rsidRDefault="00225025" w:rsidP="00BB584E">
            <w:pPr>
              <w:pStyle w:val="NormalWeb"/>
              <w:shd w:val="clear" w:color="auto" w:fill="FFFFFF"/>
              <w:spacing w:before="0" w:beforeAutospacing="0" w:after="0" w:afterAutospacing="0"/>
              <w:jc w:val="both"/>
              <w:rPr>
                <w:rFonts w:ascii="Cambria" w:hAnsi="Cambria"/>
                <w:color w:val="000000"/>
                <w:sz w:val="20"/>
                <w:szCs w:val="20"/>
              </w:rPr>
            </w:pPr>
            <w:r w:rsidRPr="00A46E29">
              <w:rPr>
                <w:rFonts w:ascii="Cambria" w:hAnsi="Cambria"/>
                <w:bCs/>
                <w:color w:val="000000"/>
                <w:sz w:val="20"/>
                <w:szCs w:val="20"/>
              </w:rPr>
              <w:t>Phone No: </w:t>
            </w:r>
            <w:r w:rsidRPr="00A46E29">
              <w:rPr>
                <w:rFonts w:ascii="Cambria" w:hAnsi="Cambria"/>
                <w:bCs/>
                <w:color w:val="000000"/>
                <w:sz w:val="20"/>
                <w:szCs w:val="20"/>
                <w:u w:val="single"/>
                <w:shd w:val="clear" w:color="auto" w:fill="FFFFFF"/>
              </w:rPr>
              <w:t>+</w:t>
            </w:r>
            <w:r w:rsidR="0023387A">
              <w:rPr>
                <w:rFonts w:ascii="Cambria" w:hAnsi="Cambria"/>
                <w:bCs/>
                <w:color w:val="000000"/>
                <w:sz w:val="20"/>
                <w:szCs w:val="20"/>
                <w:u w:val="single"/>
                <w:shd w:val="clear" w:color="auto" w:fill="FFFFFF"/>
              </w:rPr>
              <w:t>91 9529971357</w:t>
            </w:r>
          </w:p>
          <w:p w:rsidR="001E1E56" w:rsidRDefault="00225025" w:rsidP="001E1E56">
            <w:pPr>
              <w:pStyle w:val="CM15"/>
              <w:rPr>
                <w:rFonts w:ascii="Cambria" w:hAnsi="Cambria"/>
                <w:color w:val="000000"/>
                <w:sz w:val="20"/>
                <w:szCs w:val="20"/>
                <w:lang w:val="de-DE"/>
              </w:rPr>
            </w:pPr>
            <w:r w:rsidRPr="00A46E29">
              <w:rPr>
                <w:rFonts w:ascii="Cambria" w:hAnsi="Cambria"/>
                <w:color w:val="000000"/>
                <w:sz w:val="20"/>
                <w:szCs w:val="20"/>
                <w:lang w:val="de-DE"/>
              </w:rPr>
              <w:t xml:space="preserve">Email: </w:t>
            </w:r>
            <w:r w:rsidR="004F45BB">
              <w:fldChar w:fldCharType="begin"/>
            </w:r>
            <w:r w:rsidR="004F45BB">
              <w:instrText xml:space="preserve"> HYPERLINK "mailto:kolekarsadhu@gmail.com," </w:instrText>
            </w:r>
            <w:r w:rsidR="004F45BB">
              <w:fldChar w:fldCharType="separate"/>
            </w:r>
            <w:r w:rsidRPr="00A46E29">
              <w:rPr>
                <w:rStyle w:val="Hyperlink"/>
                <w:rFonts w:ascii="Cambria" w:hAnsi="Cambria"/>
                <w:color w:val="000000"/>
                <w:sz w:val="20"/>
                <w:szCs w:val="20"/>
                <w:lang w:val="de-DE"/>
              </w:rPr>
              <w:t>kolekarsadhu@gmail.com,</w:t>
            </w:r>
            <w:r w:rsidR="004F45BB">
              <w:rPr>
                <w:rStyle w:val="Hyperlink"/>
                <w:rFonts w:ascii="Cambria" w:hAnsi="Cambria"/>
                <w:color w:val="000000"/>
                <w:sz w:val="20"/>
                <w:szCs w:val="20"/>
                <w:lang w:val="de-DE"/>
              </w:rPr>
              <w:fldChar w:fldCharType="end"/>
            </w:r>
            <w:r w:rsidR="0023387A">
              <w:rPr>
                <w:rFonts w:ascii="Cambria" w:hAnsi="Cambria"/>
                <w:color w:val="000000"/>
                <w:sz w:val="20"/>
                <w:szCs w:val="20"/>
                <w:lang w:val="de-DE"/>
              </w:rPr>
              <w:t xml:space="preserve"> </w:t>
            </w:r>
          </w:p>
          <w:p w:rsidR="00225025" w:rsidRPr="00A46E29" w:rsidRDefault="00225025" w:rsidP="001E1E56">
            <w:pPr>
              <w:pStyle w:val="CM15"/>
              <w:rPr>
                <w:rFonts w:ascii="Cambria" w:hAnsi="Cambria"/>
              </w:rPr>
            </w:pPr>
            <w:r w:rsidRPr="00A46E29">
              <w:rPr>
                <w:rFonts w:ascii="Cambria" w:hAnsi="Cambria"/>
                <w:color w:val="000000"/>
                <w:sz w:val="20"/>
                <w:szCs w:val="20"/>
                <w:lang w:val="de-DE"/>
              </w:rPr>
              <w:t>Web Page:</w:t>
            </w:r>
            <w:r w:rsidR="0023387A">
              <w:rPr>
                <w:rFonts w:ascii="Cambria" w:hAnsi="Cambria"/>
                <w:color w:val="000000"/>
                <w:sz w:val="20"/>
                <w:szCs w:val="20"/>
                <w:lang w:val="de-DE"/>
              </w:rPr>
              <w:t xml:space="preserve"> </w:t>
            </w:r>
            <w:r w:rsidR="0023387A" w:rsidRPr="0023387A">
              <w:rPr>
                <w:rFonts w:ascii="Cambria" w:hAnsi="Cambria"/>
                <w:color w:val="000000"/>
                <w:sz w:val="20"/>
                <w:szCs w:val="20"/>
                <w:lang w:val="de-DE"/>
              </w:rPr>
              <w:t xml:space="preserve">http://academic.ncl.res.in/cs.gopinath </w:t>
            </w:r>
          </w:p>
        </w:tc>
        <w:tc>
          <w:tcPr>
            <w:tcW w:w="3852" w:type="dxa"/>
          </w:tcPr>
          <w:p w:rsidR="00225025" w:rsidRPr="00A46E29" w:rsidRDefault="005F4E33" w:rsidP="00BB584E">
            <w:pPr>
              <w:jc w:val="right"/>
              <w:rPr>
                <w:rFonts w:ascii="Cambria" w:hAnsi="Cambria"/>
              </w:rPr>
            </w:pPr>
            <w:r>
              <w:rPr>
                <w:rFonts w:ascii="Cambria" w:hAnsi="Cambria"/>
                <w:noProof/>
              </w:rPr>
              <w:drawing>
                <wp:inline distT="0" distB="0" distL="0" distR="0" wp14:anchorId="2C647015" wp14:editId="242CA0B6">
                  <wp:extent cx="1432502" cy="1783954"/>
                  <wp:effectExtent l="0" t="0" r="0" b="6985"/>
                  <wp:docPr id="1" name="Picture 1" descr="sadhu koleka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dhu kolekar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5754" cy="1788004"/>
                          </a:xfrm>
                          <a:prstGeom prst="rect">
                            <a:avLst/>
                          </a:prstGeom>
                          <a:noFill/>
                          <a:ln>
                            <a:noFill/>
                          </a:ln>
                        </pic:spPr>
                      </pic:pic>
                    </a:graphicData>
                  </a:graphic>
                </wp:inline>
              </w:drawing>
            </w:r>
          </w:p>
        </w:tc>
      </w:tr>
    </w:tbl>
    <w:p w:rsidR="00B61BE4" w:rsidRPr="00A46E29" w:rsidRDefault="003522AB" w:rsidP="007752E4">
      <w:pPr>
        <w:spacing w:before="240"/>
        <w:ind w:right="-151"/>
        <w:rPr>
          <w:rFonts w:ascii="Cambria" w:hAnsi="Cambria"/>
          <w:sz w:val="20"/>
          <w:szCs w:val="20"/>
          <w:vertAlign w:val="superscript"/>
        </w:rPr>
      </w:pPr>
      <w:r w:rsidRPr="00D40EAD">
        <w:rPr>
          <w:rFonts w:ascii="Cambria" w:hAnsi="Cambria"/>
          <w:b/>
          <w:sz w:val="20"/>
          <w:szCs w:val="20"/>
        </w:rPr>
        <w:t>ACADEMIC</w:t>
      </w:r>
      <w:r w:rsidR="001D7400" w:rsidRPr="00D40EAD">
        <w:rPr>
          <w:rFonts w:ascii="Cambria" w:hAnsi="Cambria"/>
          <w:b/>
          <w:sz w:val="20"/>
          <w:szCs w:val="20"/>
        </w:rPr>
        <w:t xml:space="preserve"> / RESEARCH</w:t>
      </w:r>
      <w:r w:rsidRPr="00D40EAD">
        <w:rPr>
          <w:rFonts w:ascii="Cambria" w:hAnsi="Cambria"/>
          <w:b/>
          <w:sz w:val="20"/>
          <w:szCs w:val="20"/>
        </w:rPr>
        <w:t xml:space="preserve"> EXPERIENCE</w:t>
      </w:r>
      <w:r w:rsidR="00BC402C" w:rsidRPr="00A46E29">
        <w:rPr>
          <w:rFonts w:ascii="Cambria" w:hAnsi="Cambria"/>
          <w:b/>
          <w:sz w:val="20"/>
          <w:szCs w:val="20"/>
        </w:rPr>
        <w:t xml:space="preserve"> </w:t>
      </w:r>
      <w:r w:rsidR="001D7400" w:rsidRPr="00A46E29">
        <w:rPr>
          <w:rFonts w:ascii="Cambria" w:hAnsi="Cambria"/>
          <w:b/>
          <w:sz w:val="20"/>
          <w:szCs w:val="20"/>
        </w:rPr>
        <w:t xml:space="preserve"> </w:t>
      </w:r>
      <w:r w:rsidR="00390DD7" w:rsidRPr="00A46E29">
        <w:rPr>
          <w:rFonts w:ascii="Cambria" w:hAnsi="Cambria"/>
          <w:b/>
          <w:sz w:val="20"/>
          <w:szCs w:val="20"/>
        </w:rPr>
        <w:t xml:space="preserve"> </w:t>
      </w:r>
      <w:r w:rsidR="00746968" w:rsidRPr="00A46E29">
        <w:rPr>
          <w:rFonts w:ascii="Cambria" w:hAnsi="Cambria"/>
          <w:b/>
          <w:sz w:val="20"/>
          <w:szCs w:val="20"/>
        </w:rPr>
        <w:t xml:space="preserve"> </w:t>
      </w:r>
    </w:p>
    <w:p w:rsidR="00BD2A33" w:rsidRPr="00A46E29" w:rsidRDefault="005F4E33" w:rsidP="00E065DA">
      <w:pPr>
        <w:rPr>
          <w:rFonts w:ascii="Cambria" w:hAnsi="Cambria"/>
          <w:b/>
          <w:sz w:val="20"/>
          <w:szCs w:val="20"/>
        </w:rPr>
      </w:pPr>
      <w:r>
        <w:rPr>
          <w:rFonts w:ascii="Cambria" w:hAnsi="Cambria"/>
          <w:noProof/>
          <w:sz w:val="20"/>
          <w:szCs w:val="20"/>
        </w:rPr>
        <mc:AlternateContent>
          <mc:Choice Requires="wps">
            <w:drawing>
              <wp:anchor distT="0" distB="0" distL="114300" distR="114300" simplePos="0" relativeHeight="251653120" behindDoc="0" locked="0" layoutInCell="1" allowOverlap="1">
                <wp:simplePos x="0" y="0"/>
                <wp:positionH relativeFrom="column">
                  <wp:posOffset>28575</wp:posOffset>
                </wp:positionH>
                <wp:positionV relativeFrom="paragraph">
                  <wp:posOffset>66675</wp:posOffset>
                </wp:positionV>
                <wp:extent cx="5577840" cy="0"/>
                <wp:effectExtent l="9525" t="12700" r="13335" b="6350"/>
                <wp:wrapNone/>
                <wp:docPr id="1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5.25pt" to="441.4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A0kEw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"/>
            </w:pict>
          </mc:Fallback>
        </mc:AlternateContent>
      </w:r>
      <w:r w:rsidR="008761E4" w:rsidRPr="00A46E29">
        <w:rPr>
          <w:rFonts w:ascii="Cambria" w:hAnsi="Cambria"/>
          <w:b/>
          <w:sz w:val="20"/>
          <w:szCs w:val="20"/>
        </w:rPr>
        <w:t xml:space="preserve">                                                     </w:t>
      </w:r>
    </w:p>
    <w:tbl>
      <w:tblPr>
        <w:tblW w:w="0" w:type="auto"/>
        <w:tblLayout w:type="fixed"/>
        <w:tblLook w:val="01E0" w:firstRow="1" w:lastRow="1" w:firstColumn="1" w:lastColumn="1" w:noHBand="0" w:noVBand="0"/>
      </w:tblPr>
      <w:tblGrid>
        <w:gridCol w:w="1101"/>
        <w:gridCol w:w="283"/>
        <w:gridCol w:w="7681"/>
      </w:tblGrid>
      <w:tr w:rsidR="000271E6" w:rsidRPr="00A46E29" w:rsidTr="00A73262">
        <w:trPr>
          <w:trHeight w:val="56"/>
        </w:trPr>
        <w:tc>
          <w:tcPr>
            <w:tcW w:w="1101" w:type="dxa"/>
            <w:shd w:val="clear" w:color="auto" w:fill="auto"/>
          </w:tcPr>
          <w:p w:rsidR="000271E6" w:rsidRDefault="000271E6" w:rsidP="000271E6">
            <w:pPr>
              <w:jc w:val="both"/>
              <w:rPr>
                <w:rFonts w:ascii="Cambria" w:hAnsi="Cambria"/>
                <w:sz w:val="20"/>
                <w:szCs w:val="20"/>
              </w:rPr>
            </w:pPr>
            <w:r>
              <w:rPr>
                <w:rFonts w:ascii="Cambria" w:hAnsi="Cambria"/>
                <w:sz w:val="20"/>
                <w:szCs w:val="20"/>
              </w:rPr>
              <w:t>12/2023</w:t>
            </w:r>
            <w:r w:rsidRPr="00A46E29">
              <w:rPr>
                <w:rFonts w:ascii="Cambria" w:hAnsi="Cambria"/>
                <w:sz w:val="20"/>
                <w:szCs w:val="20"/>
              </w:rPr>
              <w:t>-present</w:t>
            </w:r>
          </w:p>
          <w:p w:rsidR="000271E6" w:rsidRPr="00A46E29" w:rsidRDefault="000271E6" w:rsidP="005D1597">
            <w:pPr>
              <w:jc w:val="both"/>
              <w:rPr>
                <w:rFonts w:ascii="Cambria" w:hAnsi="Cambria"/>
                <w:sz w:val="20"/>
                <w:szCs w:val="20"/>
              </w:rPr>
            </w:pPr>
          </w:p>
        </w:tc>
        <w:tc>
          <w:tcPr>
            <w:tcW w:w="7964" w:type="dxa"/>
            <w:gridSpan w:val="2"/>
            <w:shd w:val="clear" w:color="auto" w:fill="auto"/>
          </w:tcPr>
          <w:p w:rsidR="000271E6" w:rsidRPr="00A46E29" w:rsidRDefault="000271E6" w:rsidP="000271E6">
            <w:pPr>
              <w:pStyle w:val="CM15"/>
              <w:tabs>
                <w:tab w:val="left" w:pos="612"/>
              </w:tabs>
              <w:jc w:val="both"/>
              <w:rPr>
                <w:rFonts w:ascii="Cambria" w:hAnsi="Cambria"/>
                <w:b/>
                <w:sz w:val="20"/>
                <w:szCs w:val="20"/>
              </w:rPr>
            </w:pPr>
            <w:r>
              <w:rPr>
                <w:rFonts w:ascii="Cambria" w:hAnsi="Cambria"/>
                <w:b/>
                <w:sz w:val="20"/>
                <w:szCs w:val="20"/>
              </w:rPr>
              <w:t>Assistant Professor</w:t>
            </w:r>
            <w:r w:rsidRPr="00A46E29">
              <w:rPr>
                <w:rFonts w:ascii="Cambria" w:hAnsi="Cambria"/>
                <w:b/>
                <w:sz w:val="20"/>
                <w:szCs w:val="20"/>
              </w:rPr>
              <w:t xml:space="preserve">, </w:t>
            </w:r>
          </w:p>
          <w:p w:rsidR="000271E6" w:rsidRDefault="000271E6" w:rsidP="000271E6">
            <w:pPr>
              <w:pStyle w:val="NormalWeb"/>
              <w:shd w:val="clear" w:color="auto" w:fill="FFFFFF"/>
              <w:spacing w:before="0" w:beforeAutospacing="0" w:after="0" w:afterAutospacing="0"/>
              <w:jc w:val="both"/>
              <w:rPr>
                <w:rFonts w:ascii="Cambria" w:hAnsi="Cambria"/>
                <w:bCs/>
                <w:color w:val="000000"/>
                <w:sz w:val="20"/>
                <w:szCs w:val="20"/>
              </w:rPr>
            </w:pPr>
            <w:r>
              <w:rPr>
                <w:rFonts w:ascii="Cambria" w:hAnsi="Cambria"/>
                <w:sz w:val="20"/>
                <w:szCs w:val="20"/>
              </w:rPr>
              <w:t xml:space="preserve">Physics, </w:t>
            </w:r>
            <w:r w:rsidR="00F91EE0">
              <w:rPr>
                <w:rFonts w:ascii="Cambria" w:hAnsi="Cambria"/>
                <w:sz w:val="20"/>
                <w:szCs w:val="20"/>
              </w:rPr>
              <w:t xml:space="preserve">PDEAs, </w:t>
            </w:r>
            <w:proofErr w:type="spellStart"/>
            <w:r>
              <w:rPr>
                <w:rFonts w:ascii="Cambria" w:hAnsi="Cambria"/>
                <w:sz w:val="20"/>
                <w:szCs w:val="20"/>
              </w:rPr>
              <w:t>Annasaheb</w:t>
            </w:r>
            <w:proofErr w:type="spellEnd"/>
            <w:r>
              <w:rPr>
                <w:rFonts w:ascii="Cambria" w:hAnsi="Cambria"/>
                <w:sz w:val="20"/>
                <w:szCs w:val="20"/>
              </w:rPr>
              <w:t xml:space="preserve"> </w:t>
            </w:r>
            <w:proofErr w:type="spellStart"/>
            <w:r>
              <w:rPr>
                <w:rFonts w:ascii="Cambria" w:hAnsi="Cambria"/>
                <w:sz w:val="20"/>
                <w:szCs w:val="20"/>
              </w:rPr>
              <w:t>Waghire</w:t>
            </w:r>
            <w:proofErr w:type="spellEnd"/>
            <w:r>
              <w:rPr>
                <w:rFonts w:ascii="Cambria" w:hAnsi="Cambria"/>
                <w:sz w:val="20"/>
                <w:szCs w:val="20"/>
              </w:rPr>
              <w:t xml:space="preserve"> College </w:t>
            </w:r>
            <w:proofErr w:type="spellStart"/>
            <w:r>
              <w:rPr>
                <w:rFonts w:ascii="Cambria" w:hAnsi="Cambria"/>
                <w:sz w:val="20"/>
                <w:szCs w:val="20"/>
              </w:rPr>
              <w:t>Otur</w:t>
            </w:r>
            <w:proofErr w:type="spellEnd"/>
            <w:r>
              <w:rPr>
                <w:rFonts w:ascii="Cambria" w:hAnsi="Cambria"/>
                <w:sz w:val="20"/>
                <w:szCs w:val="20"/>
              </w:rPr>
              <w:t>, Pune 412409</w:t>
            </w:r>
            <w:r w:rsidRPr="00C87991">
              <w:rPr>
                <w:rFonts w:ascii="Cambria" w:hAnsi="Cambria"/>
                <w:sz w:val="20"/>
                <w:szCs w:val="20"/>
              </w:rPr>
              <w:t>, India</w:t>
            </w:r>
            <w:r w:rsidRPr="00A46E29">
              <w:rPr>
                <w:rFonts w:ascii="Cambria" w:hAnsi="Cambria"/>
                <w:bCs/>
                <w:color w:val="000000"/>
                <w:sz w:val="20"/>
                <w:szCs w:val="20"/>
              </w:rPr>
              <w:t xml:space="preserve">, </w:t>
            </w:r>
          </w:p>
          <w:p w:rsidR="00283A02" w:rsidRDefault="00283A02" w:rsidP="000271E6">
            <w:pPr>
              <w:pStyle w:val="NormalWeb"/>
              <w:shd w:val="clear" w:color="auto" w:fill="FFFFFF"/>
              <w:spacing w:before="0" w:beforeAutospacing="0" w:after="0" w:afterAutospacing="0"/>
              <w:jc w:val="both"/>
              <w:rPr>
                <w:rFonts w:ascii="Cambria" w:hAnsi="Cambria"/>
                <w:bCs/>
                <w:color w:val="000000"/>
                <w:sz w:val="20"/>
                <w:szCs w:val="20"/>
              </w:rPr>
            </w:pPr>
          </w:p>
          <w:p w:rsidR="00283A02" w:rsidRPr="00A46E29" w:rsidRDefault="00283A02" w:rsidP="00283A02">
            <w:pPr>
              <w:rPr>
                <w:rFonts w:ascii="Cambria" w:hAnsi="Cambria"/>
                <w:b/>
                <w:sz w:val="20"/>
                <w:szCs w:val="20"/>
              </w:rPr>
            </w:pPr>
            <w:r>
              <w:rPr>
                <w:rFonts w:ascii="Cambria" w:hAnsi="Cambria"/>
                <w:b/>
                <w:sz w:val="20"/>
                <w:szCs w:val="20"/>
              </w:rPr>
              <w:t>Courses Taugh</w:t>
            </w:r>
            <w:r w:rsidR="00EA5EE1">
              <w:rPr>
                <w:rFonts w:ascii="Cambria" w:hAnsi="Cambria"/>
                <w:b/>
                <w:sz w:val="20"/>
                <w:szCs w:val="20"/>
              </w:rPr>
              <w:t>t</w:t>
            </w:r>
            <w:r>
              <w:rPr>
                <w:rFonts w:ascii="Cambria" w:hAnsi="Cambria"/>
                <w:b/>
                <w:sz w:val="20"/>
                <w:szCs w:val="20"/>
              </w:rPr>
              <w:t xml:space="preserve"> to M. Sc. at </w:t>
            </w:r>
            <w:proofErr w:type="spellStart"/>
            <w:r>
              <w:rPr>
                <w:rFonts w:ascii="Cambria" w:hAnsi="Cambria"/>
                <w:b/>
                <w:sz w:val="20"/>
                <w:szCs w:val="20"/>
              </w:rPr>
              <w:t>Annasaheb</w:t>
            </w:r>
            <w:proofErr w:type="spellEnd"/>
            <w:r>
              <w:rPr>
                <w:rFonts w:ascii="Cambria" w:hAnsi="Cambria"/>
                <w:b/>
                <w:sz w:val="20"/>
                <w:szCs w:val="20"/>
              </w:rPr>
              <w:t xml:space="preserve"> </w:t>
            </w:r>
            <w:proofErr w:type="spellStart"/>
            <w:r>
              <w:rPr>
                <w:rFonts w:ascii="Cambria" w:hAnsi="Cambria"/>
                <w:b/>
                <w:sz w:val="20"/>
                <w:szCs w:val="20"/>
              </w:rPr>
              <w:t>Waghire</w:t>
            </w:r>
            <w:proofErr w:type="spellEnd"/>
            <w:r>
              <w:rPr>
                <w:rFonts w:ascii="Cambria" w:hAnsi="Cambria"/>
                <w:b/>
                <w:sz w:val="20"/>
                <w:szCs w:val="20"/>
              </w:rPr>
              <w:t xml:space="preserve"> College </w:t>
            </w:r>
            <w:proofErr w:type="spellStart"/>
            <w:r>
              <w:rPr>
                <w:rFonts w:ascii="Cambria" w:hAnsi="Cambria"/>
                <w:b/>
                <w:sz w:val="20"/>
                <w:szCs w:val="20"/>
              </w:rPr>
              <w:t>Otur</w:t>
            </w:r>
            <w:proofErr w:type="spellEnd"/>
            <w:r w:rsidR="00E92665">
              <w:rPr>
                <w:rFonts w:ascii="Cambria" w:hAnsi="Cambria"/>
                <w:b/>
                <w:sz w:val="20"/>
                <w:szCs w:val="20"/>
              </w:rPr>
              <w:t>, Pune</w:t>
            </w:r>
            <w:r w:rsidRPr="00A46E29">
              <w:rPr>
                <w:rFonts w:ascii="Cambria" w:hAnsi="Cambria"/>
                <w:b/>
                <w:sz w:val="20"/>
                <w:szCs w:val="20"/>
              </w:rPr>
              <w:t>.</w:t>
            </w:r>
          </w:p>
          <w:p w:rsidR="00283A02" w:rsidRDefault="00E92665" w:rsidP="00E92665">
            <w:pPr>
              <w:numPr>
                <w:ilvl w:val="0"/>
                <w:numId w:val="6"/>
              </w:numPr>
              <w:spacing w:line="276" w:lineRule="auto"/>
              <w:rPr>
                <w:rFonts w:ascii="Cambria" w:hAnsi="Cambria"/>
                <w:bCs/>
                <w:color w:val="000000"/>
                <w:sz w:val="20"/>
                <w:szCs w:val="20"/>
              </w:rPr>
            </w:pPr>
            <w:r>
              <w:rPr>
                <w:rFonts w:ascii="Cambria" w:hAnsi="Cambria"/>
                <w:bCs/>
                <w:color w:val="000000"/>
                <w:sz w:val="20"/>
                <w:szCs w:val="20"/>
              </w:rPr>
              <w:t>Experimental Techniques in Physics</w:t>
            </w:r>
            <w:r w:rsidR="00A73262">
              <w:rPr>
                <w:rFonts w:ascii="Cambria" w:hAnsi="Cambria"/>
                <w:bCs/>
                <w:color w:val="000000"/>
                <w:sz w:val="20"/>
                <w:szCs w:val="20"/>
              </w:rPr>
              <w:t xml:space="preserve"> (2024-25)</w:t>
            </w:r>
          </w:p>
          <w:p w:rsidR="00E92665" w:rsidRDefault="00E92665" w:rsidP="00E92665">
            <w:pPr>
              <w:numPr>
                <w:ilvl w:val="0"/>
                <w:numId w:val="6"/>
              </w:numPr>
              <w:spacing w:line="276" w:lineRule="auto"/>
              <w:rPr>
                <w:rFonts w:ascii="Cambria" w:hAnsi="Cambria"/>
                <w:bCs/>
                <w:color w:val="000000"/>
                <w:sz w:val="20"/>
                <w:szCs w:val="20"/>
              </w:rPr>
            </w:pPr>
            <w:r>
              <w:rPr>
                <w:rFonts w:ascii="Cambria" w:hAnsi="Cambria"/>
                <w:bCs/>
                <w:color w:val="000000"/>
                <w:sz w:val="20"/>
                <w:szCs w:val="20"/>
              </w:rPr>
              <w:t>Quantum Mechanics</w:t>
            </w:r>
            <w:r w:rsidR="00A73262">
              <w:rPr>
                <w:rFonts w:ascii="Cambria" w:hAnsi="Cambria"/>
                <w:bCs/>
                <w:color w:val="000000"/>
                <w:sz w:val="20"/>
                <w:szCs w:val="20"/>
              </w:rPr>
              <w:t xml:space="preserve"> (2024-25)</w:t>
            </w:r>
          </w:p>
          <w:p w:rsidR="00E92665" w:rsidRDefault="00E92665" w:rsidP="00E92665">
            <w:pPr>
              <w:numPr>
                <w:ilvl w:val="0"/>
                <w:numId w:val="6"/>
              </w:numPr>
              <w:spacing w:line="276" w:lineRule="auto"/>
              <w:rPr>
                <w:rFonts w:ascii="Cambria" w:hAnsi="Cambria"/>
                <w:bCs/>
                <w:color w:val="000000"/>
                <w:sz w:val="20"/>
                <w:szCs w:val="20"/>
              </w:rPr>
            </w:pPr>
            <w:r>
              <w:rPr>
                <w:rFonts w:ascii="Cambria" w:hAnsi="Cambria"/>
                <w:bCs/>
                <w:color w:val="000000"/>
                <w:sz w:val="20"/>
                <w:szCs w:val="20"/>
              </w:rPr>
              <w:t>Solid State Physics</w:t>
            </w:r>
            <w:r w:rsidR="00A73262">
              <w:rPr>
                <w:rFonts w:ascii="Cambria" w:hAnsi="Cambria"/>
                <w:bCs/>
                <w:color w:val="000000"/>
                <w:sz w:val="20"/>
                <w:szCs w:val="20"/>
              </w:rPr>
              <w:t xml:space="preserve"> (2024-25)</w:t>
            </w:r>
          </w:p>
          <w:p w:rsidR="00F91EE0" w:rsidRDefault="00F91EE0" w:rsidP="00E92665">
            <w:pPr>
              <w:numPr>
                <w:ilvl w:val="0"/>
                <w:numId w:val="6"/>
              </w:numPr>
              <w:spacing w:line="276" w:lineRule="auto"/>
              <w:rPr>
                <w:rFonts w:ascii="Cambria" w:hAnsi="Cambria"/>
                <w:bCs/>
                <w:color w:val="000000"/>
                <w:sz w:val="20"/>
                <w:szCs w:val="20"/>
              </w:rPr>
            </w:pPr>
            <w:r>
              <w:rPr>
                <w:rFonts w:ascii="Cambria" w:hAnsi="Cambria"/>
                <w:bCs/>
                <w:color w:val="000000"/>
                <w:sz w:val="20"/>
                <w:szCs w:val="20"/>
              </w:rPr>
              <w:t>Statistical Mechanics</w:t>
            </w:r>
            <w:r w:rsidR="00A73262">
              <w:rPr>
                <w:rFonts w:ascii="Cambria" w:hAnsi="Cambria"/>
                <w:bCs/>
                <w:color w:val="000000"/>
                <w:sz w:val="20"/>
                <w:szCs w:val="20"/>
              </w:rPr>
              <w:t xml:space="preserve"> (2025-26)</w:t>
            </w:r>
          </w:p>
          <w:p w:rsidR="00940100" w:rsidRDefault="00940100" w:rsidP="00E92665">
            <w:pPr>
              <w:numPr>
                <w:ilvl w:val="0"/>
                <w:numId w:val="6"/>
              </w:numPr>
              <w:spacing w:line="276" w:lineRule="auto"/>
              <w:rPr>
                <w:rFonts w:ascii="Cambria" w:hAnsi="Cambria"/>
                <w:bCs/>
                <w:color w:val="000000"/>
                <w:sz w:val="20"/>
                <w:szCs w:val="20"/>
              </w:rPr>
            </w:pPr>
            <w:r>
              <w:rPr>
                <w:rFonts w:ascii="Cambria" w:hAnsi="Cambria"/>
                <w:bCs/>
                <w:color w:val="000000"/>
                <w:sz w:val="20"/>
                <w:szCs w:val="20"/>
              </w:rPr>
              <w:t>Research Methodology</w:t>
            </w:r>
            <w:r w:rsidR="00A73262">
              <w:rPr>
                <w:rFonts w:ascii="Cambria" w:hAnsi="Cambria"/>
                <w:bCs/>
                <w:color w:val="000000"/>
                <w:sz w:val="20"/>
                <w:szCs w:val="20"/>
              </w:rPr>
              <w:t xml:space="preserve"> (2024-26)</w:t>
            </w:r>
          </w:p>
          <w:p w:rsidR="00E92665" w:rsidRDefault="00E92665" w:rsidP="00E92665">
            <w:pPr>
              <w:rPr>
                <w:rFonts w:ascii="Cambria" w:hAnsi="Cambria"/>
                <w:b/>
                <w:sz w:val="20"/>
                <w:szCs w:val="20"/>
              </w:rPr>
            </w:pPr>
            <w:r>
              <w:rPr>
                <w:rFonts w:ascii="Cambria" w:hAnsi="Cambria"/>
                <w:b/>
                <w:sz w:val="20"/>
                <w:szCs w:val="20"/>
              </w:rPr>
              <w:t xml:space="preserve">Courses Taught to B. Sc. at </w:t>
            </w:r>
            <w:proofErr w:type="spellStart"/>
            <w:r>
              <w:rPr>
                <w:rFonts w:ascii="Cambria" w:hAnsi="Cambria"/>
                <w:b/>
                <w:sz w:val="20"/>
                <w:szCs w:val="20"/>
              </w:rPr>
              <w:t>Annasaheb</w:t>
            </w:r>
            <w:proofErr w:type="spellEnd"/>
            <w:r>
              <w:rPr>
                <w:rFonts w:ascii="Cambria" w:hAnsi="Cambria"/>
                <w:b/>
                <w:sz w:val="20"/>
                <w:szCs w:val="20"/>
              </w:rPr>
              <w:t xml:space="preserve"> </w:t>
            </w:r>
            <w:proofErr w:type="spellStart"/>
            <w:r>
              <w:rPr>
                <w:rFonts w:ascii="Cambria" w:hAnsi="Cambria"/>
                <w:b/>
                <w:sz w:val="20"/>
                <w:szCs w:val="20"/>
              </w:rPr>
              <w:t>Waghire</w:t>
            </w:r>
            <w:proofErr w:type="spellEnd"/>
            <w:r>
              <w:rPr>
                <w:rFonts w:ascii="Cambria" w:hAnsi="Cambria"/>
                <w:b/>
                <w:sz w:val="20"/>
                <w:szCs w:val="20"/>
              </w:rPr>
              <w:t xml:space="preserve"> College </w:t>
            </w:r>
            <w:proofErr w:type="spellStart"/>
            <w:r>
              <w:rPr>
                <w:rFonts w:ascii="Cambria" w:hAnsi="Cambria"/>
                <w:b/>
                <w:sz w:val="20"/>
                <w:szCs w:val="20"/>
              </w:rPr>
              <w:t>Otur</w:t>
            </w:r>
            <w:proofErr w:type="spellEnd"/>
            <w:r>
              <w:rPr>
                <w:rFonts w:ascii="Cambria" w:hAnsi="Cambria"/>
                <w:b/>
                <w:sz w:val="20"/>
                <w:szCs w:val="20"/>
              </w:rPr>
              <w:t>, Pune</w:t>
            </w:r>
            <w:r w:rsidRPr="00A46E29">
              <w:rPr>
                <w:rFonts w:ascii="Cambria" w:hAnsi="Cambria"/>
                <w:b/>
                <w:sz w:val="20"/>
                <w:szCs w:val="20"/>
              </w:rPr>
              <w:t>.</w:t>
            </w:r>
          </w:p>
          <w:p w:rsidR="00E92665" w:rsidRDefault="00E92665"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Solid State Physics</w:t>
            </w:r>
            <w:r w:rsidR="00A73262">
              <w:rPr>
                <w:rFonts w:ascii="Cambria" w:hAnsi="Cambria"/>
                <w:bCs/>
                <w:color w:val="000000"/>
                <w:sz w:val="20"/>
                <w:szCs w:val="20"/>
              </w:rPr>
              <w:t xml:space="preserve"> (2024-26)</w:t>
            </w:r>
          </w:p>
          <w:p w:rsidR="00E92665" w:rsidRDefault="00E92665"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Nuclear Physics</w:t>
            </w:r>
            <w:r w:rsidR="00A73262">
              <w:rPr>
                <w:rFonts w:ascii="Cambria" w:hAnsi="Cambria"/>
                <w:bCs/>
                <w:color w:val="000000"/>
                <w:sz w:val="20"/>
                <w:szCs w:val="20"/>
              </w:rPr>
              <w:t xml:space="preserve"> (2024-25)</w:t>
            </w:r>
          </w:p>
          <w:p w:rsidR="00E92665" w:rsidRDefault="00E92665"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Classical Mechanics</w:t>
            </w:r>
            <w:r w:rsidR="00A73262">
              <w:rPr>
                <w:rFonts w:ascii="Cambria" w:hAnsi="Cambria"/>
                <w:bCs/>
                <w:color w:val="000000"/>
                <w:sz w:val="20"/>
                <w:szCs w:val="20"/>
              </w:rPr>
              <w:t xml:space="preserve"> (2024-26)</w:t>
            </w:r>
          </w:p>
          <w:p w:rsidR="00E92665" w:rsidRDefault="00E92665"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Elements in Materials Science</w:t>
            </w:r>
            <w:r w:rsidR="00A73262">
              <w:rPr>
                <w:rFonts w:ascii="Cambria" w:hAnsi="Cambria"/>
                <w:bCs/>
                <w:color w:val="000000"/>
                <w:sz w:val="20"/>
                <w:szCs w:val="20"/>
              </w:rPr>
              <w:t xml:space="preserve"> (2024-25)</w:t>
            </w:r>
          </w:p>
          <w:p w:rsidR="00E92665" w:rsidRDefault="00E92665"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Atomic Molecular Physics</w:t>
            </w:r>
            <w:r w:rsidR="00A73262">
              <w:rPr>
                <w:rFonts w:ascii="Cambria" w:hAnsi="Cambria"/>
                <w:bCs/>
                <w:color w:val="000000"/>
                <w:sz w:val="20"/>
                <w:szCs w:val="20"/>
              </w:rPr>
              <w:t xml:space="preserve"> (2024-25)</w:t>
            </w:r>
          </w:p>
          <w:p w:rsidR="00E92665" w:rsidRDefault="00E92665" w:rsidP="00E92665">
            <w:pPr>
              <w:numPr>
                <w:ilvl w:val="0"/>
                <w:numId w:val="16"/>
              </w:numPr>
              <w:spacing w:line="276" w:lineRule="auto"/>
              <w:rPr>
                <w:rFonts w:ascii="Cambria" w:hAnsi="Cambria"/>
                <w:bCs/>
                <w:color w:val="000000"/>
                <w:sz w:val="20"/>
                <w:szCs w:val="20"/>
              </w:rPr>
            </w:pPr>
            <w:r w:rsidRPr="00E92665">
              <w:rPr>
                <w:rFonts w:ascii="Cambria" w:hAnsi="Cambria"/>
                <w:bCs/>
                <w:color w:val="000000"/>
                <w:sz w:val="20"/>
                <w:szCs w:val="20"/>
              </w:rPr>
              <w:t>Optics</w:t>
            </w:r>
            <w:r w:rsidR="00A73262">
              <w:rPr>
                <w:rFonts w:ascii="Cambria" w:hAnsi="Cambria"/>
                <w:bCs/>
                <w:color w:val="000000"/>
                <w:sz w:val="20"/>
                <w:szCs w:val="20"/>
              </w:rPr>
              <w:t xml:space="preserve"> (2024-25)</w:t>
            </w:r>
          </w:p>
          <w:p w:rsidR="00F91EE0" w:rsidRDefault="00F91EE0"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Statistical Mechanics</w:t>
            </w:r>
            <w:r w:rsidR="00A73262">
              <w:rPr>
                <w:rFonts w:ascii="Cambria" w:hAnsi="Cambria"/>
                <w:bCs/>
                <w:color w:val="000000"/>
                <w:sz w:val="20"/>
                <w:szCs w:val="20"/>
              </w:rPr>
              <w:t xml:space="preserve"> (2025-26)</w:t>
            </w:r>
          </w:p>
          <w:p w:rsidR="00940100" w:rsidRDefault="00A73262" w:rsidP="00E92665">
            <w:pPr>
              <w:numPr>
                <w:ilvl w:val="0"/>
                <w:numId w:val="16"/>
              </w:numPr>
              <w:spacing w:line="276" w:lineRule="auto"/>
              <w:rPr>
                <w:rFonts w:ascii="Cambria" w:hAnsi="Cambria"/>
                <w:bCs/>
                <w:color w:val="000000"/>
                <w:sz w:val="20"/>
                <w:szCs w:val="20"/>
              </w:rPr>
            </w:pPr>
            <w:r>
              <w:rPr>
                <w:rFonts w:ascii="Cambria" w:hAnsi="Cambria"/>
                <w:bCs/>
                <w:color w:val="000000"/>
                <w:sz w:val="20"/>
                <w:szCs w:val="20"/>
              </w:rPr>
              <w:t>Physics of Nanomaterial’s (2025-26)</w:t>
            </w:r>
          </w:p>
          <w:p w:rsidR="00F91EE0" w:rsidRDefault="00F91EE0" w:rsidP="00F91EE0">
            <w:pPr>
              <w:tabs>
                <w:tab w:val="left" w:pos="162"/>
              </w:tabs>
              <w:rPr>
                <w:rFonts w:ascii="Cambria" w:hAnsi="Cambria"/>
                <w:b/>
                <w:sz w:val="20"/>
                <w:szCs w:val="20"/>
              </w:rPr>
            </w:pPr>
            <w:r w:rsidRPr="00A46E29">
              <w:rPr>
                <w:rFonts w:ascii="Cambria" w:hAnsi="Cambria"/>
                <w:b/>
                <w:sz w:val="20"/>
                <w:szCs w:val="20"/>
              </w:rPr>
              <w:t>Supervisor</w:t>
            </w:r>
            <w:r>
              <w:rPr>
                <w:rFonts w:ascii="Cambria" w:hAnsi="Cambria"/>
                <w:b/>
                <w:sz w:val="20"/>
                <w:szCs w:val="20"/>
              </w:rPr>
              <w:t xml:space="preserve"> for PhD thesis at Physics </w:t>
            </w:r>
            <w:proofErr w:type="spellStart"/>
            <w:r>
              <w:rPr>
                <w:rFonts w:ascii="Cambria" w:hAnsi="Cambria"/>
                <w:b/>
                <w:sz w:val="20"/>
                <w:szCs w:val="20"/>
              </w:rPr>
              <w:t>Annasaheb</w:t>
            </w:r>
            <w:proofErr w:type="spellEnd"/>
            <w:r>
              <w:rPr>
                <w:rFonts w:ascii="Cambria" w:hAnsi="Cambria"/>
                <w:b/>
                <w:sz w:val="20"/>
                <w:szCs w:val="20"/>
              </w:rPr>
              <w:t xml:space="preserve"> </w:t>
            </w:r>
            <w:proofErr w:type="spellStart"/>
            <w:r>
              <w:rPr>
                <w:rFonts w:ascii="Cambria" w:hAnsi="Cambria"/>
                <w:b/>
                <w:sz w:val="20"/>
                <w:szCs w:val="20"/>
              </w:rPr>
              <w:t>Waghire</w:t>
            </w:r>
            <w:proofErr w:type="spellEnd"/>
            <w:r>
              <w:rPr>
                <w:rFonts w:ascii="Cambria" w:hAnsi="Cambria"/>
                <w:b/>
                <w:sz w:val="20"/>
                <w:szCs w:val="20"/>
              </w:rPr>
              <w:t xml:space="preserve"> College </w:t>
            </w:r>
            <w:proofErr w:type="spellStart"/>
            <w:r>
              <w:rPr>
                <w:rFonts w:ascii="Cambria" w:hAnsi="Cambria"/>
                <w:b/>
                <w:sz w:val="20"/>
                <w:szCs w:val="20"/>
              </w:rPr>
              <w:t>Otur</w:t>
            </w:r>
            <w:proofErr w:type="spellEnd"/>
            <w:r>
              <w:rPr>
                <w:rFonts w:ascii="Cambria" w:hAnsi="Cambria"/>
                <w:b/>
                <w:sz w:val="20"/>
                <w:szCs w:val="20"/>
              </w:rPr>
              <w:t xml:space="preserve"> Pune.</w:t>
            </w:r>
          </w:p>
          <w:p w:rsidR="00F91EE0" w:rsidRDefault="00F91EE0" w:rsidP="00F91EE0">
            <w:pPr>
              <w:pStyle w:val="ListParagraph"/>
              <w:numPr>
                <w:ilvl w:val="0"/>
                <w:numId w:val="18"/>
              </w:numPr>
              <w:tabs>
                <w:tab w:val="left" w:pos="162"/>
              </w:tabs>
              <w:rPr>
                <w:rFonts w:ascii="Cambria" w:hAnsi="Cambria"/>
                <w:b/>
                <w:sz w:val="20"/>
                <w:szCs w:val="20"/>
              </w:rPr>
            </w:pPr>
            <w:proofErr w:type="spellStart"/>
            <w:r>
              <w:rPr>
                <w:rFonts w:ascii="Cambria" w:hAnsi="Cambria"/>
                <w:b/>
                <w:sz w:val="20"/>
                <w:szCs w:val="20"/>
              </w:rPr>
              <w:t>Rohit</w:t>
            </w:r>
            <w:proofErr w:type="spellEnd"/>
            <w:r>
              <w:rPr>
                <w:rFonts w:ascii="Cambria" w:hAnsi="Cambria"/>
                <w:b/>
                <w:sz w:val="20"/>
                <w:szCs w:val="20"/>
              </w:rPr>
              <w:t xml:space="preserve"> </w:t>
            </w:r>
            <w:proofErr w:type="spellStart"/>
            <w:r>
              <w:rPr>
                <w:rFonts w:ascii="Cambria" w:hAnsi="Cambria"/>
                <w:b/>
                <w:sz w:val="20"/>
                <w:szCs w:val="20"/>
              </w:rPr>
              <w:t>Tikute</w:t>
            </w:r>
            <w:proofErr w:type="spellEnd"/>
            <w:r>
              <w:rPr>
                <w:rFonts w:ascii="Cambria" w:hAnsi="Cambria"/>
                <w:b/>
                <w:sz w:val="20"/>
                <w:szCs w:val="20"/>
              </w:rPr>
              <w:t xml:space="preserve"> “</w:t>
            </w:r>
            <w:r w:rsidRPr="00F91EE0">
              <w:rPr>
                <w:rFonts w:ascii="Cambria" w:hAnsi="Cambria"/>
                <w:sz w:val="20"/>
                <w:szCs w:val="20"/>
              </w:rPr>
              <w:t>Synthesis of layered 2d materials and its composite for device applications</w:t>
            </w:r>
            <w:r>
              <w:rPr>
                <w:rFonts w:ascii="Cambria" w:hAnsi="Cambria"/>
                <w:b/>
                <w:sz w:val="20"/>
                <w:szCs w:val="20"/>
              </w:rPr>
              <w:t>”</w:t>
            </w:r>
            <w:r w:rsidR="00A73262">
              <w:rPr>
                <w:rFonts w:ascii="Cambria" w:hAnsi="Cambria"/>
                <w:b/>
                <w:sz w:val="20"/>
                <w:szCs w:val="20"/>
              </w:rPr>
              <w:t xml:space="preserve"> (from 2022 to 2026, PhD Thesis 2026)</w:t>
            </w:r>
          </w:p>
          <w:p w:rsidR="00F91EE0" w:rsidRDefault="00F91EE0" w:rsidP="00F91EE0">
            <w:pPr>
              <w:pStyle w:val="ListParagraph"/>
              <w:numPr>
                <w:ilvl w:val="0"/>
                <w:numId w:val="18"/>
              </w:numPr>
              <w:tabs>
                <w:tab w:val="left" w:pos="162"/>
              </w:tabs>
              <w:rPr>
                <w:rFonts w:ascii="Cambria" w:hAnsi="Cambria"/>
                <w:b/>
                <w:sz w:val="20"/>
                <w:szCs w:val="20"/>
              </w:rPr>
            </w:pPr>
            <w:proofErr w:type="spellStart"/>
            <w:r>
              <w:rPr>
                <w:rFonts w:ascii="Cambria" w:hAnsi="Cambria"/>
                <w:b/>
                <w:sz w:val="20"/>
                <w:szCs w:val="20"/>
              </w:rPr>
              <w:t>Suryaji</w:t>
            </w:r>
            <w:proofErr w:type="spellEnd"/>
            <w:r>
              <w:rPr>
                <w:rFonts w:ascii="Cambria" w:hAnsi="Cambria"/>
                <w:b/>
                <w:sz w:val="20"/>
                <w:szCs w:val="20"/>
              </w:rPr>
              <w:t xml:space="preserve"> Mane “</w:t>
            </w:r>
            <w:r w:rsidRPr="00F91EE0">
              <w:rPr>
                <w:rFonts w:ascii="Cambria" w:hAnsi="Cambria"/>
                <w:sz w:val="20"/>
                <w:szCs w:val="20"/>
              </w:rPr>
              <w:t>Synthesis of Metal Organic Framework for Hydrogen generation and storage applications</w:t>
            </w:r>
            <w:r>
              <w:rPr>
                <w:rFonts w:ascii="Cambria" w:hAnsi="Cambria"/>
                <w:b/>
                <w:sz w:val="20"/>
                <w:szCs w:val="20"/>
              </w:rPr>
              <w:t>”</w:t>
            </w:r>
            <w:r w:rsidR="00A73262">
              <w:rPr>
                <w:rFonts w:ascii="Cambria" w:hAnsi="Cambria"/>
                <w:b/>
                <w:sz w:val="20"/>
                <w:szCs w:val="20"/>
              </w:rPr>
              <w:t xml:space="preserve"> (from 2022 to 2026, PhD Thesis 2026)</w:t>
            </w:r>
          </w:p>
          <w:p w:rsidR="00F91EE0" w:rsidRPr="00F91EE0" w:rsidRDefault="00F91EE0" w:rsidP="00F91EE0">
            <w:pPr>
              <w:pStyle w:val="ListParagraph"/>
              <w:numPr>
                <w:ilvl w:val="0"/>
                <w:numId w:val="18"/>
              </w:numPr>
              <w:tabs>
                <w:tab w:val="left" w:pos="162"/>
              </w:tabs>
              <w:rPr>
                <w:rFonts w:ascii="Cambria" w:hAnsi="Cambria"/>
                <w:b/>
                <w:sz w:val="20"/>
                <w:szCs w:val="20"/>
              </w:rPr>
            </w:pPr>
            <w:proofErr w:type="spellStart"/>
            <w:r>
              <w:rPr>
                <w:rFonts w:ascii="Cambria" w:hAnsi="Cambria"/>
                <w:b/>
                <w:sz w:val="20"/>
                <w:szCs w:val="20"/>
              </w:rPr>
              <w:t>Abhijit</w:t>
            </w:r>
            <w:proofErr w:type="spellEnd"/>
            <w:r>
              <w:rPr>
                <w:rFonts w:ascii="Cambria" w:hAnsi="Cambria"/>
                <w:b/>
                <w:sz w:val="20"/>
                <w:szCs w:val="20"/>
              </w:rPr>
              <w:t xml:space="preserve"> Pole “</w:t>
            </w:r>
            <w:r w:rsidRPr="00F91EE0">
              <w:rPr>
                <w:rFonts w:ascii="Cambria" w:hAnsi="Cambria"/>
                <w:sz w:val="20"/>
                <w:szCs w:val="20"/>
              </w:rPr>
              <w:t>Synthesis of Metal Organic Framework for super-</w:t>
            </w:r>
            <w:proofErr w:type="gramStart"/>
            <w:r w:rsidRPr="00F91EE0">
              <w:rPr>
                <w:rFonts w:ascii="Cambria" w:hAnsi="Cambria"/>
                <w:sz w:val="20"/>
                <w:szCs w:val="20"/>
              </w:rPr>
              <w:t>capacitor  applications</w:t>
            </w:r>
            <w:proofErr w:type="gramEnd"/>
            <w:r>
              <w:rPr>
                <w:rFonts w:ascii="Cambria" w:hAnsi="Cambria"/>
                <w:b/>
                <w:sz w:val="20"/>
                <w:szCs w:val="20"/>
              </w:rPr>
              <w:t>”</w:t>
            </w:r>
            <w:r w:rsidR="00A73262">
              <w:rPr>
                <w:rFonts w:ascii="Cambria" w:hAnsi="Cambria"/>
                <w:b/>
                <w:sz w:val="20"/>
                <w:szCs w:val="20"/>
              </w:rPr>
              <w:t xml:space="preserve"> (from 2024 onwards.)</w:t>
            </w:r>
          </w:p>
          <w:p w:rsidR="00E92665" w:rsidRDefault="00E92665" w:rsidP="00E92665">
            <w:pPr>
              <w:tabs>
                <w:tab w:val="left" w:pos="162"/>
              </w:tabs>
              <w:rPr>
                <w:rFonts w:ascii="Cambria" w:hAnsi="Cambria"/>
                <w:b/>
                <w:sz w:val="20"/>
                <w:szCs w:val="20"/>
              </w:rPr>
            </w:pPr>
            <w:r w:rsidRPr="00A46E29">
              <w:rPr>
                <w:rFonts w:ascii="Cambria" w:hAnsi="Cambria"/>
                <w:b/>
                <w:sz w:val="20"/>
                <w:szCs w:val="20"/>
              </w:rPr>
              <w:t>Supervisor</w:t>
            </w:r>
            <w:r>
              <w:rPr>
                <w:rFonts w:ascii="Cambria" w:hAnsi="Cambria"/>
                <w:b/>
                <w:sz w:val="20"/>
                <w:szCs w:val="20"/>
              </w:rPr>
              <w:t xml:space="preserve"> for Master Thesis at Physics </w:t>
            </w:r>
            <w:proofErr w:type="spellStart"/>
            <w:r>
              <w:rPr>
                <w:rFonts w:ascii="Cambria" w:hAnsi="Cambria"/>
                <w:b/>
                <w:sz w:val="20"/>
                <w:szCs w:val="20"/>
              </w:rPr>
              <w:t>Annasaheb</w:t>
            </w:r>
            <w:proofErr w:type="spellEnd"/>
            <w:r>
              <w:rPr>
                <w:rFonts w:ascii="Cambria" w:hAnsi="Cambria"/>
                <w:b/>
                <w:sz w:val="20"/>
                <w:szCs w:val="20"/>
              </w:rPr>
              <w:t xml:space="preserve"> </w:t>
            </w:r>
            <w:proofErr w:type="spellStart"/>
            <w:r>
              <w:rPr>
                <w:rFonts w:ascii="Cambria" w:hAnsi="Cambria"/>
                <w:b/>
                <w:sz w:val="20"/>
                <w:szCs w:val="20"/>
              </w:rPr>
              <w:t>Waghire</w:t>
            </w:r>
            <w:proofErr w:type="spellEnd"/>
            <w:r>
              <w:rPr>
                <w:rFonts w:ascii="Cambria" w:hAnsi="Cambria"/>
                <w:b/>
                <w:sz w:val="20"/>
                <w:szCs w:val="20"/>
              </w:rPr>
              <w:t xml:space="preserve"> College </w:t>
            </w:r>
            <w:proofErr w:type="spellStart"/>
            <w:r>
              <w:rPr>
                <w:rFonts w:ascii="Cambria" w:hAnsi="Cambria"/>
                <w:b/>
                <w:sz w:val="20"/>
                <w:szCs w:val="20"/>
              </w:rPr>
              <w:t>Otur</w:t>
            </w:r>
            <w:proofErr w:type="spellEnd"/>
            <w:r>
              <w:rPr>
                <w:rFonts w:ascii="Cambria" w:hAnsi="Cambria"/>
                <w:b/>
                <w:sz w:val="20"/>
                <w:szCs w:val="20"/>
              </w:rPr>
              <w:t xml:space="preserve"> Pune.</w:t>
            </w:r>
          </w:p>
          <w:p w:rsidR="00E92665" w:rsidRDefault="00E92665" w:rsidP="00E92665">
            <w:pPr>
              <w:numPr>
                <w:ilvl w:val="0"/>
                <w:numId w:val="17"/>
              </w:numPr>
              <w:spacing w:line="276" w:lineRule="auto"/>
              <w:rPr>
                <w:rFonts w:ascii="Cambria" w:hAnsi="Cambria"/>
                <w:bCs/>
                <w:color w:val="000000"/>
                <w:sz w:val="20"/>
                <w:szCs w:val="20"/>
              </w:rPr>
            </w:pPr>
            <w:proofErr w:type="spellStart"/>
            <w:r>
              <w:rPr>
                <w:rFonts w:ascii="Cambria" w:hAnsi="Cambria"/>
                <w:b/>
                <w:sz w:val="20"/>
                <w:szCs w:val="20"/>
              </w:rPr>
              <w:t>Jyoti</w:t>
            </w:r>
            <w:proofErr w:type="spellEnd"/>
            <w:r>
              <w:rPr>
                <w:rFonts w:ascii="Cambria" w:hAnsi="Cambria"/>
                <w:b/>
                <w:sz w:val="20"/>
                <w:szCs w:val="20"/>
              </w:rPr>
              <w:t xml:space="preserve"> </w:t>
            </w:r>
            <w:proofErr w:type="spellStart"/>
            <w:r>
              <w:rPr>
                <w:rFonts w:ascii="Cambria" w:hAnsi="Cambria"/>
                <w:b/>
                <w:sz w:val="20"/>
                <w:szCs w:val="20"/>
              </w:rPr>
              <w:t>Murkute</w:t>
            </w:r>
            <w:proofErr w:type="spellEnd"/>
            <w:r>
              <w:rPr>
                <w:rFonts w:ascii="Cambria" w:hAnsi="Cambria"/>
                <w:b/>
                <w:sz w:val="20"/>
                <w:szCs w:val="20"/>
              </w:rPr>
              <w:t xml:space="preserve"> “</w:t>
            </w:r>
            <w:r w:rsidRPr="00E92665">
              <w:rPr>
                <w:rFonts w:ascii="Cambria" w:hAnsi="Cambria"/>
                <w:sz w:val="20"/>
                <w:szCs w:val="20"/>
              </w:rPr>
              <w:t>Biological Synthesis of Ag nanoparticles</w:t>
            </w:r>
            <w:r>
              <w:rPr>
                <w:rFonts w:ascii="Cambria" w:hAnsi="Cambria"/>
                <w:b/>
                <w:sz w:val="20"/>
                <w:szCs w:val="20"/>
              </w:rPr>
              <w:t xml:space="preserve">” </w:t>
            </w:r>
            <w:r w:rsidRPr="00A46E29">
              <w:rPr>
                <w:rFonts w:ascii="Cambria" w:hAnsi="Cambria"/>
                <w:sz w:val="20"/>
                <w:szCs w:val="20"/>
              </w:rPr>
              <w:t>(Ma</w:t>
            </w:r>
            <w:r w:rsidR="00A73262">
              <w:rPr>
                <w:rFonts w:ascii="Cambria" w:hAnsi="Cambria"/>
                <w:sz w:val="20"/>
                <w:szCs w:val="20"/>
              </w:rPr>
              <w:t>s</w:t>
            </w:r>
            <w:r w:rsidRPr="00A46E29">
              <w:rPr>
                <w:rFonts w:ascii="Cambria" w:hAnsi="Cambria"/>
                <w:sz w:val="20"/>
                <w:szCs w:val="20"/>
              </w:rPr>
              <w:t>ter Project 20</w:t>
            </w:r>
            <w:r>
              <w:rPr>
                <w:rFonts w:ascii="Cambria" w:hAnsi="Cambria"/>
                <w:sz w:val="20"/>
                <w:szCs w:val="20"/>
              </w:rPr>
              <w:t>23-24)</w:t>
            </w:r>
            <w:r>
              <w:rPr>
                <w:rFonts w:ascii="Cambria" w:hAnsi="Cambria"/>
                <w:bCs/>
                <w:color w:val="000000"/>
                <w:sz w:val="20"/>
                <w:szCs w:val="20"/>
              </w:rPr>
              <w:t>.</w:t>
            </w:r>
          </w:p>
          <w:p w:rsidR="00F91EE0" w:rsidRPr="00F91EE0" w:rsidRDefault="00F91EE0" w:rsidP="00E92665">
            <w:pPr>
              <w:numPr>
                <w:ilvl w:val="0"/>
                <w:numId w:val="17"/>
              </w:numPr>
              <w:spacing w:line="276" w:lineRule="auto"/>
              <w:rPr>
                <w:rFonts w:ascii="Cambria" w:hAnsi="Cambria"/>
                <w:bCs/>
                <w:color w:val="000000"/>
                <w:sz w:val="20"/>
                <w:szCs w:val="20"/>
              </w:rPr>
            </w:pPr>
            <w:proofErr w:type="spellStart"/>
            <w:r>
              <w:rPr>
                <w:rFonts w:ascii="Cambria" w:hAnsi="Cambria"/>
                <w:b/>
                <w:sz w:val="20"/>
                <w:szCs w:val="20"/>
              </w:rPr>
              <w:t>Kanchan</w:t>
            </w:r>
            <w:proofErr w:type="spellEnd"/>
            <w:r>
              <w:rPr>
                <w:rFonts w:ascii="Cambria" w:hAnsi="Cambria"/>
                <w:b/>
                <w:sz w:val="20"/>
                <w:szCs w:val="20"/>
              </w:rPr>
              <w:t xml:space="preserve"> </w:t>
            </w:r>
            <w:proofErr w:type="spellStart"/>
            <w:r>
              <w:rPr>
                <w:rFonts w:ascii="Cambria" w:hAnsi="Cambria"/>
                <w:b/>
                <w:sz w:val="20"/>
                <w:szCs w:val="20"/>
              </w:rPr>
              <w:t>Nalawade</w:t>
            </w:r>
            <w:proofErr w:type="spellEnd"/>
            <w:r>
              <w:rPr>
                <w:rFonts w:ascii="Cambria" w:hAnsi="Cambria"/>
                <w:b/>
                <w:sz w:val="20"/>
                <w:szCs w:val="20"/>
              </w:rPr>
              <w:t xml:space="preserve"> “</w:t>
            </w:r>
            <w:r w:rsidRPr="00F91EE0">
              <w:rPr>
                <w:rFonts w:ascii="Cambria" w:hAnsi="Cambria"/>
                <w:sz w:val="20"/>
                <w:szCs w:val="20"/>
              </w:rPr>
              <w:t>Synthesis of SnO2 Nanoparticles for Energy applications</w:t>
            </w:r>
            <w:r>
              <w:rPr>
                <w:rFonts w:ascii="Cambria" w:hAnsi="Cambria"/>
                <w:b/>
                <w:sz w:val="20"/>
                <w:szCs w:val="20"/>
              </w:rPr>
              <w:t>”</w:t>
            </w:r>
            <w:r w:rsidRPr="00A46E29">
              <w:rPr>
                <w:rFonts w:ascii="Cambria" w:hAnsi="Cambria"/>
                <w:sz w:val="20"/>
                <w:szCs w:val="20"/>
              </w:rPr>
              <w:t xml:space="preserve"> (Ma</w:t>
            </w:r>
            <w:r w:rsidR="00A73262">
              <w:rPr>
                <w:rFonts w:ascii="Cambria" w:hAnsi="Cambria"/>
                <w:sz w:val="20"/>
                <w:szCs w:val="20"/>
              </w:rPr>
              <w:t>s</w:t>
            </w:r>
            <w:r w:rsidRPr="00A46E29">
              <w:rPr>
                <w:rFonts w:ascii="Cambria" w:hAnsi="Cambria"/>
                <w:sz w:val="20"/>
                <w:szCs w:val="20"/>
              </w:rPr>
              <w:t>ter Project 20</w:t>
            </w:r>
            <w:r>
              <w:rPr>
                <w:rFonts w:ascii="Cambria" w:hAnsi="Cambria"/>
                <w:sz w:val="20"/>
                <w:szCs w:val="20"/>
              </w:rPr>
              <w:t>24-25)</w:t>
            </w:r>
          </w:p>
          <w:p w:rsidR="00F91EE0" w:rsidRPr="000271E6" w:rsidRDefault="00F91EE0" w:rsidP="00E92665">
            <w:pPr>
              <w:numPr>
                <w:ilvl w:val="0"/>
                <w:numId w:val="17"/>
              </w:numPr>
              <w:spacing w:line="276" w:lineRule="auto"/>
              <w:rPr>
                <w:rFonts w:ascii="Cambria" w:hAnsi="Cambria"/>
                <w:bCs/>
                <w:color w:val="000000"/>
                <w:sz w:val="20"/>
                <w:szCs w:val="20"/>
              </w:rPr>
            </w:pPr>
            <w:proofErr w:type="spellStart"/>
            <w:r>
              <w:rPr>
                <w:rFonts w:ascii="Cambria" w:hAnsi="Cambria"/>
                <w:b/>
                <w:sz w:val="20"/>
                <w:szCs w:val="20"/>
              </w:rPr>
              <w:t>Priyanka</w:t>
            </w:r>
            <w:proofErr w:type="spellEnd"/>
            <w:r>
              <w:rPr>
                <w:rFonts w:ascii="Cambria" w:hAnsi="Cambria"/>
                <w:b/>
                <w:sz w:val="20"/>
                <w:szCs w:val="20"/>
              </w:rPr>
              <w:t xml:space="preserve"> </w:t>
            </w:r>
            <w:proofErr w:type="spellStart"/>
            <w:r>
              <w:rPr>
                <w:rFonts w:ascii="Cambria" w:hAnsi="Cambria"/>
                <w:b/>
                <w:sz w:val="20"/>
                <w:szCs w:val="20"/>
              </w:rPr>
              <w:t>Chaudhari</w:t>
            </w:r>
            <w:proofErr w:type="spellEnd"/>
            <w:r>
              <w:rPr>
                <w:rFonts w:ascii="Cambria" w:hAnsi="Cambria"/>
                <w:b/>
                <w:sz w:val="20"/>
                <w:szCs w:val="20"/>
              </w:rPr>
              <w:t xml:space="preserve"> “</w:t>
            </w:r>
            <w:r w:rsidRPr="00F91EE0">
              <w:rPr>
                <w:rFonts w:ascii="Cambria" w:hAnsi="Cambria"/>
                <w:sz w:val="20"/>
                <w:szCs w:val="20"/>
              </w:rPr>
              <w:t>Synthesis of SnO2 nanoparticles for super capacitor applications</w:t>
            </w:r>
            <w:r>
              <w:rPr>
                <w:rFonts w:ascii="Cambria" w:hAnsi="Cambria"/>
                <w:b/>
                <w:sz w:val="20"/>
                <w:szCs w:val="20"/>
              </w:rPr>
              <w:t>"</w:t>
            </w:r>
            <w:r w:rsidRPr="00A46E29">
              <w:rPr>
                <w:rFonts w:ascii="Cambria" w:hAnsi="Cambria"/>
                <w:sz w:val="20"/>
                <w:szCs w:val="20"/>
              </w:rPr>
              <w:t>(Ma</w:t>
            </w:r>
            <w:r w:rsidR="00A73262">
              <w:rPr>
                <w:rFonts w:ascii="Cambria" w:hAnsi="Cambria"/>
                <w:sz w:val="20"/>
                <w:szCs w:val="20"/>
              </w:rPr>
              <w:t>s</w:t>
            </w:r>
            <w:r w:rsidRPr="00A46E29">
              <w:rPr>
                <w:rFonts w:ascii="Cambria" w:hAnsi="Cambria"/>
                <w:sz w:val="20"/>
                <w:szCs w:val="20"/>
              </w:rPr>
              <w:t>ter Project 20</w:t>
            </w:r>
            <w:r>
              <w:rPr>
                <w:rFonts w:ascii="Cambria" w:hAnsi="Cambria"/>
                <w:sz w:val="20"/>
                <w:szCs w:val="20"/>
              </w:rPr>
              <w:t>24-25)</w:t>
            </w:r>
          </w:p>
        </w:tc>
      </w:tr>
      <w:tr w:rsidR="005D1597" w:rsidRPr="00A46E29" w:rsidTr="00A73262">
        <w:trPr>
          <w:trHeight w:val="764"/>
        </w:trPr>
        <w:tc>
          <w:tcPr>
            <w:tcW w:w="1101" w:type="dxa"/>
            <w:shd w:val="clear" w:color="auto" w:fill="auto"/>
          </w:tcPr>
          <w:p w:rsidR="005D1597" w:rsidRDefault="005D1597" w:rsidP="005D1597">
            <w:pPr>
              <w:jc w:val="both"/>
              <w:rPr>
                <w:rFonts w:ascii="Cambria" w:hAnsi="Cambria"/>
                <w:sz w:val="20"/>
                <w:szCs w:val="20"/>
              </w:rPr>
            </w:pPr>
            <w:r w:rsidRPr="00A46E29">
              <w:rPr>
                <w:rFonts w:ascii="Cambria" w:hAnsi="Cambria"/>
                <w:sz w:val="20"/>
                <w:szCs w:val="20"/>
              </w:rPr>
              <w:t>0</w:t>
            </w:r>
            <w:r>
              <w:rPr>
                <w:rFonts w:ascii="Cambria" w:hAnsi="Cambria"/>
                <w:sz w:val="20"/>
                <w:szCs w:val="20"/>
              </w:rPr>
              <w:t>2/2023</w:t>
            </w:r>
            <w:r w:rsidR="000271E6">
              <w:rPr>
                <w:rFonts w:ascii="Cambria" w:hAnsi="Cambria"/>
                <w:sz w:val="20"/>
                <w:szCs w:val="20"/>
              </w:rPr>
              <w:t>-11/2023</w:t>
            </w:r>
          </w:p>
          <w:p w:rsidR="005D1597" w:rsidRPr="00A46E29" w:rsidRDefault="005D1597" w:rsidP="00E93B4E">
            <w:pPr>
              <w:jc w:val="both"/>
              <w:rPr>
                <w:rFonts w:ascii="Cambria" w:hAnsi="Cambria"/>
                <w:sz w:val="20"/>
                <w:szCs w:val="20"/>
              </w:rPr>
            </w:pPr>
          </w:p>
        </w:tc>
        <w:tc>
          <w:tcPr>
            <w:tcW w:w="7964" w:type="dxa"/>
            <w:gridSpan w:val="2"/>
            <w:shd w:val="clear" w:color="auto" w:fill="auto"/>
          </w:tcPr>
          <w:p w:rsidR="005D1597" w:rsidRPr="00A46E29" w:rsidRDefault="005D1597" w:rsidP="00080D7D">
            <w:pPr>
              <w:pStyle w:val="CM15"/>
              <w:tabs>
                <w:tab w:val="left" w:pos="612"/>
              </w:tabs>
              <w:jc w:val="both"/>
              <w:rPr>
                <w:rFonts w:ascii="Cambria" w:hAnsi="Cambria"/>
                <w:b/>
                <w:sz w:val="20"/>
                <w:szCs w:val="20"/>
              </w:rPr>
            </w:pPr>
            <w:r>
              <w:rPr>
                <w:rFonts w:ascii="Cambria" w:hAnsi="Cambria"/>
                <w:b/>
                <w:sz w:val="20"/>
                <w:szCs w:val="20"/>
              </w:rPr>
              <w:t>Scientist</w:t>
            </w:r>
            <w:r w:rsidRPr="00A46E29">
              <w:rPr>
                <w:rFonts w:ascii="Cambria" w:hAnsi="Cambria"/>
                <w:b/>
                <w:sz w:val="20"/>
                <w:szCs w:val="20"/>
              </w:rPr>
              <w:t xml:space="preserve">, </w:t>
            </w:r>
          </w:p>
          <w:p w:rsidR="005D1597" w:rsidRDefault="005D1597" w:rsidP="00080D7D">
            <w:pPr>
              <w:pStyle w:val="NormalWeb"/>
              <w:shd w:val="clear" w:color="auto" w:fill="FFFFFF"/>
              <w:spacing w:before="0" w:beforeAutospacing="0" w:after="0" w:afterAutospacing="0"/>
              <w:jc w:val="both"/>
              <w:rPr>
                <w:rFonts w:ascii="Cambria" w:hAnsi="Cambria"/>
                <w:bCs/>
                <w:color w:val="000000"/>
                <w:sz w:val="20"/>
                <w:szCs w:val="20"/>
              </w:rPr>
            </w:pPr>
            <w:r>
              <w:rPr>
                <w:rFonts w:ascii="Cambria" w:hAnsi="Cambria"/>
                <w:sz w:val="20"/>
                <w:szCs w:val="20"/>
              </w:rPr>
              <w:t>Center for Materials for Electronic Technology</w:t>
            </w:r>
            <w:r w:rsidRPr="00C87991">
              <w:rPr>
                <w:rFonts w:ascii="Cambria" w:hAnsi="Cambria"/>
                <w:sz w:val="20"/>
                <w:szCs w:val="20"/>
              </w:rPr>
              <w:t>,</w:t>
            </w:r>
            <w:r>
              <w:rPr>
                <w:rFonts w:ascii="Cambria" w:hAnsi="Cambria"/>
                <w:sz w:val="20"/>
                <w:szCs w:val="20"/>
              </w:rPr>
              <w:t xml:space="preserve"> </w:t>
            </w:r>
            <w:proofErr w:type="spellStart"/>
            <w:r>
              <w:rPr>
                <w:rFonts w:ascii="Cambria" w:hAnsi="Cambria"/>
                <w:sz w:val="20"/>
                <w:szCs w:val="20"/>
              </w:rPr>
              <w:t>Panchawati</w:t>
            </w:r>
            <w:proofErr w:type="spellEnd"/>
            <w:r>
              <w:rPr>
                <w:rFonts w:ascii="Cambria" w:hAnsi="Cambria"/>
                <w:sz w:val="20"/>
                <w:szCs w:val="20"/>
              </w:rPr>
              <w:t xml:space="preserve">, Off </w:t>
            </w:r>
            <w:proofErr w:type="spellStart"/>
            <w:r>
              <w:rPr>
                <w:rFonts w:ascii="Cambria" w:hAnsi="Cambria"/>
                <w:sz w:val="20"/>
                <w:szCs w:val="20"/>
              </w:rPr>
              <w:t>Pashan</w:t>
            </w:r>
            <w:proofErr w:type="spellEnd"/>
            <w:r>
              <w:rPr>
                <w:rFonts w:ascii="Cambria" w:hAnsi="Cambria"/>
                <w:sz w:val="20"/>
                <w:szCs w:val="20"/>
              </w:rPr>
              <w:t xml:space="preserve"> Road</w:t>
            </w:r>
            <w:r w:rsidRPr="00C87991">
              <w:rPr>
                <w:rFonts w:ascii="Cambria" w:hAnsi="Cambria"/>
                <w:sz w:val="20"/>
                <w:szCs w:val="20"/>
              </w:rPr>
              <w:t>, Pune 411 008, India</w:t>
            </w:r>
            <w:r w:rsidRPr="00A46E29">
              <w:rPr>
                <w:rFonts w:ascii="Cambria" w:hAnsi="Cambria"/>
                <w:bCs/>
                <w:color w:val="000000"/>
                <w:sz w:val="20"/>
                <w:szCs w:val="20"/>
              </w:rPr>
              <w:t xml:space="preserve">, </w:t>
            </w:r>
          </w:p>
          <w:p w:rsidR="005D1597" w:rsidRDefault="001E1E56" w:rsidP="001E1E56">
            <w:pPr>
              <w:pStyle w:val="NormalWeb"/>
              <w:shd w:val="clear" w:color="auto" w:fill="FFFFFF"/>
              <w:spacing w:before="0" w:beforeAutospacing="0" w:after="0" w:afterAutospacing="0"/>
              <w:jc w:val="both"/>
              <w:rPr>
                <w:rFonts w:ascii="Cambria" w:hAnsi="Cambria"/>
                <w:b/>
                <w:sz w:val="20"/>
                <w:szCs w:val="20"/>
              </w:rPr>
            </w:pPr>
            <w:r>
              <w:rPr>
                <w:rFonts w:ascii="Cambria" w:hAnsi="Cambria"/>
                <w:bCs/>
                <w:color w:val="000000"/>
                <w:sz w:val="20"/>
                <w:szCs w:val="20"/>
              </w:rPr>
              <w:t xml:space="preserve">Design of Molecular Beam </w:t>
            </w:r>
            <w:proofErr w:type="spellStart"/>
            <w:r>
              <w:rPr>
                <w:rFonts w:ascii="Cambria" w:hAnsi="Cambria"/>
                <w:bCs/>
                <w:color w:val="000000"/>
                <w:sz w:val="20"/>
                <w:szCs w:val="20"/>
              </w:rPr>
              <w:t>Epitaxy</w:t>
            </w:r>
            <w:proofErr w:type="spellEnd"/>
            <w:r>
              <w:rPr>
                <w:rFonts w:ascii="Cambria" w:hAnsi="Cambria"/>
                <w:bCs/>
                <w:color w:val="000000"/>
                <w:sz w:val="20"/>
                <w:szCs w:val="20"/>
              </w:rPr>
              <w:t xml:space="preserve">, MP-CVD, Sputtering System for Quantum 2D materials synthesis, </w:t>
            </w:r>
            <w:proofErr w:type="spellStart"/>
            <w:r>
              <w:rPr>
                <w:rFonts w:ascii="Cambria" w:hAnsi="Cambria"/>
                <w:bCs/>
                <w:color w:val="000000"/>
                <w:sz w:val="20"/>
                <w:szCs w:val="20"/>
              </w:rPr>
              <w:t>hBN</w:t>
            </w:r>
            <w:proofErr w:type="spellEnd"/>
            <w:r>
              <w:rPr>
                <w:rFonts w:ascii="Cambria" w:hAnsi="Cambria"/>
                <w:bCs/>
                <w:color w:val="000000"/>
                <w:sz w:val="20"/>
                <w:szCs w:val="20"/>
              </w:rPr>
              <w:t xml:space="preserve"> and other layered 2D Materials etc.</w:t>
            </w:r>
          </w:p>
          <w:p w:rsidR="005D1597" w:rsidRPr="008B60C1" w:rsidRDefault="005D1597" w:rsidP="00080D7D">
            <w:pPr>
              <w:tabs>
                <w:tab w:val="left" w:pos="2342"/>
              </w:tabs>
            </w:pPr>
          </w:p>
        </w:tc>
      </w:tr>
      <w:tr w:rsidR="005D1597" w:rsidRPr="00A46E29" w:rsidTr="00A73262">
        <w:trPr>
          <w:trHeight w:val="764"/>
        </w:trPr>
        <w:tc>
          <w:tcPr>
            <w:tcW w:w="1101" w:type="dxa"/>
            <w:shd w:val="clear" w:color="auto" w:fill="auto"/>
          </w:tcPr>
          <w:p w:rsidR="005D1597" w:rsidRDefault="005D1597" w:rsidP="00E93B4E">
            <w:pPr>
              <w:jc w:val="both"/>
              <w:rPr>
                <w:rFonts w:ascii="Cambria" w:hAnsi="Cambria"/>
                <w:sz w:val="20"/>
                <w:szCs w:val="20"/>
              </w:rPr>
            </w:pPr>
            <w:r w:rsidRPr="00A46E29">
              <w:rPr>
                <w:rFonts w:ascii="Cambria" w:hAnsi="Cambria"/>
                <w:sz w:val="20"/>
                <w:szCs w:val="20"/>
              </w:rPr>
              <w:t>0</w:t>
            </w:r>
            <w:r>
              <w:rPr>
                <w:rFonts w:ascii="Cambria" w:hAnsi="Cambria"/>
                <w:sz w:val="20"/>
                <w:szCs w:val="20"/>
              </w:rPr>
              <w:t>1/2021-01/2023</w:t>
            </w:r>
          </w:p>
          <w:p w:rsidR="005D1597" w:rsidRDefault="005D1597" w:rsidP="00E93B4E">
            <w:pPr>
              <w:jc w:val="both"/>
              <w:rPr>
                <w:rFonts w:ascii="Cambria" w:hAnsi="Cambria"/>
                <w:sz w:val="20"/>
                <w:szCs w:val="20"/>
              </w:rPr>
            </w:pPr>
          </w:p>
          <w:p w:rsidR="005D1597" w:rsidRDefault="005D1597" w:rsidP="00E93B4E">
            <w:pPr>
              <w:jc w:val="both"/>
              <w:rPr>
                <w:rFonts w:ascii="Cambria" w:hAnsi="Cambria"/>
                <w:sz w:val="20"/>
                <w:szCs w:val="20"/>
              </w:rPr>
            </w:pPr>
          </w:p>
          <w:p w:rsidR="005D1597" w:rsidRDefault="005D1597" w:rsidP="00E93B4E">
            <w:pPr>
              <w:jc w:val="both"/>
              <w:rPr>
                <w:rFonts w:ascii="Cambria" w:hAnsi="Cambria"/>
                <w:sz w:val="20"/>
                <w:szCs w:val="20"/>
              </w:rPr>
            </w:pPr>
          </w:p>
          <w:p w:rsidR="001E1E56" w:rsidRDefault="001E1E56" w:rsidP="00E93B4E">
            <w:pPr>
              <w:jc w:val="both"/>
              <w:rPr>
                <w:rFonts w:ascii="Cambria" w:hAnsi="Cambria"/>
                <w:sz w:val="20"/>
                <w:szCs w:val="20"/>
              </w:rPr>
            </w:pPr>
          </w:p>
          <w:p w:rsidR="001E1E56" w:rsidRDefault="001E1E56" w:rsidP="00E93B4E">
            <w:pPr>
              <w:jc w:val="both"/>
              <w:rPr>
                <w:rFonts w:ascii="Cambria" w:hAnsi="Cambria"/>
                <w:sz w:val="20"/>
                <w:szCs w:val="20"/>
              </w:rPr>
            </w:pPr>
          </w:p>
          <w:p w:rsidR="001E1E56" w:rsidRDefault="001E1E56" w:rsidP="00E93B4E">
            <w:pPr>
              <w:jc w:val="both"/>
              <w:rPr>
                <w:rFonts w:ascii="Cambria" w:hAnsi="Cambria"/>
                <w:sz w:val="20"/>
                <w:szCs w:val="20"/>
              </w:rPr>
            </w:pPr>
          </w:p>
          <w:p w:rsidR="001E1E56" w:rsidRDefault="001E1E56" w:rsidP="00E93B4E">
            <w:pPr>
              <w:jc w:val="both"/>
              <w:rPr>
                <w:rFonts w:ascii="Cambria" w:hAnsi="Cambria"/>
                <w:sz w:val="20"/>
                <w:szCs w:val="20"/>
              </w:rPr>
            </w:pPr>
          </w:p>
          <w:p w:rsidR="005D1597" w:rsidRPr="00A46E29" w:rsidRDefault="005D1597" w:rsidP="00E93B4E">
            <w:pPr>
              <w:jc w:val="both"/>
              <w:rPr>
                <w:rFonts w:ascii="Cambria" w:hAnsi="Cambria"/>
                <w:sz w:val="20"/>
                <w:szCs w:val="20"/>
              </w:rPr>
            </w:pPr>
            <w:r>
              <w:rPr>
                <w:rFonts w:ascii="Cambria" w:hAnsi="Cambria"/>
                <w:sz w:val="20"/>
                <w:szCs w:val="20"/>
              </w:rPr>
              <w:t>12</w:t>
            </w:r>
            <w:r w:rsidRPr="00A46E29">
              <w:rPr>
                <w:rFonts w:ascii="Cambria" w:hAnsi="Cambria"/>
                <w:sz w:val="20"/>
                <w:szCs w:val="20"/>
              </w:rPr>
              <w:t>/2016</w:t>
            </w:r>
            <w:r>
              <w:rPr>
                <w:rFonts w:ascii="Cambria" w:hAnsi="Cambria"/>
                <w:sz w:val="20"/>
                <w:szCs w:val="20"/>
              </w:rPr>
              <w:t>-12-2020</w:t>
            </w:r>
            <w:r w:rsidRPr="00A46E29">
              <w:rPr>
                <w:rFonts w:ascii="Cambria" w:hAnsi="Cambria"/>
                <w:sz w:val="20"/>
                <w:szCs w:val="20"/>
              </w:rPr>
              <w:t xml:space="preserve"> </w:t>
            </w:r>
          </w:p>
        </w:tc>
        <w:tc>
          <w:tcPr>
            <w:tcW w:w="7964" w:type="dxa"/>
            <w:gridSpan w:val="2"/>
            <w:shd w:val="clear" w:color="auto" w:fill="auto"/>
          </w:tcPr>
          <w:p w:rsidR="005D1597" w:rsidRPr="00A46E29" w:rsidRDefault="005D1597" w:rsidP="008B60C1">
            <w:pPr>
              <w:pStyle w:val="CM15"/>
              <w:tabs>
                <w:tab w:val="left" w:pos="612"/>
              </w:tabs>
              <w:jc w:val="both"/>
              <w:rPr>
                <w:rFonts w:ascii="Cambria" w:hAnsi="Cambria"/>
                <w:b/>
                <w:sz w:val="20"/>
                <w:szCs w:val="20"/>
              </w:rPr>
            </w:pPr>
            <w:r>
              <w:rPr>
                <w:rFonts w:ascii="Cambria" w:hAnsi="Cambria"/>
                <w:b/>
                <w:sz w:val="20"/>
                <w:szCs w:val="20"/>
              </w:rPr>
              <w:lastRenderedPageBreak/>
              <w:t>Senior Project Assistant</w:t>
            </w:r>
            <w:r w:rsidRPr="00A46E29">
              <w:rPr>
                <w:rFonts w:ascii="Cambria" w:hAnsi="Cambria"/>
                <w:b/>
                <w:sz w:val="20"/>
                <w:szCs w:val="20"/>
              </w:rPr>
              <w:t xml:space="preserve">, </w:t>
            </w:r>
          </w:p>
          <w:p w:rsidR="005D1597" w:rsidRDefault="005D1597" w:rsidP="008B60C1">
            <w:pPr>
              <w:pStyle w:val="NormalWeb"/>
              <w:shd w:val="clear" w:color="auto" w:fill="FFFFFF"/>
              <w:spacing w:before="0" w:beforeAutospacing="0" w:after="0" w:afterAutospacing="0"/>
              <w:jc w:val="both"/>
              <w:rPr>
                <w:rFonts w:ascii="Cambria" w:hAnsi="Cambria"/>
                <w:bCs/>
                <w:color w:val="000000"/>
                <w:sz w:val="20"/>
                <w:szCs w:val="20"/>
              </w:rPr>
            </w:pPr>
            <w:r w:rsidRPr="00C87991">
              <w:rPr>
                <w:rFonts w:ascii="Cambria" w:hAnsi="Cambria"/>
                <w:sz w:val="20"/>
                <w:szCs w:val="20"/>
              </w:rPr>
              <w:t xml:space="preserve">Catalysis and Inorganic Chemistry Division, CSIR- National Chemical Laboratory, Dr. </w:t>
            </w:r>
            <w:proofErr w:type="spellStart"/>
            <w:r w:rsidRPr="00C87991">
              <w:rPr>
                <w:rFonts w:ascii="Cambria" w:hAnsi="Cambria"/>
                <w:sz w:val="20"/>
                <w:szCs w:val="20"/>
              </w:rPr>
              <w:t>Homi</w:t>
            </w:r>
            <w:proofErr w:type="spellEnd"/>
            <w:r w:rsidRPr="00C87991">
              <w:rPr>
                <w:rFonts w:ascii="Cambria" w:hAnsi="Cambria"/>
                <w:sz w:val="20"/>
                <w:szCs w:val="20"/>
              </w:rPr>
              <w:t xml:space="preserve"> </w:t>
            </w:r>
            <w:proofErr w:type="spellStart"/>
            <w:r w:rsidRPr="00C87991">
              <w:rPr>
                <w:rFonts w:ascii="Cambria" w:hAnsi="Cambria"/>
                <w:sz w:val="20"/>
                <w:szCs w:val="20"/>
              </w:rPr>
              <w:t>Bhabha</w:t>
            </w:r>
            <w:proofErr w:type="spellEnd"/>
            <w:r w:rsidRPr="00C87991">
              <w:rPr>
                <w:rFonts w:ascii="Cambria" w:hAnsi="Cambria"/>
                <w:sz w:val="20"/>
                <w:szCs w:val="20"/>
              </w:rPr>
              <w:t xml:space="preserve"> Road, Pune 411 008, India</w:t>
            </w:r>
            <w:r w:rsidRPr="00A46E29">
              <w:rPr>
                <w:rFonts w:ascii="Cambria" w:hAnsi="Cambria"/>
                <w:bCs/>
                <w:color w:val="000000"/>
                <w:sz w:val="20"/>
                <w:szCs w:val="20"/>
              </w:rPr>
              <w:t xml:space="preserve">, </w:t>
            </w:r>
          </w:p>
          <w:p w:rsidR="001E1E56" w:rsidRPr="008B60C1" w:rsidRDefault="004D3362" w:rsidP="008B60C1">
            <w:pPr>
              <w:pStyle w:val="NormalWeb"/>
              <w:shd w:val="clear" w:color="auto" w:fill="FFFFFF"/>
              <w:spacing w:before="0" w:beforeAutospacing="0" w:after="0" w:afterAutospacing="0"/>
              <w:jc w:val="both"/>
              <w:rPr>
                <w:rFonts w:ascii="Cambria" w:hAnsi="Cambria"/>
                <w:bCs/>
                <w:color w:val="000000"/>
                <w:sz w:val="20"/>
                <w:szCs w:val="20"/>
              </w:rPr>
            </w:pPr>
            <w:r>
              <w:rPr>
                <w:rFonts w:ascii="Cambria" w:hAnsi="Cambria"/>
                <w:bCs/>
                <w:color w:val="000000"/>
                <w:sz w:val="20"/>
                <w:szCs w:val="20"/>
              </w:rPr>
              <w:t>Synthesis</w:t>
            </w:r>
            <w:r w:rsidR="001E1E56">
              <w:rPr>
                <w:rFonts w:ascii="Cambria" w:hAnsi="Cambria"/>
                <w:bCs/>
                <w:color w:val="000000"/>
                <w:sz w:val="20"/>
                <w:szCs w:val="20"/>
              </w:rPr>
              <w:t xml:space="preserve"> of layered 2D Materials such as MoS2, Pt-MoS2, WS2, </w:t>
            </w:r>
            <w:r>
              <w:rPr>
                <w:rFonts w:ascii="Cambria" w:hAnsi="Cambria"/>
                <w:bCs/>
                <w:color w:val="000000"/>
                <w:sz w:val="20"/>
                <w:szCs w:val="20"/>
              </w:rPr>
              <w:t>Co</w:t>
            </w:r>
            <w:r w:rsidR="001E1E56">
              <w:rPr>
                <w:rFonts w:ascii="Cambria" w:hAnsi="Cambria"/>
                <w:bCs/>
                <w:color w:val="000000"/>
                <w:sz w:val="20"/>
                <w:szCs w:val="20"/>
              </w:rPr>
              <w:t>S</w:t>
            </w:r>
            <w:r>
              <w:rPr>
                <w:rFonts w:ascii="Cambria" w:hAnsi="Cambria"/>
                <w:bCs/>
                <w:color w:val="000000"/>
                <w:sz w:val="20"/>
                <w:szCs w:val="20"/>
              </w:rPr>
              <w:t>e2, C0</w:t>
            </w:r>
            <w:r w:rsidR="001E1E56">
              <w:rPr>
                <w:rFonts w:ascii="Cambria" w:hAnsi="Cambria"/>
                <w:bCs/>
                <w:color w:val="000000"/>
                <w:sz w:val="20"/>
                <w:szCs w:val="20"/>
              </w:rPr>
              <w:t xml:space="preserve">S2, and </w:t>
            </w:r>
            <w:r w:rsidR="001E1E56">
              <w:rPr>
                <w:rFonts w:ascii="Cambria" w:hAnsi="Cambria"/>
                <w:bCs/>
                <w:color w:val="000000"/>
                <w:sz w:val="20"/>
                <w:szCs w:val="20"/>
              </w:rPr>
              <w:lastRenderedPageBreak/>
              <w:t xml:space="preserve">integration of </w:t>
            </w:r>
            <w:proofErr w:type="spellStart"/>
            <w:r w:rsidR="001E1E56">
              <w:rPr>
                <w:rFonts w:ascii="Cambria" w:hAnsi="Cambria"/>
                <w:bCs/>
                <w:color w:val="000000"/>
                <w:sz w:val="20"/>
                <w:szCs w:val="20"/>
              </w:rPr>
              <w:t>Pd</w:t>
            </w:r>
            <w:proofErr w:type="spellEnd"/>
            <w:r w:rsidR="001E1E56">
              <w:rPr>
                <w:rFonts w:ascii="Cambria" w:hAnsi="Cambria"/>
                <w:bCs/>
                <w:color w:val="000000"/>
                <w:sz w:val="20"/>
                <w:szCs w:val="20"/>
              </w:rPr>
              <w:t xml:space="preserve">, </w:t>
            </w:r>
            <w:proofErr w:type="spellStart"/>
            <w:r w:rsidR="001E1E56">
              <w:rPr>
                <w:rFonts w:ascii="Cambria" w:hAnsi="Cambria"/>
                <w:bCs/>
                <w:color w:val="000000"/>
                <w:sz w:val="20"/>
                <w:szCs w:val="20"/>
              </w:rPr>
              <w:t>Pt</w:t>
            </w:r>
            <w:proofErr w:type="spellEnd"/>
            <w:r w:rsidR="001E1E56">
              <w:rPr>
                <w:rFonts w:ascii="Cambria" w:hAnsi="Cambria"/>
                <w:bCs/>
                <w:color w:val="000000"/>
                <w:sz w:val="20"/>
                <w:szCs w:val="20"/>
              </w:rPr>
              <w:t xml:space="preserve"> </w:t>
            </w:r>
            <w:r>
              <w:rPr>
                <w:rFonts w:ascii="Cambria" w:hAnsi="Cambria"/>
                <w:bCs/>
                <w:color w:val="000000"/>
                <w:sz w:val="20"/>
                <w:szCs w:val="20"/>
              </w:rPr>
              <w:t>nanoparticles with 2D</w:t>
            </w:r>
            <w:r w:rsidR="001E1E56">
              <w:rPr>
                <w:rFonts w:ascii="Cambria" w:hAnsi="Cambria"/>
                <w:bCs/>
                <w:color w:val="000000"/>
                <w:sz w:val="20"/>
                <w:szCs w:val="20"/>
              </w:rPr>
              <w:t xml:space="preserve"> mater</w:t>
            </w:r>
            <w:r>
              <w:rPr>
                <w:rFonts w:ascii="Cambria" w:hAnsi="Cambria"/>
                <w:bCs/>
                <w:color w:val="000000"/>
                <w:sz w:val="20"/>
                <w:szCs w:val="20"/>
              </w:rPr>
              <w:t>ials, 2D</w:t>
            </w:r>
            <w:r w:rsidR="001E1E56">
              <w:rPr>
                <w:rFonts w:ascii="Cambria" w:hAnsi="Cambria"/>
                <w:bCs/>
                <w:color w:val="000000"/>
                <w:sz w:val="20"/>
                <w:szCs w:val="20"/>
              </w:rPr>
              <w:t xml:space="preserve"> </w:t>
            </w:r>
            <w:proofErr w:type="spellStart"/>
            <w:r w:rsidR="001E1E56">
              <w:rPr>
                <w:rFonts w:ascii="Cambria" w:hAnsi="Cambria"/>
                <w:bCs/>
                <w:color w:val="000000"/>
                <w:sz w:val="20"/>
                <w:szCs w:val="20"/>
              </w:rPr>
              <w:t>Heterostructures</w:t>
            </w:r>
            <w:proofErr w:type="spellEnd"/>
            <w:r w:rsidR="001E1E56">
              <w:rPr>
                <w:rFonts w:ascii="Cambria" w:hAnsi="Cambria"/>
                <w:bCs/>
                <w:color w:val="000000"/>
                <w:sz w:val="20"/>
                <w:szCs w:val="20"/>
              </w:rPr>
              <w:t xml:space="preserve">, and its electro-catalysis application, as well as quantum technology applications. </w:t>
            </w:r>
          </w:p>
          <w:p w:rsidR="005D1597" w:rsidRDefault="005D1597" w:rsidP="00EE1136">
            <w:pPr>
              <w:pStyle w:val="CM15"/>
              <w:tabs>
                <w:tab w:val="left" w:pos="612"/>
              </w:tabs>
              <w:jc w:val="both"/>
              <w:rPr>
                <w:rFonts w:ascii="Cambria" w:hAnsi="Cambria"/>
                <w:b/>
                <w:sz w:val="20"/>
                <w:szCs w:val="20"/>
              </w:rPr>
            </w:pPr>
          </w:p>
          <w:p w:rsidR="005D1597" w:rsidRPr="00A46E29" w:rsidRDefault="005D1597" w:rsidP="00EE1136">
            <w:pPr>
              <w:pStyle w:val="CM15"/>
              <w:tabs>
                <w:tab w:val="left" w:pos="612"/>
              </w:tabs>
              <w:jc w:val="both"/>
              <w:rPr>
                <w:rFonts w:ascii="Cambria" w:hAnsi="Cambria"/>
                <w:b/>
                <w:sz w:val="20"/>
                <w:szCs w:val="20"/>
              </w:rPr>
            </w:pPr>
            <w:r w:rsidRPr="00A46E29">
              <w:rPr>
                <w:rFonts w:ascii="Cambria" w:hAnsi="Cambria"/>
                <w:b/>
                <w:sz w:val="20"/>
                <w:szCs w:val="20"/>
              </w:rPr>
              <w:t xml:space="preserve">Postdoctoral Research Associate, </w:t>
            </w:r>
          </w:p>
          <w:p w:rsidR="005D1597" w:rsidRDefault="005D1597" w:rsidP="00C467EE">
            <w:pPr>
              <w:pStyle w:val="NormalWeb"/>
              <w:shd w:val="clear" w:color="auto" w:fill="FFFFFF"/>
              <w:spacing w:before="0" w:beforeAutospacing="0" w:after="0" w:afterAutospacing="0"/>
              <w:jc w:val="both"/>
              <w:rPr>
                <w:rFonts w:ascii="Cambria" w:hAnsi="Cambria"/>
                <w:bCs/>
                <w:color w:val="000000"/>
                <w:sz w:val="20"/>
                <w:szCs w:val="20"/>
              </w:rPr>
            </w:pPr>
            <w:r w:rsidRPr="00A46E29">
              <w:rPr>
                <w:rFonts w:ascii="Cambria" w:hAnsi="Cambria"/>
                <w:bCs/>
                <w:color w:val="000000"/>
                <w:sz w:val="20"/>
                <w:szCs w:val="20"/>
              </w:rPr>
              <w:t xml:space="preserve">Department of Physics, University of South Florida, Tampa, Florida, USA 33620-9951, </w:t>
            </w:r>
          </w:p>
          <w:p w:rsidR="001E1E56" w:rsidRDefault="001E1E56" w:rsidP="00C467EE">
            <w:pPr>
              <w:pStyle w:val="NormalWeb"/>
              <w:shd w:val="clear" w:color="auto" w:fill="FFFFFF"/>
              <w:spacing w:before="0" w:beforeAutospacing="0" w:after="0" w:afterAutospacing="0"/>
              <w:jc w:val="both"/>
              <w:rPr>
                <w:rFonts w:ascii="Cambria" w:hAnsi="Cambria"/>
                <w:b/>
                <w:bCs/>
                <w:color w:val="000000"/>
                <w:sz w:val="20"/>
                <w:szCs w:val="20"/>
              </w:rPr>
            </w:pPr>
            <w:r>
              <w:rPr>
                <w:rFonts w:ascii="Cambria" w:hAnsi="Cambria"/>
                <w:bCs/>
                <w:color w:val="000000"/>
                <w:sz w:val="20"/>
                <w:szCs w:val="20"/>
              </w:rPr>
              <w:t xml:space="preserve">2D </w:t>
            </w:r>
            <w:r w:rsidR="004D3362">
              <w:rPr>
                <w:rFonts w:ascii="Cambria" w:hAnsi="Cambria"/>
                <w:bCs/>
                <w:color w:val="000000"/>
                <w:sz w:val="20"/>
                <w:szCs w:val="20"/>
              </w:rPr>
              <w:t>Materials</w:t>
            </w:r>
            <w:r>
              <w:rPr>
                <w:rFonts w:ascii="Cambria" w:hAnsi="Cambria"/>
                <w:bCs/>
                <w:color w:val="000000"/>
                <w:sz w:val="20"/>
                <w:szCs w:val="20"/>
              </w:rPr>
              <w:t xml:space="preserve">, </w:t>
            </w:r>
            <w:proofErr w:type="spellStart"/>
            <w:r>
              <w:rPr>
                <w:rFonts w:ascii="Cambria" w:hAnsi="Cambria"/>
                <w:bCs/>
                <w:color w:val="000000"/>
                <w:sz w:val="20"/>
                <w:szCs w:val="20"/>
              </w:rPr>
              <w:t>Hetrostrucutres</w:t>
            </w:r>
            <w:proofErr w:type="spellEnd"/>
            <w:r>
              <w:rPr>
                <w:rFonts w:ascii="Cambria" w:hAnsi="Cambria"/>
                <w:bCs/>
                <w:color w:val="000000"/>
                <w:sz w:val="20"/>
                <w:szCs w:val="20"/>
              </w:rPr>
              <w:t>, MBE, PLD, STM AFM XPS, ARPES, TEM etc.</w:t>
            </w:r>
          </w:p>
          <w:p w:rsidR="005D1597" w:rsidRPr="008B60C1" w:rsidRDefault="005D1597" w:rsidP="008B60C1">
            <w:pPr>
              <w:tabs>
                <w:tab w:val="left" w:pos="2342"/>
              </w:tabs>
            </w:pPr>
            <w:r>
              <w:tab/>
            </w:r>
          </w:p>
        </w:tc>
      </w:tr>
      <w:tr w:rsidR="005D1597" w:rsidRPr="00A46E29" w:rsidTr="00A73262">
        <w:trPr>
          <w:trHeight w:val="764"/>
        </w:trPr>
        <w:tc>
          <w:tcPr>
            <w:tcW w:w="1101" w:type="dxa"/>
            <w:shd w:val="clear" w:color="auto" w:fill="auto"/>
          </w:tcPr>
          <w:p w:rsidR="005D1597" w:rsidRPr="00A46E29" w:rsidRDefault="005D1597" w:rsidP="00E93B4E">
            <w:pPr>
              <w:jc w:val="both"/>
              <w:rPr>
                <w:rFonts w:ascii="Cambria" w:hAnsi="Cambria"/>
                <w:sz w:val="20"/>
                <w:szCs w:val="20"/>
              </w:rPr>
            </w:pPr>
            <w:r w:rsidRPr="00A46E29">
              <w:rPr>
                <w:rFonts w:ascii="Cambria" w:hAnsi="Cambria"/>
                <w:sz w:val="20"/>
                <w:szCs w:val="20"/>
              </w:rPr>
              <w:lastRenderedPageBreak/>
              <w:t>03/2015-05/2016</w:t>
            </w:r>
          </w:p>
        </w:tc>
        <w:tc>
          <w:tcPr>
            <w:tcW w:w="7964" w:type="dxa"/>
            <w:gridSpan w:val="2"/>
            <w:shd w:val="clear" w:color="auto" w:fill="auto"/>
          </w:tcPr>
          <w:p w:rsidR="005D1597" w:rsidRPr="00A46E29" w:rsidRDefault="005D1597" w:rsidP="00FA6DF6">
            <w:pPr>
              <w:pStyle w:val="CM15"/>
              <w:tabs>
                <w:tab w:val="left" w:pos="612"/>
              </w:tabs>
              <w:jc w:val="both"/>
              <w:rPr>
                <w:rFonts w:ascii="Cambria" w:hAnsi="Cambria"/>
                <w:b/>
                <w:bCs/>
                <w:color w:val="000000"/>
                <w:sz w:val="20"/>
                <w:szCs w:val="20"/>
              </w:rPr>
            </w:pPr>
            <w:r w:rsidRPr="00A46E29">
              <w:rPr>
                <w:rFonts w:ascii="Cambria" w:hAnsi="Cambria"/>
                <w:b/>
                <w:bCs/>
                <w:color w:val="000000"/>
                <w:sz w:val="20"/>
                <w:szCs w:val="20"/>
              </w:rPr>
              <w:t>DST Young Scientist (Project completed, Project cost; ₹46Lakh)</w:t>
            </w:r>
          </w:p>
          <w:p w:rsidR="005D1597" w:rsidRDefault="005D1597" w:rsidP="00FA6DF6">
            <w:pPr>
              <w:pStyle w:val="CM15"/>
              <w:tabs>
                <w:tab w:val="left" w:pos="612"/>
              </w:tabs>
              <w:jc w:val="both"/>
              <w:rPr>
                <w:rFonts w:ascii="Cambria" w:hAnsi="Cambria"/>
                <w:color w:val="000000"/>
                <w:sz w:val="20"/>
              </w:rPr>
            </w:pPr>
            <w:r w:rsidRPr="00A46E29">
              <w:rPr>
                <w:rFonts w:ascii="Cambria" w:hAnsi="Cambria"/>
                <w:color w:val="000000"/>
                <w:sz w:val="20"/>
              </w:rPr>
              <w:t>Center of Excellence on Surface Science, CSIR-National Chemical Laboratory, Pune, India.</w:t>
            </w:r>
          </w:p>
          <w:p w:rsidR="001E1E56" w:rsidRPr="00C67305" w:rsidRDefault="001E1E56" w:rsidP="001E1E56">
            <w:pPr>
              <w:rPr>
                <w:sz w:val="20"/>
                <w:szCs w:val="20"/>
              </w:rPr>
            </w:pPr>
            <w:r w:rsidRPr="00C67305">
              <w:rPr>
                <w:sz w:val="20"/>
                <w:szCs w:val="20"/>
              </w:rPr>
              <w:t>NAP-XPS, NAP-UPS, Molecular Beam Instruments, STM, AFM, Electro</w:t>
            </w:r>
            <w:r w:rsidR="00C67305" w:rsidRPr="00C67305">
              <w:rPr>
                <w:sz w:val="20"/>
                <w:szCs w:val="20"/>
              </w:rPr>
              <w:t>-</w:t>
            </w:r>
            <w:r w:rsidRPr="00C67305">
              <w:rPr>
                <w:sz w:val="20"/>
                <w:szCs w:val="20"/>
              </w:rPr>
              <w:t>catalysis.</w:t>
            </w:r>
          </w:p>
          <w:p w:rsidR="00C67305" w:rsidRPr="001E1E56" w:rsidRDefault="00C67305" w:rsidP="001E1E56"/>
        </w:tc>
      </w:tr>
      <w:tr w:rsidR="005D1597" w:rsidRPr="00A46E29" w:rsidTr="00A73262">
        <w:trPr>
          <w:trHeight w:val="764"/>
        </w:trPr>
        <w:tc>
          <w:tcPr>
            <w:tcW w:w="1101" w:type="dxa"/>
            <w:shd w:val="clear" w:color="auto" w:fill="auto"/>
          </w:tcPr>
          <w:p w:rsidR="005D1597" w:rsidRPr="00A46E29" w:rsidRDefault="005D1597" w:rsidP="00E93B4E">
            <w:pPr>
              <w:jc w:val="both"/>
              <w:rPr>
                <w:rFonts w:ascii="Cambria" w:hAnsi="Cambria"/>
                <w:sz w:val="20"/>
                <w:szCs w:val="20"/>
              </w:rPr>
            </w:pPr>
            <w:r w:rsidRPr="00A46E29">
              <w:rPr>
                <w:rFonts w:ascii="Cambria" w:hAnsi="Cambria"/>
                <w:sz w:val="20"/>
                <w:szCs w:val="20"/>
              </w:rPr>
              <w:t>3/2014-02/2015</w:t>
            </w:r>
          </w:p>
        </w:tc>
        <w:tc>
          <w:tcPr>
            <w:tcW w:w="7964" w:type="dxa"/>
            <w:gridSpan w:val="2"/>
            <w:shd w:val="clear" w:color="auto" w:fill="auto"/>
          </w:tcPr>
          <w:p w:rsidR="005D1597" w:rsidRPr="00A46E29" w:rsidRDefault="005D1597" w:rsidP="00E93B4E">
            <w:pPr>
              <w:pStyle w:val="CM15"/>
              <w:tabs>
                <w:tab w:val="left" w:pos="612"/>
              </w:tabs>
              <w:jc w:val="both"/>
              <w:rPr>
                <w:rFonts w:ascii="Cambria" w:hAnsi="Cambria"/>
                <w:b/>
                <w:bCs/>
                <w:color w:val="000000"/>
                <w:sz w:val="20"/>
                <w:szCs w:val="20"/>
              </w:rPr>
            </w:pPr>
            <w:r w:rsidRPr="00A46E29">
              <w:rPr>
                <w:rFonts w:ascii="Cambria" w:hAnsi="Cambria"/>
                <w:b/>
                <w:bCs/>
                <w:color w:val="000000"/>
                <w:sz w:val="20"/>
                <w:szCs w:val="20"/>
              </w:rPr>
              <w:t>Research Assistant</w:t>
            </w:r>
          </w:p>
          <w:p w:rsidR="005D1597" w:rsidRPr="00A46E29" w:rsidRDefault="005D1597" w:rsidP="00E93B4E">
            <w:pPr>
              <w:pStyle w:val="CM15"/>
              <w:tabs>
                <w:tab w:val="left" w:pos="612"/>
              </w:tabs>
              <w:jc w:val="both"/>
              <w:rPr>
                <w:rFonts w:ascii="Cambria" w:hAnsi="Cambria"/>
                <w:b/>
                <w:bCs/>
                <w:color w:val="000000"/>
                <w:sz w:val="20"/>
                <w:szCs w:val="20"/>
              </w:rPr>
            </w:pPr>
            <w:r w:rsidRPr="00A46E29">
              <w:rPr>
                <w:rFonts w:ascii="Cambria" w:hAnsi="Cambria"/>
                <w:color w:val="000000"/>
                <w:sz w:val="20"/>
              </w:rPr>
              <w:t>Center of Excellence on Surface Science, CSIR-National Chemical Laboratory, Pune, India.</w:t>
            </w:r>
          </w:p>
        </w:tc>
      </w:tr>
      <w:tr w:rsidR="005D1597" w:rsidRPr="00A46E29" w:rsidTr="00A73262">
        <w:trPr>
          <w:trHeight w:val="567"/>
        </w:trPr>
        <w:tc>
          <w:tcPr>
            <w:tcW w:w="1101" w:type="dxa"/>
            <w:shd w:val="clear" w:color="auto" w:fill="auto"/>
          </w:tcPr>
          <w:p w:rsidR="005D1597" w:rsidRPr="00A46E29" w:rsidRDefault="005D1597" w:rsidP="00E93B4E">
            <w:pPr>
              <w:jc w:val="both"/>
              <w:rPr>
                <w:rFonts w:ascii="Cambria" w:hAnsi="Cambria"/>
                <w:sz w:val="20"/>
                <w:szCs w:val="20"/>
              </w:rPr>
            </w:pPr>
            <w:r w:rsidRPr="00A46E29">
              <w:rPr>
                <w:rFonts w:ascii="Cambria" w:hAnsi="Cambria"/>
                <w:sz w:val="20"/>
                <w:szCs w:val="20"/>
              </w:rPr>
              <w:t>9/2008–02/2014</w:t>
            </w:r>
          </w:p>
        </w:tc>
        <w:tc>
          <w:tcPr>
            <w:tcW w:w="7964" w:type="dxa"/>
            <w:gridSpan w:val="2"/>
            <w:shd w:val="clear" w:color="auto" w:fill="auto"/>
          </w:tcPr>
          <w:p w:rsidR="005D1597" w:rsidRPr="00A46E29" w:rsidRDefault="005D1597" w:rsidP="00225025">
            <w:pPr>
              <w:pStyle w:val="CM15"/>
              <w:tabs>
                <w:tab w:val="left" w:pos="612"/>
              </w:tabs>
              <w:jc w:val="both"/>
              <w:rPr>
                <w:rFonts w:ascii="Cambria" w:hAnsi="Cambria"/>
                <w:b/>
                <w:bCs/>
                <w:color w:val="000000"/>
                <w:sz w:val="20"/>
                <w:szCs w:val="20"/>
              </w:rPr>
            </w:pPr>
            <w:r w:rsidRPr="00A46E29">
              <w:rPr>
                <w:rFonts w:ascii="Cambria" w:hAnsi="Cambria"/>
                <w:b/>
                <w:bCs/>
                <w:color w:val="000000"/>
                <w:sz w:val="20"/>
                <w:szCs w:val="20"/>
              </w:rPr>
              <w:t>Research Assistant</w:t>
            </w:r>
          </w:p>
          <w:p w:rsidR="005D1597" w:rsidRPr="00A46E29" w:rsidRDefault="005D1597" w:rsidP="004C4B25">
            <w:pPr>
              <w:pStyle w:val="CM15"/>
              <w:tabs>
                <w:tab w:val="left" w:pos="612"/>
              </w:tabs>
              <w:rPr>
                <w:rFonts w:ascii="Cambria" w:hAnsi="Cambria" w:cs="Calibri"/>
                <w:sz w:val="20"/>
                <w:szCs w:val="20"/>
              </w:rPr>
            </w:pPr>
            <w:r w:rsidRPr="00A46E29">
              <w:rPr>
                <w:rFonts w:ascii="Cambria" w:hAnsi="Cambria" w:cs="Calibri"/>
                <w:sz w:val="20"/>
                <w:szCs w:val="20"/>
              </w:rPr>
              <w:t>Department of Physics, University of Pune, India</w:t>
            </w:r>
          </w:p>
        </w:tc>
      </w:tr>
      <w:tr w:rsidR="005D1597" w:rsidRPr="00A46E29" w:rsidTr="00A73262">
        <w:trPr>
          <w:trHeight w:val="764"/>
        </w:trPr>
        <w:tc>
          <w:tcPr>
            <w:tcW w:w="1101" w:type="dxa"/>
            <w:shd w:val="clear" w:color="auto" w:fill="auto"/>
          </w:tcPr>
          <w:p w:rsidR="005D1597" w:rsidRPr="00A46E29" w:rsidRDefault="005D1597" w:rsidP="00E93B4E">
            <w:pPr>
              <w:jc w:val="both"/>
              <w:rPr>
                <w:rFonts w:ascii="Cambria" w:hAnsi="Cambria"/>
                <w:sz w:val="20"/>
                <w:szCs w:val="20"/>
              </w:rPr>
            </w:pPr>
            <w:r w:rsidRPr="00A46E29">
              <w:rPr>
                <w:rFonts w:ascii="Cambria" w:hAnsi="Cambria"/>
                <w:sz w:val="20"/>
                <w:szCs w:val="20"/>
              </w:rPr>
              <w:t>07/2018–08/2018</w:t>
            </w:r>
          </w:p>
        </w:tc>
        <w:tc>
          <w:tcPr>
            <w:tcW w:w="7964" w:type="dxa"/>
            <w:gridSpan w:val="2"/>
            <w:shd w:val="clear" w:color="auto" w:fill="auto"/>
          </w:tcPr>
          <w:p w:rsidR="005D1597" w:rsidRPr="00A46E29" w:rsidRDefault="005D1597" w:rsidP="00820BBC">
            <w:pPr>
              <w:pStyle w:val="CM15"/>
              <w:tabs>
                <w:tab w:val="left" w:pos="612"/>
              </w:tabs>
              <w:jc w:val="both"/>
              <w:rPr>
                <w:rFonts w:ascii="Cambria" w:hAnsi="Cambria"/>
                <w:b/>
                <w:bCs/>
                <w:color w:val="000000"/>
                <w:sz w:val="20"/>
                <w:szCs w:val="20"/>
              </w:rPr>
            </w:pPr>
            <w:r w:rsidRPr="00A46E29">
              <w:rPr>
                <w:rFonts w:ascii="Cambria" w:hAnsi="Cambria"/>
                <w:b/>
                <w:bCs/>
                <w:color w:val="000000"/>
                <w:sz w:val="20"/>
                <w:szCs w:val="20"/>
              </w:rPr>
              <w:t>Research Fellow</w:t>
            </w:r>
          </w:p>
          <w:p w:rsidR="005D1597" w:rsidRPr="00A46E29" w:rsidRDefault="005D1597" w:rsidP="00820BBC">
            <w:pPr>
              <w:rPr>
                <w:rFonts w:ascii="Cambria" w:hAnsi="Cambria"/>
                <w:b/>
                <w:sz w:val="20"/>
              </w:rPr>
            </w:pPr>
            <w:r w:rsidRPr="00A46E29">
              <w:rPr>
                <w:rFonts w:ascii="Cambria" w:hAnsi="Cambria"/>
                <w:b/>
                <w:sz w:val="20"/>
              </w:rPr>
              <w:t xml:space="preserve">Center for </w:t>
            </w:r>
            <w:proofErr w:type="spellStart"/>
            <w:r w:rsidRPr="00A46E29">
              <w:rPr>
                <w:rFonts w:ascii="Cambria" w:hAnsi="Cambria"/>
                <w:b/>
                <w:sz w:val="20"/>
              </w:rPr>
              <w:t>Nanophase</w:t>
            </w:r>
            <w:proofErr w:type="spellEnd"/>
            <w:r w:rsidRPr="00A46E29">
              <w:rPr>
                <w:rFonts w:ascii="Cambria" w:hAnsi="Cambria"/>
                <w:b/>
                <w:sz w:val="20"/>
              </w:rPr>
              <w:t xml:space="preserve"> Materials Sciences, Oak Ridge National Laboratory, USA.</w:t>
            </w:r>
          </w:p>
          <w:p w:rsidR="005D1597" w:rsidRPr="00A46E29" w:rsidRDefault="005D1597" w:rsidP="00820BBC">
            <w:pPr>
              <w:rPr>
                <w:rFonts w:ascii="Cambria" w:hAnsi="Cambria"/>
              </w:rPr>
            </w:pPr>
            <w:r w:rsidRPr="00A46E29">
              <w:rPr>
                <w:rFonts w:ascii="Cambria" w:hAnsi="Cambria"/>
                <w:color w:val="000000"/>
                <w:sz w:val="20"/>
              </w:rPr>
              <w:t xml:space="preserve">Spin polarized Scanning Tunneling Microscopy/Spectroscopy Measurements on transition metal   </w:t>
            </w:r>
            <w:proofErr w:type="spellStart"/>
            <w:r w:rsidRPr="00A46E29">
              <w:rPr>
                <w:rFonts w:ascii="Cambria" w:hAnsi="Cambria"/>
                <w:color w:val="000000"/>
                <w:sz w:val="20"/>
              </w:rPr>
              <w:t>dichalcogenides</w:t>
            </w:r>
            <w:proofErr w:type="spellEnd"/>
            <w:r w:rsidRPr="00A46E29">
              <w:rPr>
                <w:rFonts w:ascii="Cambria" w:hAnsi="Cambria"/>
                <w:color w:val="000000"/>
                <w:sz w:val="20"/>
              </w:rPr>
              <w:t xml:space="preserve"> in collaboration with </w:t>
            </w:r>
            <w:r w:rsidRPr="00A46E29">
              <w:rPr>
                <w:rFonts w:ascii="Cambria" w:hAnsi="Cambria"/>
                <w:b/>
                <w:color w:val="000000"/>
                <w:sz w:val="20"/>
              </w:rPr>
              <w:t>Dr. An-Ping Li</w:t>
            </w:r>
          </w:p>
          <w:p w:rsidR="005D1597" w:rsidRPr="00A46E29" w:rsidRDefault="005D1597" w:rsidP="00225025">
            <w:pPr>
              <w:pStyle w:val="CM15"/>
              <w:tabs>
                <w:tab w:val="left" w:pos="612"/>
              </w:tabs>
              <w:jc w:val="both"/>
              <w:rPr>
                <w:rFonts w:ascii="Cambria" w:hAnsi="Cambria"/>
                <w:b/>
                <w:bCs/>
                <w:color w:val="000000"/>
                <w:sz w:val="20"/>
                <w:szCs w:val="20"/>
              </w:rPr>
            </w:pPr>
          </w:p>
        </w:tc>
      </w:tr>
      <w:tr w:rsidR="005D1597" w:rsidRPr="00A46E29" w:rsidTr="00A73262">
        <w:trPr>
          <w:trHeight w:val="764"/>
        </w:trPr>
        <w:tc>
          <w:tcPr>
            <w:tcW w:w="1101" w:type="dxa"/>
            <w:shd w:val="clear" w:color="auto" w:fill="auto"/>
          </w:tcPr>
          <w:p w:rsidR="005D1597" w:rsidRPr="00A46E29" w:rsidRDefault="005D1597" w:rsidP="00E93B4E">
            <w:pPr>
              <w:jc w:val="both"/>
              <w:rPr>
                <w:rFonts w:ascii="Cambria" w:hAnsi="Cambria"/>
                <w:sz w:val="20"/>
                <w:szCs w:val="20"/>
              </w:rPr>
            </w:pPr>
            <w:r w:rsidRPr="00A46E29">
              <w:rPr>
                <w:rFonts w:ascii="Cambria" w:hAnsi="Cambria"/>
                <w:sz w:val="20"/>
                <w:szCs w:val="20"/>
              </w:rPr>
              <w:t>04/2018–05/2018</w:t>
            </w:r>
          </w:p>
        </w:tc>
        <w:tc>
          <w:tcPr>
            <w:tcW w:w="7964" w:type="dxa"/>
            <w:gridSpan w:val="2"/>
            <w:shd w:val="clear" w:color="auto" w:fill="auto"/>
          </w:tcPr>
          <w:p w:rsidR="005D1597" w:rsidRPr="00A46E29" w:rsidRDefault="005D1597" w:rsidP="00820BBC">
            <w:pPr>
              <w:pStyle w:val="CM15"/>
              <w:tabs>
                <w:tab w:val="left" w:pos="612"/>
              </w:tabs>
              <w:jc w:val="both"/>
              <w:rPr>
                <w:rFonts w:ascii="Cambria" w:hAnsi="Cambria"/>
                <w:b/>
                <w:bCs/>
                <w:color w:val="000000"/>
                <w:sz w:val="20"/>
                <w:szCs w:val="20"/>
              </w:rPr>
            </w:pPr>
            <w:r w:rsidRPr="00A46E29">
              <w:rPr>
                <w:rFonts w:ascii="Cambria" w:hAnsi="Cambria"/>
                <w:b/>
                <w:bCs/>
                <w:color w:val="000000"/>
                <w:sz w:val="20"/>
                <w:szCs w:val="20"/>
              </w:rPr>
              <w:t>Research Fellow</w:t>
            </w:r>
          </w:p>
          <w:p w:rsidR="005D1597" w:rsidRPr="00A46E29" w:rsidRDefault="005D1597" w:rsidP="00820BBC">
            <w:pPr>
              <w:pStyle w:val="CM15"/>
              <w:tabs>
                <w:tab w:val="left" w:pos="612"/>
              </w:tabs>
              <w:jc w:val="both"/>
              <w:rPr>
                <w:rFonts w:ascii="Cambria" w:hAnsi="Cambria"/>
                <w:b/>
                <w:color w:val="000000"/>
                <w:sz w:val="20"/>
              </w:rPr>
            </w:pPr>
            <w:r w:rsidRPr="00A46E29">
              <w:rPr>
                <w:rFonts w:ascii="Cambria" w:hAnsi="Cambria"/>
                <w:b/>
                <w:color w:val="000000"/>
                <w:sz w:val="20"/>
              </w:rPr>
              <w:t>Stanford Linear Accelerator Center (SLAC), Stanford University, USA</w:t>
            </w:r>
          </w:p>
          <w:p w:rsidR="005D1597" w:rsidRPr="00A46E29" w:rsidRDefault="005D1597" w:rsidP="00820BBC">
            <w:pPr>
              <w:autoSpaceDE w:val="0"/>
              <w:autoSpaceDN w:val="0"/>
              <w:adjustRightInd w:val="0"/>
              <w:jc w:val="both"/>
              <w:rPr>
                <w:rFonts w:ascii="Cambria" w:hAnsi="Cambria"/>
                <w:b/>
                <w:color w:val="000000"/>
                <w:sz w:val="20"/>
              </w:rPr>
            </w:pPr>
            <w:r w:rsidRPr="00A46E29">
              <w:rPr>
                <w:rFonts w:ascii="Cambria" w:hAnsi="Cambria"/>
                <w:color w:val="000000"/>
                <w:sz w:val="20"/>
              </w:rPr>
              <w:t xml:space="preserve">Temperature dependent Angle Resolved Photoemission Spectroscopy Measurements on transition metal </w:t>
            </w:r>
            <w:proofErr w:type="spellStart"/>
            <w:r w:rsidRPr="00A46E29">
              <w:rPr>
                <w:rFonts w:ascii="Cambria" w:hAnsi="Cambria"/>
                <w:color w:val="000000"/>
                <w:sz w:val="20"/>
              </w:rPr>
              <w:t>dichalcogenides</w:t>
            </w:r>
            <w:proofErr w:type="spellEnd"/>
            <w:r w:rsidRPr="00A46E29">
              <w:rPr>
                <w:rFonts w:ascii="Cambria" w:hAnsi="Cambria"/>
                <w:color w:val="000000"/>
                <w:sz w:val="20"/>
              </w:rPr>
              <w:t xml:space="preserve"> in collaboration with </w:t>
            </w:r>
            <w:r w:rsidRPr="00A46E29">
              <w:rPr>
                <w:rFonts w:ascii="Cambria" w:hAnsi="Cambria"/>
                <w:b/>
                <w:color w:val="000000"/>
                <w:sz w:val="20"/>
              </w:rPr>
              <w:t xml:space="preserve">Dr. </w:t>
            </w:r>
            <w:proofErr w:type="spellStart"/>
            <w:r w:rsidRPr="00A46E29">
              <w:rPr>
                <w:rFonts w:ascii="Cambria" w:hAnsi="Cambria"/>
                <w:b/>
                <w:color w:val="000000"/>
                <w:sz w:val="20"/>
              </w:rPr>
              <w:t>Donghui</w:t>
            </w:r>
            <w:proofErr w:type="spellEnd"/>
            <w:r w:rsidRPr="00A46E29">
              <w:rPr>
                <w:rFonts w:ascii="Cambria" w:hAnsi="Cambria"/>
                <w:b/>
                <w:color w:val="000000"/>
                <w:sz w:val="20"/>
              </w:rPr>
              <w:t xml:space="preserve"> Lu</w:t>
            </w:r>
            <w:r w:rsidRPr="00A46E29">
              <w:rPr>
                <w:rFonts w:ascii="Cambria" w:hAnsi="Cambria"/>
                <w:color w:val="000000"/>
                <w:sz w:val="20"/>
              </w:rPr>
              <w:t>.</w:t>
            </w:r>
          </w:p>
          <w:p w:rsidR="005D1597" w:rsidRPr="00A46E29" w:rsidRDefault="005D1597" w:rsidP="00820BBC">
            <w:pPr>
              <w:rPr>
                <w:rFonts w:ascii="Cambria" w:hAnsi="Cambria"/>
              </w:rPr>
            </w:pPr>
          </w:p>
        </w:tc>
      </w:tr>
      <w:tr w:rsidR="005D1597" w:rsidRPr="00A46E29" w:rsidTr="00A73262">
        <w:trPr>
          <w:trHeight w:val="1747"/>
        </w:trPr>
        <w:tc>
          <w:tcPr>
            <w:tcW w:w="1101" w:type="dxa"/>
            <w:shd w:val="clear" w:color="auto" w:fill="auto"/>
          </w:tcPr>
          <w:p w:rsidR="005D1597" w:rsidRPr="00A46E29" w:rsidRDefault="005D1597" w:rsidP="00A6780A">
            <w:pPr>
              <w:rPr>
                <w:rFonts w:ascii="Cambria" w:hAnsi="Cambria"/>
                <w:sz w:val="20"/>
                <w:szCs w:val="20"/>
              </w:rPr>
            </w:pPr>
            <w:r>
              <w:rPr>
                <w:rFonts w:ascii="Cambria" w:hAnsi="Cambria"/>
                <w:sz w:val="20"/>
                <w:szCs w:val="20"/>
              </w:rPr>
              <w:t>03/2008–08/2014</w:t>
            </w:r>
            <w:r w:rsidRPr="00A46E29">
              <w:rPr>
                <w:rFonts w:ascii="Cambria" w:hAnsi="Cambria"/>
                <w:sz w:val="20"/>
                <w:szCs w:val="20"/>
              </w:rPr>
              <w:t xml:space="preserve">            </w:t>
            </w:r>
          </w:p>
        </w:tc>
        <w:tc>
          <w:tcPr>
            <w:tcW w:w="7964" w:type="dxa"/>
            <w:gridSpan w:val="2"/>
            <w:shd w:val="clear" w:color="auto" w:fill="auto"/>
          </w:tcPr>
          <w:p w:rsidR="005D1597" w:rsidRPr="00A46E29" w:rsidRDefault="005D1597" w:rsidP="00A6780A">
            <w:pPr>
              <w:pStyle w:val="CM15"/>
              <w:tabs>
                <w:tab w:val="left" w:pos="612"/>
              </w:tabs>
              <w:rPr>
                <w:rFonts w:ascii="Cambria" w:hAnsi="Cambria"/>
                <w:sz w:val="20"/>
                <w:szCs w:val="20"/>
              </w:rPr>
            </w:pPr>
            <w:r w:rsidRPr="00A46E29">
              <w:rPr>
                <w:rFonts w:ascii="Cambria" w:hAnsi="Cambria"/>
                <w:b/>
                <w:bCs/>
                <w:color w:val="000000"/>
                <w:sz w:val="20"/>
                <w:szCs w:val="20"/>
              </w:rPr>
              <w:t>Research Assistant</w:t>
            </w:r>
            <w:r w:rsidRPr="00A46E29">
              <w:rPr>
                <w:rFonts w:ascii="Cambria" w:hAnsi="Cambria"/>
                <w:sz w:val="20"/>
                <w:szCs w:val="20"/>
              </w:rPr>
              <w:t xml:space="preserve">  </w:t>
            </w:r>
          </w:p>
          <w:p w:rsidR="005D1597" w:rsidRPr="00A46E29" w:rsidRDefault="005D1597" w:rsidP="00A6780A">
            <w:pPr>
              <w:pStyle w:val="CM15"/>
              <w:tabs>
                <w:tab w:val="left" w:pos="612"/>
              </w:tabs>
              <w:rPr>
                <w:rFonts w:ascii="Cambria" w:hAnsi="Cambria" w:cs="Calibri"/>
                <w:b/>
                <w:sz w:val="20"/>
                <w:szCs w:val="20"/>
              </w:rPr>
            </w:pPr>
            <w:r w:rsidRPr="00A46E29">
              <w:rPr>
                <w:rFonts w:ascii="Cambria" w:hAnsi="Cambria" w:cs="Calibri"/>
                <w:b/>
                <w:sz w:val="20"/>
                <w:szCs w:val="20"/>
              </w:rPr>
              <w:t xml:space="preserve">Department of Physics, University of Pune, India </w:t>
            </w:r>
          </w:p>
          <w:p w:rsidR="005D1597" w:rsidRPr="00A46E29" w:rsidRDefault="005D1597" w:rsidP="00A73262">
            <w:pPr>
              <w:numPr>
                <w:ilvl w:val="0"/>
                <w:numId w:val="2"/>
              </w:numPr>
              <w:tabs>
                <w:tab w:val="num" w:pos="175"/>
                <w:tab w:val="left" w:pos="612"/>
              </w:tabs>
              <w:ind w:left="432" w:hanging="540"/>
              <w:rPr>
                <w:rFonts w:ascii="Cambria" w:hAnsi="Cambria" w:cs="Calibri"/>
                <w:sz w:val="20"/>
                <w:szCs w:val="20"/>
              </w:rPr>
            </w:pPr>
            <w:r w:rsidRPr="00A46E29">
              <w:rPr>
                <w:rFonts w:ascii="Cambria" w:hAnsi="Cambria" w:cs="Calibri"/>
                <w:sz w:val="20"/>
                <w:szCs w:val="20"/>
              </w:rPr>
              <w:t>Systematic study of making W tips using electrochemical etching for Scanning Tunneling Microscopy.</w:t>
            </w:r>
          </w:p>
          <w:p w:rsidR="005D1597" w:rsidRPr="00A46E29" w:rsidRDefault="005D1597" w:rsidP="00A73262">
            <w:pPr>
              <w:numPr>
                <w:ilvl w:val="0"/>
                <w:numId w:val="2"/>
              </w:numPr>
              <w:tabs>
                <w:tab w:val="num" w:pos="175"/>
                <w:tab w:val="left" w:pos="612"/>
              </w:tabs>
              <w:ind w:left="432" w:hanging="540"/>
              <w:rPr>
                <w:rFonts w:ascii="Cambria" w:hAnsi="Cambria" w:cs="Calibri"/>
                <w:sz w:val="20"/>
                <w:szCs w:val="20"/>
              </w:rPr>
            </w:pPr>
            <w:r w:rsidRPr="00A46E29">
              <w:rPr>
                <w:rFonts w:ascii="Cambria" w:hAnsi="Cambria" w:cs="Calibri"/>
                <w:sz w:val="20"/>
                <w:szCs w:val="20"/>
              </w:rPr>
              <w:t xml:space="preserve">Non-linear dynamics of oscillating cantilever. </w:t>
            </w:r>
          </w:p>
          <w:p w:rsidR="005D1597" w:rsidRPr="00A46E29" w:rsidRDefault="005D1597" w:rsidP="00A73262">
            <w:pPr>
              <w:numPr>
                <w:ilvl w:val="0"/>
                <w:numId w:val="2"/>
              </w:numPr>
              <w:tabs>
                <w:tab w:val="num" w:pos="175"/>
                <w:tab w:val="left" w:pos="612"/>
              </w:tabs>
              <w:ind w:left="432" w:hanging="540"/>
              <w:rPr>
                <w:rFonts w:ascii="Cambria" w:hAnsi="Cambria" w:cs="Calibri"/>
                <w:sz w:val="20"/>
                <w:szCs w:val="20"/>
              </w:rPr>
            </w:pPr>
            <w:r w:rsidRPr="00A46E29">
              <w:rPr>
                <w:rFonts w:ascii="Cambria" w:hAnsi="Cambria" w:cs="Calibri"/>
                <w:sz w:val="20"/>
              </w:rPr>
              <w:t>Design and Development of tuning fork cantilever based Atomic Force Microscopy and Scanning Tunneling Microscopy/Spectroscopy.</w:t>
            </w:r>
          </w:p>
          <w:p w:rsidR="005D1597" w:rsidRPr="00A46E29" w:rsidRDefault="005D1597" w:rsidP="00A73262">
            <w:pPr>
              <w:numPr>
                <w:ilvl w:val="0"/>
                <w:numId w:val="2"/>
              </w:numPr>
              <w:tabs>
                <w:tab w:val="num" w:pos="175"/>
                <w:tab w:val="left" w:pos="612"/>
              </w:tabs>
              <w:ind w:left="432" w:hanging="540"/>
              <w:rPr>
                <w:rFonts w:ascii="Cambria" w:hAnsi="Cambria" w:cs="Calibri"/>
                <w:sz w:val="20"/>
                <w:szCs w:val="20"/>
              </w:rPr>
            </w:pPr>
            <w:r w:rsidRPr="00A46E29">
              <w:rPr>
                <w:rFonts w:ascii="Cambria" w:hAnsi="Cambria" w:cs="Calibri"/>
                <w:sz w:val="20"/>
              </w:rPr>
              <w:t xml:space="preserve">Field electron emission, Thermal-field electron emission from 1D, 2D materials (such as, CNTs, TMDs). </w:t>
            </w:r>
          </w:p>
          <w:p w:rsidR="005D1597" w:rsidRDefault="005D1597" w:rsidP="00A73262">
            <w:pPr>
              <w:numPr>
                <w:ilvl w:val="0"/>
                <w:numId w:val="2"/>
              </w:numPr>
              <w:tabs>
                <w:tab w:val="num" w:pos="175"/>
                <w:tab w:val="left" w:pos="612"/>
              </w:tabs>
              <w:ind w:left="432" w:hanging="540"/>
              <w:rPr>
                <w:rFonts w:ascii="Cambria" w:hAnsi="Cambria" w:cs="Calibri"/>
                <w:sz w:val="20"/>
                <w:szCs w:val="20"/>
              </w:rPr>
            </w:pPr>
            <w:r w:rsidRPr="00A46E29">
              <w:rPr>
                <w:rFonts w:ascii="Cambria" w:hAnsi="Cambria" w:cs="Calibri"/>
                <w:sz w:val="20"/>
                <w:szCs w:val="20"/>
              </w:rPr>
              <w:t xml:space="preserve">Calibration of tubular </w:t>
            </w:r>
            <w:proofErr w:type="spellStart"/>
            <w:r w:rsidRPr="00A46E29">
              <w:rPr>
                <w:rFonts w:ascii="Cambria" w:hAnsi="Cambria" w:cs="Calibri"/>
                <w:sz w:val="20"/>
                <w:szCs w:val="20"/>
              </w:rPr>
              <w:t>pezio</w:t>
            </w:r>
            <w:proofErr w:type="spellEnd"/>
            <w:r w:rsidRPr="00A46E29">
              <w:rPr>
                <w:rFonts w:ascii="Cambria" w:hAnsi="Cambria" w:cs="Calibri"/>
                <w:sz w:val="20"/>
                <w:szCs w:val="20"/>
              </w:rPr>
              <w:t xml:space="preserve"> for Atomic Force Microscopy/ Scanning Tunneling Microscopy. </w:t>
            </w:r>
          </w:p>
          <w:p w:rsidR="005D1597" w:rsidRPr="00A46E29" w:rsidRDefault="005D1597" w:rsidP="00F2107C">
            <w:pPr>
              <w:ind w:left="720"/>
              <w:jc w:val="both"/>
              <w:rPr>
                <w:rFonts w:ascii="Cambria" w:hAnsi="Cambria"/>
                <w:sz w:val="20"/>
                <w:szCs w:val="20"/>
              </w:rPr>
            </w:pPr>
          </w:p>
        </w:tc>
      </w:tr>
      <w:tr w:rsidR="005D1597" w:rsidRPr="00A46E29" w:rsidTr="00A73262">
        <w:trPr>
          <w:trHeight w:val="694"/>
        </w:trPr>
        <w:tc>
          <w:tcPr>
            <w:tcW w:w="1101" w:type="dxa"/>
            <w:shd w:val="clear" w:color="auto" w:fill="auto"/>
          </w:tcPr>
          <w:p w:rsidR="005D1597" w:rsidRDefault="005D1597" w:rsidP="00E93B4E">
            <w:pPr>
              <w:rPr>
                <w:rFonts w:ascii="Cambria" w:hAnsi="Cambria"/>
                <w:sz w:val="20"/>
                <w:szCs w:val="20"/>
              </w:rPr>
            </w:pPr>
            <w:r>
              <w:rPr>
                <w:rFonts w:ascii="Cambria" w:hAnsi="Cambria"/>
                <w:sz w:val="20"/>
                <w:szCs w:val="20"/>
              </w:rPr>
              <w:t>02/20014–05/2016</w:t>
            </w: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r>
              <w:rPr>
                <w:rFonts w:ascii="Cambria" w:hAnsi="Cambria"/>
                <w:sz w:val="20"/>
                <w:szCs w:val="20"/>
              </w:rPr>
              <w:t>05/2016–02/2021</w:t>
            </w: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Default="005D1597" w:rsidP="00E93B4E">
            <w:pPr>
              <w:rPr>
                <w:rFonts w:ascii="Cambria" w:hAnsi="Cambria"/>
                <w:sz w:val="20"/>
                <w:szCs w:val="20"/>
              </w:rPr>
            </w:pPr>
          </w:p>
          <w:p w:rsidR="005D1597" w:rsidRPr="00A46E29" w:rsidRDefault="005D1597" w:rsidP="00E93B4E">
            <w:pPr>
              <w:rPr>
                <w:rFonts w:ascii="Cambria" w:hAnsi="Cambria"/>
                <w:sz w:val="20"/>
                <w:szCs w:val="20"/>
              </w:rPr>
            </w:pPr>
            <w:r>
              <w:rPr>
                <w:rFonts w:ascii="Cambria" w:hAnsi="Cambria"/>
                <w:sz w:val="20"/>
                <w:szCs w:val="20"/>
              </w:rPr>
              <w:lastRenderedPageBreak/>
              <w:t>08/2007</w:t>
            </w:r>
            <w:r w:rsidRPr="00A46E29">
              <w:rPr>
                <w:rFonts w:ascii="Cambria" w:hAnsi="Cambria"/>
                <w:sz w:val="20"/>
                <w:szCs w:val="20"/>
              </w:rPr>
              <w:t>–03/20</w:t>
            </w:r>
            <w:r>
              <w:rPr>
                <w:rFonts w:ascii="Cambria" w:hAnsi="Cambria"/>
                <w:sz w:val="20"/>
                <w:szCs w:val="20"/>
              </w:rPr>
              <w:t>12</w:t>
            </w:r>
          </w:p>
        </w:tc>
        <w:tc>
          <w:tcPr>
            <w:tcW w:w="7964" w:type="dxa"/>
            <w:gridSpan w:val="2"/>
            <w:shd w:val="clear" w:color="auto" w:fill="auto"/>
          </w:tcPr>
          <w:p w:rsidR="005D1597" w:rsidRPr="00F2107C" w:rsidRDefault="005D1597" w:rsidP="00F2107C">
            <w:pPr>
              <w:tabs>
                <w:tab w:val="left" w:pos="612"/>
              </w:tabs>
              <w:rPr>
                <w:rFonts w:ascii="Cambria" w:hAnsi="Cambria" w:cs="Calibri"/>
                <w:sz w:val="20"/>
                <w:szCs w:val="20"/>
              </w:rPr>
            </w:pPr>
            <w:r w:rsidRPr="00F2107C">
              <w:rPr>
                <w:rFonts w:ascii="Cambria" w:hAnsi="Cambria" w:cs="Calibri"/>
                <w:b/>
                <w:color w:val="000000"/>
                <w:sz w:val="20"/>
              </w:rPr>
              <w:lastRenderedPageBreak/>
              <w:t>Center of Excellence on Surface Science, CSIR-National Chemical Laboratory, Pune, India.</w:t>
            </w:r>
          </w:p>
          <w:p w:rsidR="005D1597" w:rsidRPr="00A46E29" w:rsidRDefault="005D1597" w:rsidP="00D40EAD">
            <w:pPr>
              <w:numPr>
                <w:ilvl w:val="0"/>
                <w:numId w:val="11"/>
              </w:numPr>
              <w:ind w:left="162" w:hanging="162"/>
              <w:jc w:val="both"/>
              <w:rPr>
                <w:rFonts w:ascii="Cambria" w:hAnsi="Cambria" w:cs="Calibri"/>
                <w:color w:val="000000"/>
                <w:sz w:val="20"/>
              </w:rPr>
            </w:pPr>
            <w:r w:rsidRPr="00A46E29">
              <w:rPr>
                <w:rFonts w:ascii="Cambria" w:hAnsi="Cambria"/>
                <w:sz w:val="20"/>
                <w:szCs w:val="20"/>
                <w:shd w:val="clear" w:color="auto" w:fill="FFFFFF"/>
              </w:rPr>
              <w:t>Design and integration of Molecular Beam Instrument with FT-IR spectroscopy.</w:t>
            </w:r>
          </w:p>
          <w:p w:rsidR="005D1597" w:rsidRPr="00A46E29" w:rsidRDefault="005D1597" w:rsidP="00D40EAD">
            <w:pPr>
              <w:numPr>
                <w:ilvl w:val="0"/>
                <w:numId w:val="11"/>
              </w:numPr>
              <w:ind w:left="162" w:hanging="162"/>
              <w:jc w:val="both"/>
              <w:rPr>
                <w:rFonts w:ascii="Cambria" w:hAnsi="Cambria"/>
                <w:sz w:val="20"/>
                <w:szCs w:val="20"/>
              </w:rPr>
            </w:pPr>
            <w:r w:rsidRPr="00A46E29">
              <w:rPr>
                <w:rFonts w:ascii="Cambria" w:hAnsi="Cambria"/>
                <w:sz w:val="20"/>
                <w:szCs w:val="20"/>
              </w:rPr>
              <w:t xml:space="preserve">Surface modification of catalyst by diffusion of small atom into sub-surface of </w:t>
            </w:r>
            <w:proofErr w:type="spellStart"/>
            <w:r w:rsidRPr="00A46E29">
              <w:rPr>
                <w:rFonts w:ascii="Cambria" w:hAnsi="Cambria"/>
                <w:sz w:val="20"/>
                <w:szCs w:val="20"/>
              </w:rPr>
              <w:t>Pd</w:t>
            </w:r>
            <w:proofErr w:type="spellEnd"/>
            <w:r w:rsidRPr="00A46E29">
              <w:rPr>
                <w:rFonts w:ascii="Cambria" w:hAnsi="Cambria"/>
                <w:sz w:val="20"/>
                <w:szCs w:val="20"/>
              </w:rPr>
              <w:t xml:space="preserve"> catalyst.</w:t>
            </w:r>
          </w:p>
          <w:p w:rsidR="005D1597" w:rsidRPr="00A46E29" w:rsidRDefault="005D1597" w:rsidP="00D40EAD">
            <w:pPr>
              <w:numPr>
                <w:ilvl w:val="0"/>
                <w:numId w:val="11"/>
              </w:numPr>
              <w:ind w:left="162" w:hanging="162"/>
              <w:jc w:val="both"/>
              <w:rPr>
                <w:rFonts w:ascii="Cambria" w:hAnsi="Cambria"/>
                <w:sz w:val="20"/>
                <w:szCs w:val="20"/>
              </w:rPr>
            </w:pPr>
            <w:r w:rsidRPr="00A46E29">
              <w:rPr>
                <w:rFonts w:ascii="Cambria" w:hAnsi="Cambria"/>
                <w:sz w:val="20"/>
                <w:szCs w:val="20"/>
              </w:rPr>
              <w:t xml:space="preserve">High pressure X-ray photo-electron spectroscopy, UV photoelectron spectroscopy study on </w:t>
            </w:r>
            <w:proofErr w:type="spellStart"/>
            <w:r w:rsidRPr="00A46E29">
              <w:rPr>
                <w:rFonts w:ascii="Cambria" w:hAnsi="Cambria"/>
                <w:sz w:val="20"/>
                <w:szCs w:val="20"/>
              </w:rPr>
              <w:t>Pd</w:t>
            </w:r>
            <w:proofErr w:type="spellEnd"/>
            <w:r w:rsidRPr="00A46E29">
              <w:rPr>
                <w:rFonts w:ascii="Cambria" w:hAnsi="Cambria"/>
                <w:sz w:val="20"/>
                <w:szCs w:val="20"/>
              </w:rPr>
              <w:t xml:space="preserve"> catalyst.</w:t>
            </w:r>
          </w:p>
          <w:p w:rsidR="005D1597" w:rsidRPr="00A46E29" w:rsidRDefault="005D1597" w:rsidP="00624477">
            <w:pPr>
              <w:numPr>
                <w:ilvl w:val="0"/>
                <w:numId w:val="11"/>
              </w:numPr>
              <w:ind w:left="342"/>
              <w:jc w:val="both"/>
              <w:rPr>
                <w:rFonts w:ascii="Cambria" w:hAnsi="Cambria"/>
                <w:sz w:val="20"/>
                <w:szCs w:val="20"/>
              </w:rPr>
            </w:pPr>
            <w:r w:rsidRPr="00A46E29">
              <w:rPr>
                <w:rFonts w:ascii="Cambria" w:hAnsi="Cambria"/>
                <w:sz w:val="20"/>
                <w:szCs w:val="20"/>
              </w:rPr>
              <w:t xml:space="preserve">Kelvin Probe Microscopy and Molecular beam Instruments study on </w:t>
            </w:r>
            <w:proofErr w:type="spellStart"/>
            <w:r w:rsidRPr="00A46E29">
              <w:rPr>
                <w:rFonts w:ascii="Cambria" w:hAnsi="Cambria"/>
                <w:sz w:val="20"/>
                <w:szCs w:val="20"/>
              </w:rPr>
              <w:t>Ce-Ze</w:t>
            </w:r>
            <w:proofErr w:type="spellEnd"/>
            <w:r w:rsidRPr="00A46E29">
              <w:rPr>
                <w:rFonts w:ascii="Cambria" w:hAnsi="Cambria"/>
                <w:sz w:val="20"/>
                <w:szCs w:val="20"/>
              </w:rPr>
              <w:t xml:space="preserve"> catalyst.</w:t>
            </w:r>
          </w:p>
          <w:p w:rsidR="005D1597" w:rsidRPr="00A46E29" w:rsidRDefault="005D1597" w:rsidP="00F2107C">
            <w:pPr>
              <w:jc w:val="both"/>
              <w:rPr>
                <w:rFonts w:ascii="Cambria" w:hAnsi="Cambria"/>
                <w:b/>
                <w:sz w:val="20"/>
                <w:szCs w:val="20"/>
              </w:rPr>
            </w:pPr>
            <w:r w:rsidRPr="00A46E29">
              <w:rPr>
                <w:rFonts w:ascii="Cambria" w:hAnsi="Cambria"/>
                <w:b/>
                <w:sz w:val="20"/>
                <w:szCs w:val="20"/>
              </w:rPr>
              <w:t>Department of Physics, University of South Florida , Tampa, USA</w:t>
            </w:r>
          </w:p>
          <w:p w:rsidR="005D1597" w:rsidRPr="00A46E29" w:rsidRDefault="005D1597" w:rsidP="00624477">
            <w:pPr>
              <w:numPr>
                <w:ilvl w:val="0"/>
                <w:numId w:val="10"/>
              </w:numPr>
              <w:ind w:left="342"/>
              <w:jc w:val="both"/>
              <w:rPr>
                <w:rFonts w:ascii="Cambria" w:hAnsi="Cambria"/>
                <w:sz w:val="20"/>
                <w:szCs w:val="20"/>
              </w:rPr>
            </w:pPr>
            <w:r w:rsidRPr="00A46E29">
              <w:rPr>
                <w:rFonts w:ascii="Cambria" w:hAnsi="Cambria"/>
                <w:sz w:val="20"/>
              </w:rPr>
              <w:t xml:space="preserve">Van der Waals </w:t>
            </w:r>
            <w:proofErr w:type="spellStart"/>
            <w:r w:rsidRPr="00A46E29">
              <w:rPr>
                <w:rFonts w:ascii="Cambria" w:hAnsi="Cambria"/>
                <w:sz w:val="20"/>
              </w:rPr>
              <w:t>epitaxy</w:t>
            </w:r>
            <w:proofErr w:type="spellEnd"/>
            <w:r w:rsidRPr="00A46E29">
              <w:rPr>
                <w:rFonts w:ascii="Cambria" w:hAnsi="Cambria"/>
                <w:sz w:val="20"/>
              </w:rPr>
              <w:t xml:space="preserve"> of 2D materials, Metal oxides: Growth procedures, functional defects, Charge density wave transition, encapsulation, proximity effects, and devices </w:t>
            </w:r>
            <w:proofErr w:type="spellStart"/>
            <w:r w:rsidRPr="00A46E29">
              <w:rPr>
                <w:rFonts w:ascii="Cambria" w:hAnsi="Cambria"/>
                <w:sz w:val="20"/>
              </w:rPr>
              <w:t>etc</w:t>
            </w:r>
            <w:proofErr w:type="spellEnd"/>
            <w:r w:rsidRPr="00A46E29">
              <w:rPr>
                <w:rFonts w:ascii="Cambria" w:hAnsi="Cambria"/>
                <w:sz w:val="20"/>
                <w:szCs w:val="20"/>
              </w:rPr>
              <w:t xml:space="preserve"> </w:t>
            </w:r>
          </w:p>
          <w:p w:rsidR="005D1597" w:rsidRPr="00A46E29" w:rsidRDefault="005D1597" w:rsidP="00624477">
            <w:pPr>
              <w:numPr>
                <w:ilvl w:val="0"/>
                <w:numId w:val="10"/>
              </w:numPr>
              <w:ind w:left="342"/>
              <w:jc w:val="both"/>
              <w:rPr>
                <w:rFonts w:ascii="Cambria" w:hAnsi="Cambria"/>
                <w:sz w:val="20"/>
                <w:szCs w:val="20"/>
              </w:rPr>
            </w:pPr>
            <w:r w:rsidRPr="00A46E29">
              <w:rPr>
                <w:rFonts w:ascii="Cambria" w:hAnsi="Cambria"/>
                <w:sz w:val="20"/>
                <w:szCs w:val="20"/>
              </w:rPr>
              <w:t xml:space="preserve">Electronic properties of nanostructured </w:t>
            </w:r>
            <w:proofErr w:type="spellStart"/>
            <w:r w:rsidRPr="00A46E29">
              <w:rPr>
                <w:rFonts w:ascii="Cambria" w:hAnsi="Cambria"/>
                <w:sz w:val="20"/>
                <w:szCs w:val="20"/>
              </w:rPr>
              <w:t>Pt-dichalcogenides</w:t>
            </w:r>
            <w:proofErr w:type="spellEnd"/>
            <w:r w:rsidRPr="00A46E29">
              <w:rPr>
                <w:rFonts w:ascii="Cambria" w:hAnsi="Cambria"/>
                <w:sz w:val="20"/>
                <w:szCs w:val="20"/>
              </w:rPr>
              <w:t>.</w:t>
            </w:r>
          </w:p>
          <w:p w:rsidR="005D1597" w:rsidRPr="00A46E29" w:rsidRDefault="005D1597" w:rsidP="00624477">
            <w:pPr>
              <w:numPr>
                <w:ilvl w:val="0"/>
                <w:numId w:val="10"/>
              </w:numPr>
              <w:ind w:left="342"/>
              <w:jc w:val="both"/>
              <w:rPr>
                <w:rFonts w:ascii="Cambria" w:hAnsi="Cambria"/>
                <w:sz w:val="20"/>
                <w:szCs w:val="20"/>
              </w:rPr>
            </w:pPr>
            <w:r w:rsidRPr="00A46E29">
              <w:rPr>
                <w:rFonts w:ascii="Cambria" w:hAnsi="Cambria"/>
                <w:sz w:val="20"/>
                <w:szCs w:val="20"/>
              </w:rPr>
              <w:t>Magnetic and Charge density Wave properties of 2D materials.</w:t>
            </w:r>
          </w:p>
          <w:p w:rsidR="005D1597" w:rsidRPr="00A46E29" w:rsidRDefault="005D1597" w:rsidP="00624477">
            <w:pPr>
              <w:numPr>
                <w:ilvl w:val="0"/>
                <w:numId w:val="10"/>
              </w:numPr>
              <w:ind w:left="342"/>
              <w:jc w:val="both"/>
              <w:rPr>
                <w:rFonts w:ascii="Cambria" w:hAnsi="Cambria"/>
                <w:sz w:val="20"/>
                <w:szCs w:val="20"/>
              </w:rPr>
            </w:pPr>
            <w:r w:rsidRPr="00A46E29">
              <w:rPr>
                <w:rFonts w:ascii="Cambria" w:hAnsi="Cambria"/>
                <w:color w:val="000000"/>
                <w:sz w:val="20"/>
              </w:rPr>
              <w:t xml:space="preserve">Design of Tuning fork cantilever bases STM/AFM, Design of MBE chamber, MBE e-beam sources, MBE heater, Design of special sample holders for low temperature (4K) ARPES measurements etc. </w:t>
            </w:r>
          </w:p>
          <w:p w:rsidR="005D1597" w:rsidRPr="00A46E29" w:rsidRDefault="005D1597" w:rsidP="00624477">
            <w:pPr>
              <w:numPr>
                <w:ilvl w:val="0"/>
                <w:numId w:val="10"/>
              </w:numPr>
              <w:ind w:left="342"/>
              <w:jc w:val="both"/>
              <w:rPr>
                <w:rFonts w:ascii="Cambria" w:hAnsi="Cambria"/>
                <w:sz w:val="20"/>
                <w:szCs w:val="20"/>
              </w:rPr>
            </w:pPr>
            <w:proofErr w:type="spellStart"/>
            <w:r w:rsidRPr="00A46E29">
              <w:rPr>
                <w:rFonts w:ascii="Cambria" w:hAnsi="Cambria"/>
                <w:sz w:val="20"/>
                <w:szCs w:val="20"/>
              </w:rPr>
              <w:t>Magnato</w:t>
            </w:r>
            <w:proofErr w:type="spellEnd"/>
            <w:r w:rsidRPr="00A46E29">
              <w:rPr>
                <w:rFonts w:ascii="Cambria" w:hAnsi="Cambria"/>
                <w:sz w:val="20"/>
                <w:szCs w:val="20"/>
              </w:rPr>
              <w:t>-transport of 2D materials.</w:t>
            </w:r>
          </w:p>
          <w:p w:rsidR="005D1597" w:rsidRDefault="005D1597" w:rsidP="008B7058">
            <w:pPr>
              <w:pStyle w:val="CM15"/>
              <w:tabs>
                <w:tab w:val="left" w:pos="612"/>
              </w:tabs>
              <w:rPr>
                <w:rFonts w:ascii="Cambria" w:hAnsi="Cambria"/>
                <w:b/>
                <w:bCs/>
                <w:color w:val="000000"/>
                <w:sz w:val="20"/>
                <w:szCs w:val="20"/>
              </w:rPr>
            </w:pPr>
          </w:p>
          <w:p w:rsidR="005D1597" w:rsidRPr="00A46E29" w:rsidRDefault="005D1597" w:rsidP="008B7058">
            <w:pPr>
              <w:pStyle w:val="CM15"/>
              <w:tabs>
                <w:tab w:val="left" w:pos="612"/>
              </w:tabs>
              <w:rPr>
                <w:rFonts w:ascii="Cambria" w:hAnsi="Cambria"/>
                <w:sz w:val="20"/>
                <w:szCs w:val="20"/>
              </w:rPr>
            </w:pPr>
            <w:r w:rsidRPr="00A46E29">
              <w:rPr>
                <w:rFonts w:ascii="Cambria" w:hAnsi="Cambria"/>
                <w:b/>
                <w:bCs/>
                <w:color w:val="000000"/>
                <w:sz w:val="20"/>
                <w:szCs w:val="20"/>
              </w:rPr>
              <w:t>Teaching Assistant</w:t>
            </w:r>
            <w:r w:rsidRPr="00A46E29">
              <w:rPr>
                <w:rFonts w:ascii="Cambria" w:hAnsi="Cambria"/>
                <w:sz w:val="20"/>
                <w:szCs w:val="20"/>
              </w:rPr>
              <w:t xml:space="preserve">  </w:t>
            </w:r>
          </w:p>
          <w:p w:rsidR="005D1597" w:rsidRPr="00A46E29" w:rsidRDefault="005D1597" w:rsidP="000E3DD2">
            <w:pPr>
              <w:pStyle w:val="CM15"/>
              <w:tabs>
                <w:tab w:val="left" w:pos="612"/>
              </w:tabs>
              <w:spacing w:line="276" w:lineRule="auto"/>
              <w:rPr>
                <w:rFonts w:ascii="Cambria" w:hAnsi="Cambria" w:cs="Calibri"/>
                <w:b/>
                <w:sz w:val="20"/>
                <w:szCs w:val="20"/>
              </w:rPr>
            </w:pPr>
            <w:r w:rsidRPr="00A46E29">
              <w:rPr>
                <w:rFonts w:ascii="Cambria" w:hAnsi="Cambria" w:cs="Calibri"/>
                <w:b/>
                <w:sz w:val="20"/>
                <w:szCs w:val="20"/>
              </w:rPr>
              <w:t>College of Engineering Pune, India</w:t>
            </w:r>
          </w:p>
          <w:p w:rsidR="005D1597" w:rsidRPr="00A46E29" w:rsidRDefault="005D1597" w:rsidP="00624477">
            <w:pPr>
              <w:pStyle w:val="NoSpacing"/>
              <w:numPr>
                <w:ilvl w:val="0"/>
                <w:numId w:val="15"/>
              </w:numPr>
              <w:spacing w:line="276" w:lineRule="auto"/>
              <w:ind w:left="342"/>
              <w:jc w:val="both"/>
              <w:rPr>
                <w:rFonts w:ascii="Cambria" w:hAnsi="Cambria"/>
                <w:sz w:val="20"/>
              </w:rPr>
            </w:pPr>
            <w:r w:rsidRPr="00A46E29">
              <w:rPr>
                <w:rFonts w:ascii="Cambria" w:hAnsi="Cambria"/>
                <w:sz w:val="20"/>
              </w:rPr>
              <w:t>Taught Basics of Quantum Mechanics, Electrodynamics, LASER, Optics, Nuclear Physics in College of Engineering, Pune, India (July 2007- Nov. 2008).</w:t>
            </w:r>
          </w:p>
          <w:p w:rsidR="005D1597" w:rsidRPr="00A46E29" w:rsidRDefault="005D1597" w:rsidP="000E3DD2">
            <w:pPr>
              <w:spacing w:line="276" w:lineRule="auto"/>
              <w:rPr>
                <w:rFonts w:ascii="Cambria" w:hAnsi="Cambria"/>
                <w:b/>
              </w:rPr>
            </w:pPr>
            <w:r w:rsidRPr="00A46E29">
              <w:rPr>
                <w:rFonts w:ascii="Cambria" w:hAnsi="Cambria"/>
                <w:b/>
                <w:sz w:val="20"/>
              </w:rPr>
              <w:t>Institute of Bioinformatics and Biotechnology, University of Pune, India</w:t>
            </w:r>
          </w:p>
          <w:p w:rsidR="005D1597" w:rsidRPr="00A46E29" w:rsidRDefault="005D1597" w:rsidP="00624477">
            <w:pPr>
              <w:numPr>
                <w:ilvl w:val="0"/>
                <w:numId w:val="15"/>
              </w:numPr>
              <w:spacing w:line="276" w:lineRule="auto"/>
              <w:ind w:left="342"/>
              <w:rPr>
                <w:rFonts w:ascii="Cambria" w:hAnsi="Cambria"/>
                <w:b/>
                <w:bCs/>
                <w:color w:val="000000"/>
                <w:sz w:val="20"/>
                <w:szCs w:val="20"/>
              </w:rPr>
            </w:pPr>
            <w:r w:rsidRPr="00A46E29">
              <w:rPr>
                <w:rFonts w:ascii="Cambria" w:hAnsi="Cambria"/>
                <w:sz w:val="20"/>
              </w:rPr>
              <w:lastRenderedPageBreak/>
              <w:t>Taught Solid State Physics, Nuclear Physics, Statistical Mechanics course to B. Tech II year (June 2008 to March 2009, July 2012 to April 2013).</w:t>
            </w:r>
          </w:p>
          <w:p w:rsidR="005D1597" w:rsidRPr="00A46E29" w:rsidRDefault="005D1597" w:rsidP="000E3DD2">
            <w:pPr>
              <w:spacing w:line="276" w:lineRule="auto"/>
              <w:rPr>
                <w:rFonts w:ascii="Cambria" w:hAnsi="Cambria"/>
                <w:b/>
                <w:bCs/>
                <w:color w:val="000000"/>
                <w:sz w:val="20"/>
                <w:szCs w:val="20"/>
              </w:rPr>
            </w:pPr>
            <w:r w:rsidRPr="00A46E29">
              <w:rPr>
                <w:rFonts w:ascii="Cambria" w:hAnsi="Cambria"/>
                <w:b/>
                <w:bCs/>
                <w:color w:val="000000"/>
                <w:sz w:val="20"/>
                <w:szCs w:val="20"/>
              </w:rPr>
              <w:t>Indian Institute of Science and Educational Research Pune, India</w:t>
            </w:r>
          </w:p>
          <w:p w:rsidR="005D1597" w:rsidRPr="00A46E29" w:rsidRDefault="005D1597" w:rsidP="00624477">
            <w:pPr>
              <w:pStyle w:val="NoSpacing"/>
              <w:numPr>
                <w:ilvl w:val="0"/>
                <w:numId w:val="4"/>
              </w:numPr>
              <w:spacing w:line="276" w:lineRule="auto"/>
              <w:ind w:left="342"/>
              <w:jc w:val="both"/>
              <w:rPr>
                <w:rFonts w:ascii="Cambria" w:hAnsi="Cambria"/>
                <w:sz w:val="20"/>
              </w:rPr>
            </w:pPr>
            <w:r w:rsidRPr="00A46E29">
              <w:rPr>
                <w:rFonts w:ascii="Cambria" w:hAnsi="Cambria"/>
                <w:sz w:val="20"/>
              </w:rPr>
              <w:t>As Laboratory instructor to B. Tech III year, at IISER, Pune, India (Jan 2012- April 2012).</w:t>
            </w:r>
          </w:p>
          <w:p w:rsidR="005D1597" w:rsidRPr="00A46E29" w:rsidRDefault="005D1597" w:rsidP="000E3DD2">
            <w:pPr>
              <w:spacing w:line="276" w:lineRule="auto"/>
              <w:rPr>
                <w:rFonts w:ascii="Cambria" w:hAnsi="Cambria"/>
                <w:b/>
                <w:sz w:val="20"/>
              </w:rPr>
            </w:pPr>
            <w:r w:rsidRPr="00A46E29">
              <w:rPr>
                <w:rFonts w:ascii="Cambria" w:hAnsi="Cambria"/>
                <w:b/>
                <w:sz w:val="20"/>
              </w:rPr>
              <w:t>H. V. Desai College Pune India</w:t>
            </w:r>
          </w:p>
          <w:p w:rsidR="005D1597" w:rsidRPr="00A46E29" w:rsidRDefault="005D1597" w:rsidP="00624477">
            <w:pPr>
              <w:numPr>
                <w:ilvl w:val="0"/>
                <w:numId w:val="4"/>
              </w:numPr>
              <w:spacing w:line="276" w:lineRule="auto"/>
              <w:ind w:left="342"/>
              <w:rPr>
                <w:rFonts w:ascii="Cambria" w:hAnsi="Cambria"/>
                <w:b/>
                <w:bCs/>
                <w:color w:val="000000"/>
                <w:sz w:val="20"/>
                <w:szCs w:val="20"/>
              </w:rPr>
            </w:pPr>
            <w:r w:rsidRPr="00A46E29">
              <w:rPr>
                <w:rFonts w:ascii="Cambria" w:hAnsi="Cambria"/>
                <w:sz w:val="20"/>
              </w:rPr>
              <w:t xml:space="preserve">Taught Statistical Mechanics theory course to M. </w:t>
            </w:r>
            <w:proofErr w:type="spellStart"/>
            <w:r w:rsidRPr="00A46E29">
              <w:rPr>
                <w:rFonts w:ascii="Cambria" w:hAnsi="Cambria"/>
                <w:sz w:val="20"/>
              </w:rPr>
              <w:t>Sc</w:t>
            </w:r>
            <w:proofErr w:type="spellEnd"/>
            <w:r w:rsidRPr="00A46E29">
              <w:rPr>
                <w:rFonts w:ascii="Cambria" w:hAnsi="Cambria"/>
                <w:sz w:val="20"/>
              </w:rPr>
              <w:t xml:space="preserve"> I year (2011)</w:t>
            </w:r>
          </w:p>
          <w:p w:rsidR="005D1597" w:rsidRPr="00A46E29" w:rsidRDefault="005D1597" w:rsidP="000E3DD2">
            <w:pPr>
              <w:pStyle w:val="CM15"/>
              <w:tabs>
                <w:tab w:val="left" w:pos="612"/>
              </w:tabs>
              <w:spacing w:line="276" w:lineRule="auto"/>
              <w:rPr>
                <w:rFonts w:ascii="Cambria" w:hAnsi="Cambria" w:cs="Calibri"/>
                <w:b/>
                <w:sz w:val="20"/>
                <w:szCs w:val="20"/>
              </w:rPr>
            </w:pPr>
            <w:r w:rsidRPr="00A46E29">
              <w:rPr>
                <w:rFonts w:ascii="Cambria" w:hAnsi="Cambria" w:cs="Calibri"/>
                <w:b/>
                <w:sz w:val="20"/>
                <w:szCs w:val="20"/>
              </w:rPr>
              <w:t xml:space="preserve">Department of Physics, University of Pune, India </w:t>
            </w:r>
          </w:p>
          <w:p w:rsidR="005D1597" w:rsidRPr="00A46E29" w:rsidRDefault="005D1597" w:rsidP="00624477">
            <w:pPr>
              <w:pStyle w:val="NoSpacing"/>
              <w:numPr>
                <w:ilvl w:val="0"/>
                <w:numId w:val="4"/>
              </w:numPr>
              <w:spacing w:line="276" w:lineRule="auto"/>
              <w:ind w:left="342"/>
              <w:jc w:val="both"/>
              <w:rPr>
                <w:rFonts w:ascii="Cambria" w:hAnsi="Cambria"/>
                <w:sz w:val="20"/>
              </w:rPr>
            </w:pPr>
            <w:r w:rsidRPr="00A46E29">
              <w:rPr>
                <w:rFonts w:ascii="Cambria" w:hAnsi="Cambria"/>
                <w:sz w:val="20"/>
              </w:rPr>
              <w:t>M. Sc. II year Laboratory instructor, Department of Physics, University of Pune, India (Jan 2009- Nov 2009).</w:t>
            </w:r>
          </w:p>
          <w:p w:rsidR="005D1597" w:rsidRPr="00A46E29" w:rsidRDefault="005D1597" w:rsidP="000E3DD2">
            <w:pPr>
              <w:ind w:left="720"/>
              <w:rPr>
                <w:rFonts w:ascii="Cambria" w:hAnsi="Cambria"/>
                <w:b/>
                <w:bCs/>
                <w:color w:val="000000"/>
                <w:sz w:val="20"/>
                <w:szCs w:val="20"/>
              </w:rPr>
            </w:pPr>
          </w:p>
        </w:tc>
      </w:tr>
      <w:tr w:rsidR="005D1597" w:rsidRPr="00A46E29" w:rsidTr="00A73262">
        <w:trPr>
          <w:trHeight w:val="694"/>
        </w:trPr>
        <w:tc>
          <w:tcPr>
            <w:tcW w:w="1101" w:type="dxa"/>
            <w:shd w:val="clear" w:color="auto" w:fill="auto"/>
          </w:tcPr>
          <w:p w:rsidR="005D1597" w:rsidRPr="00A46E29" w:rsidRDefault="005D1597" w:rsidP="00E93B4E">
            <w:pPr>
              <w:rPr>
                <w:rFonts w:ascii="Cambria" w:hAnsi="Cambria"/>
                <w:sz w:val="20"/>
                <w:szCs w:val="20"/>
              </w:rPr>
            </w:pPr>
            <w:r>
              <w:rPr>
                <w:rFonts w:ascii="Cambria" w:hAnsi="Cambria"/>
                <w:sz w:val="20"/>
                <w:szCs w:val="20"/>
              </w:rPr>
              <w:lastRenderedPageBreak/>
              <w:t>08/2007–03/2012</w:t>
            </w:r>
          </w:p>
        </w:tc>
        <w:tc>
          <w:tcPr>
            <w:tcW w:w="7964" w:type="dxa"/>
            <w:gridSpan w:val="2"/>
            <w:shd w:val="clear" w:color="auto" w:fill="auto"/>
          </w:tcPr>
          <w:p w:rsidR="005D1597" w:rsidRPr="00A46E29" w:rsidRDefault="005D1597" w:rsidP="00AE61C3">
            <w:pPr>
              <w:tabs>
                <w:tab w:val="left" w:pos="612"/>
              </w:tabs>
              <w:rPr>
                <w:rFonts w:ascii="Cambria" w:hAnsi="Cambria"/>
                <w:b/>
                <w:sz w:val="20"/>
                <w:szCs w:val="20"/>
              </w:rPr>
            </w:pPr>
            <w:r w:rsidRPr="00A46E29">
              <w:rPr>
                <w:rFonts w:ascii="Cambria" w:hAnsi="Cambria"/>
                <w:b/>
                <w:bCs/>
                <w:color w:val="000000"/>
                <w:sz w:val="20"/>
                <w:szCs w:val="20"/>
              </w:rPr>
              <w:t xml:space="preserve">Visiting Lecturer </w:t>
            </w:r>
            <w:r w:rsidRPr="00A46E29">
              <w:rPr>
                <w:rFonts w:ascii="Cambria" w:hAnsi="Cambria"/>
                <w:b/>
                <w:sz w:val="20"/>
                <w:szCs w:val="20"/>
              </w:rPr>
              <w:t xml:space="preserve">                                                                                                            </w:t>
            </w:r>
          </w:p>
          <w:p w:rsidR="005D1597" w:rsidRPr="00A46E29" w:rsidRDefault="005D1597" w:rsidP="00624477">
            <w:pPr>
              <w:numPr>
                <w:ilvl w:val="0"/>
                <w:numId w:val="10"/>
              </w:numPr>
              <w:tabs>
                <w:tab w:val="left" w:pos="342"/>
              </w:tabs>
              <w:ind w:left="342"/>
              <w:rPr>
                <w:rFonts w:ascii="Cambria" w:hAnsi="Cambria"/>
                <w:sz w:val="20"/>
              </w:rPr>
            </w:pPr>
            <w:r w:rsidRPr="00A46E29">
              <w:rPr>
                <w:rFonts w:ascii="Cambria" w:hAnsi="Cambria"/>
                <w:sz w:val="20"/>
              </w:rPr>
              <w:t xml:space="preserve">Talk on “Basics on Scanning Probe Microscopy” to Teachers refresher course at Department of Physics, </w:t>
            </w:r>
            <w:proofErr w:type="spellStart"/>
            <w:r w:rsidRPr="00A46E29">
              <w:rPr>
                <w:rFonts w:ascii="Cambria" w:hAnsi="Cambria"/>
                <w:sz w:val="20"/>
              </w:rPr>
              <w:t>Savitribai</w:t>
            </w:r>
            <w:proofErr w:type="spellEnd"/>
            <w:r w:rsidRPr="00A46E29">
              <w:rPr>
                <w:rFonts w:ascii="Cambria" w:hAnsi="Cambria"/>
                <w:sz w:val="20"/>
              </w:rPr>
              <w:t xml:space="preserve"> </w:t>
            </w:r>
            <w:proofErr w:type="spellStart"/>
            <w:r w:rsidRPr="00A46E29">
              <w:rPr>
                <w:rFonts w:ascii="Cambria" w:hAnsi="Cambria"/>
                <w:sz w:val="20"/>
              </w:rPr>
              <w:t>Phule</w:t>
            </w:r>
            <w:proofErr w:type="spellEnd"/>
            <w:r w:rsidRPr="00A46E29">
              <w:rPr>
                <w:rFonts w:ascii="Cambria" w:hAnsi="Cambria"/>
                <w:sz w:val="20"/>
              </w:rPr>
              <w:t xml:space="preserve"> University of Pune, India.</w:t>
            </w:r>
          </w:p>
          <w:p w:rsidR="005D1597" w:rsidRPr="00A46E29" w:rsidRDefault="005D1597" w:rsidP="00624477">
            <w:pPr>
              <w:pStyle w:val="NoSpacing"/>
              <w:numPr>
                <w:ilvl w:val="0"/>
                <w:numId w:val="10"/>
              </w:numPr>
              <w:tabs>
                <w:tab w:val="left" w:pos="342"/>
              </w:tabs>
              <w:spacing w:line="276" w:lineRule="auto"/>
              <w:ind w:left="342"/>
              <w:jc w:val="both"/>
              <w:rPr>
                <w:rFonts w:ascii="Cambria" w:hAnsi="Cambria"/>
                <w:sz w:val="20"/>
              </w:rPr>
            </w:pPr>
            <w:r w:rsidRPr="00A46E29">
              <w:rPr>
                <w:rFonts w:ascii="Cambria" w:hAnsi="Cambria"/>
                <w:sz w:val="20"/>
              </w:rPr>
              <w:t xml:space="preserve">Institute of Bioinformatics and Biotechnology, </w:t>
            </w:r>
            <w:proofErr w:type="spellStart"/>
            <w:r w:rsidRPr="00A46E29">
              <w:rPr>
                <w:rFonts w:ascii="Cambria" w:hAnsi="Cambria"/>
                <w:sz w:val="20"/>
              </w:rPr>
              <w:t>Savitribai</w:t>
            </w:r>
            <w:proofErr w:type="spellEnd"/>
            <w:r w:rsidRPr="00A46E29">
              <w:rPr>
                <w:rFonts w:ascii="Cambria" w:hAnsi="Cambria"/>
                <w:sz w:val="20"/>
              </w:rPr>
              <w:t xml:space="preserve"> </w:t>
            </w:r>
            <w:proofErr w:type="spellStart"/>
            <w:r w:rsidRPr="00A46E29">
              <w:rPr>
                <w:rFonts w:ascii="Cambria" w:hAnsi="Cambria"/>
                <w:sz w:val="20"/>
              </w:rPr>
              <w:t>Phule</w:t>
            </w:r>
            <w:proofErr w:type="spellEnd"/>
            <w:r w:rsidRPr="00A46E29">
              <w:rPr>
                <w:rFonts w:ascii="Cambria" w:hAnsi="Cambria"/>
                <w:sz w:val="20"/>
              </w:rPr>
              <w:t xml:space="preserve"> University of Pune, B. Tech student (Solid State Physics, Nuclear Physics, Statistical Mechanics courses).</w:t>
            </w:r>
          </w:p>
          <w:p w:rsidR="005D1597" w:rsidRPr="00A46E29" w:rsidRDefault="005D1597" w:rsidP="00624477">
            <w:pPr>
              <w:numPr>
                <w:ilvl w:val="0"/>
                <w:numId w:val="10"/>
              </w:numPr>
              <w:tabs>
                <w:tab w:val="left" w:pos="342"/>
              </w:tabs>
              <w:ind w:left="342"/>
              <w:rPr>
                <w:rFonts w:ascii="Cambria" w:hAnsi="Cambria"/>
                <w:sz w:val="20"/>
              </w:rPr>
            </w:pPr>
            <w:r w:rsidRPr="00A46E29">
              <w:rPr>
                <w:rFonts w:ascii="Cambria" w:hAnsi="Cambria"/>
                <w:sz w:val="20"/>
              </w:rPr>
              <w:t xml:space="preserve">H. V. Desai College Pune India M. </w:t>
            </w:r>
            <w:proofErr w:type="spellStart"/>
            <w:r w:rsidRPr="00A46E29">
              <w:rPr>
                <w:rFonts w:ascii="Cambria" w:hAnsi="Cambria"/>
                <w:sz w:val="20"/>
              </w:rPr>
              <w:t>Sc</w:t>
            </w:r>
            <w:proofErr w:type="spellEnd"/>
            <w:r w:rsidRPr="00A46E29">
              <w:rPr>
                <w:rFonts w:ascii="Cambria" w:hAnsi="Cambria"/>
                <w:sz w:val="20"/>
              </w:rPr>
              <w:t xml:space="preserve"> I Student (Statistical Mechanics course).</w:t>
            </w:r>
          </w:p>
          <w:p w:rsidR="005D1597" w:rsidRPr="00A46E29" w:rsidRDefault="005D1597" w:rsidP="00624477">
            <w:pPr>
              <w:numPr>
                <w:ilvl w:val="0"/>
                <w:numId w:val="10"/>
              </w:numPr>
              <w:tabs>
                <w:tab w:val="left" w:pos="342"/>
              </w:tabs>
              <w:ind w:left="342"/>
              <w:rPr>
                <w:rFonts w:ascii="Cambria" w:hAnsi="Cambria"/>
                <w:sz w:val="20"/>
                <w:szCs w:val="20"/>
              </w:rPr>
            </w:pPr>
            <w:r w:rsidRPr="00A46E29">
              <w:rPr>
                <w:rFonts w:ascii="Cambria" w:hAnsi="Cambria"/>
                <w:sz w:val="20"/>
              </w:rPr>
              <w:t>College of Engineering, Pune, India (2007) B. Tech Student (Optics, LASER, Solid State Physics courses)</w:t>
            </w:r>
            <w:r w:rsidRPr="00A46E29">
              <w:rPr>
                <w:rFonts w:ascii="Cambria" w:hAnsi="Cambria"/>
                <w:sz w:val="20"/>
                <w:szCs w:val="20"/>
              </w:rPr>
              <w:t xml:space="preserve">.  </w:t>
            </w:r>
          </w:p>
          <w:p w:rsidR="005D1597" w:rsidRPr="00A46E29" w:rsidRDefault="005D1597" w:rsidP="003C4697">
            <w:pPr>
              <w:tabs>
                <w:tab w:val="left" w:pos="612"/>
              </w:tabs>
              <w:rPr>
                <w:rFonts w:ascii="Cambria" w:hAnsi="Cambria"/>
                <w:sz w:val="20"/>
                <w:szCs w:val="20"/>
              </w:rPr>
            </w:pPr>
          </w:p>
        </w:tc>
      </w:tr>
      <w:tr w:rsidR="005D1597" w:rsidRPr="00A46E29" w:rsidTr="00A73262">
        <w:trPr>
          <w:trHeight w:val="522"/>
        </w:trPr>
        <w:tc>
          <w:tcPr>
            <w:tcW w:w="1101" w:type="dxa"/>
            <w:shd w:val="clear" w:color="auto" w:fill="auto"/>
          </w:tcPr>
          <w:p w:rsidR="005D1597" w:rsidRPr="00A46E29" w:rsidRDefault="005D1597" w:rsidP="00E93B4E">
            <w:pPr>
              <w:rPr>
                <w:rFonts w:ascii="Cambria" w:hAnsi="Cambria"/>
                <w:sz w:val="20"/>
                <w:szCs w:val="20"/>
              </w:rPr>
            </w:pPr>
            <w:r w:rsidRPr="00A46E29">
              <w:rPr>
                <w:rFonts w:ascii="Cambria" w:hAnsi="Cambria"/>
                <w:sz w:val="20"/>
                <w:szCs w:val="20"/>
              </w:rPr>
              <w:t xml:space="preserve">05/2009–04/2013            </w:t>
            </w:r>
          </w:p>
        </w:tc>
        <w:tc>
          <w:tcPr>
            <w:tcW w:w="7964" w:type="dxa"/>
            <w:gridSpan w:val="2"/>
            <w:shd w:val="clear" w:color="auto" w:fill="auto"/>
          </w:tcPr>
          <w:p w:rsidR="005D1597" w:rsidRPr="00A46E29" w:rsidRDefault="005D1597" w:rsidP="00E93B4E">
            <w:pPr>
              <w:rPr>
                <w:rFonts w:ascii="Cambria" w:hAnsi="Cambria"/>
                <w:b/>
                <w:sz w:val="20"/>
                <w:szCs w:val="20"/>
              </w:rPr>
            </w:pPr>
            <w:r w:rsidRPr="00A46E29">
              <w:rPr>
                <w:rFonts w:ascii="Cambria" w:hAnsi="Cambria"/>
                <w:b/>
                <w:sz w:val="20"/>
                <w:szCs w:val="20"/>
              </w:rPr>
              <w:t xml:space="preserve">Tutor for Master Student’s Practical/Exercise  </w:t>
            </w:r>
          </w:p>
          <w:p w:rsidR="005D1597" w:rsidRPr="00A46E29" w:rsidRDefault="005D1597" w:rsidP="00E93B4E">
            <w:pPr>
              <w:rPr>
                <w:rFonts w:ascii="Cambria" w:hAnsi="Cambria"/>
                <w:b/>
                <w:sz w:val="20"/>
                <w:szCs w:val="20"/>
              </w:rPr>
            </w:pPr>
          </w:p>
          <w:p w:rsidR="005D1597" w:rsidRPr="00A46E29" w:rsidRDefault="005D1597" w:rsidP="00C467EE">
            <w:pPr>
              <w:rPr>
                <w:rFonts w:ascii="Cambria" w:hAnsi="Cambria"/>
                <w:b/>
                <w:sz w:val="20"/>
                <w:szCs w:val="20"/>
              </w:rPr>
            </w:pPr>
            <w:r w:rsidRPr="00A46E29">
              <w:rPr>
                <w:rFonts w:ascii="Cambria" w:hAnsi="Cambria"/>
                <w:b/>
                <w:sz w:val="20"/>
                <w:szCs w:val="20"/>
              </w:rPr>
              <w:t xml:space="preserve">Master </w:t>
            </w:r>
            <w:proofErr w:type="spellStart"/>
            <w:r w:rsidRPr="00A46E29">
              <w:rPr>
                <w:rFonts w:ascii="Cambria" w:hAnsi="Cambria"/>
                <w:b/>
                <w:sz w:val="20"/>
                <w:szCs w:val="20"/>
              </w:rPr>
              <w:t>Programme</w:t>
            </w:r>
            <w:proofErr w:type="spellEnd"/>
            <w:r w:rsidRPr="00A46E29">
              <w:rPr>
                <w:rFonts w:ascii="Cambria" w:hAnsi="Cambria"/>
                <w:b/>
                <w:sz w:val="20"/>
                <w:szCs w:val="20"/>
              </w:rPr>
              <w:t xml:space="preserve"> in Basic Physics Laboratory I @ II and Material Science Laboratory at Department of Physics, University of Pune, Pune, India.</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Black body radiation experiment for M. </w:t>
            </w:r>
            <w:proofErr w:type="spellStart"/>
            <w:r w:rsidRPr="00A46E29">
              <w:rPr>
                <w:rFonts w:ascii="Cambria" w:hAnsi="Cambria"/>
                <w:sz w:val="20"/>
                <w:szCs w:val="20"/>
              </w:rPr>
              <w:t>Sc</w:t>
            </w:r>
            <w:proofErr w:type="spellEnd"/>
            <w:r w:rsidRPr="00A46E29">
              <w:rPr>
                <w:rFonts w:ascii="Cambria" w:hAnsi="Cambria"/>
                <w:sz w:val="20"/>
                <w:szCs w:val="20"/>
              </w:rPr>
              <w:t xml:space="preserve"> II student.</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Ionic conductivity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M. </w:t>
            </w:r>
            <w:proofErr w:type="spellStart"/>
            <w:r w:rsidRPr="00A46E29">
              <w:rPr>
                <w:rFonts w:ascii="Cambria" w:hAnsi="Cambria"/>
                <w:sz w:val="20"/>
                <w:szCs w:val="20"/>
              </w:rPr>
              <w:t>Sc</w:t>
            </w:r>
            <w:proofErr w:type="spellEnd"/>
            <w:r w:rsidRPr="00A46E29">
              <w:rPr>
                <w:rFonts w:ascii="Cambria" w:hAnsi="Cambria"/>
                <w:sz w:val="20"/>
                <w:szCs w:val="20"/>
              </w:rPr>
              <w:t xml:space="preserve"> II student.</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Field emission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M. </w:t>
            </w:r>
            <w:proofErr w:type="spellStart"/>
            <w:r w:rsidRPr="00A46E29">
              <w:rPr>
                <w:rFonts w:ascii="Cambria" w:hAnsi="Cambria"/>
                <w:sz w:val="20"/>
                <w:szCs w:val="20"/>
              </w:rPr>
              <w:t>Sc</w:t>
            </w:r>
            <w:proofErr w:type="spellEnd"/>
            <w:r w:rsidRPr="00A46E29">
              <w:rPr>
                <w:rFonts w:ascii="Cambria" w:hAnsi="Cambria"/>
                <w:sz w:val="20"/>
                <w:szCs w:val="20"/>
              </w:rPr>
              <w:t xml:space="preserve"> II student.</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Hall Effect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M. </w:t>
            </w:r>
            <w:proofErr w:type="spellStart"/>
            <w:r w:rsidRPr="00A46E29">
              <w:rPr>
                <w:rFonts w:ascii="Cambria" w:hAnsi="Cambria"/>
                <w:sz w:val="20"/>
                <w:szCs w:val="20"/>
              </w:rPr>
              <w:t>Sc</w:t>
            </w:r>
            <w:proofErr w:type="spellEnd"/>
            <w:r w:rsidRPr="00A46E29">
              <w:rPr>
                <w:rFonts w:ascii="Cambria" w:hAnsi="Cambria"/>
                <w:sz w:val="20"/>
                <w:szCs w:val="20"/>
              </w:rPr>
              <w:t xml:space="preserve"> II student.</w:t>
            </w:r>
          </w:p>
          <w:p w:rsidR="005D1597" w:rsidRPr="00A46E29" w:rsidRDefault="005D1597" w:rsidP="00E92665">
            <w:pPr>
              <w:numPr>
                <w:ilvl w:val="0"/>
                <w:numId w:val="17"/>
              </w:numPr>
              <w:spacing w:line="276" w:lineRule="auto"/>
              <w:rPr>
                <w:rFonts w:ascii="Cambria" w:hAnsi="Cambria"/>
                <w:sz w:val="20"/>
                <w:szCs w:val="20"/>
              </w:rPr>
            </w:pPr>
            <w:proofErr w:type="spellStart"/>
            <w:r w:rsidRPr="00A46E29">
              <w:rPr>
                <w:rFonts w:ascii="Cambria" w:hAnsi="Cambria"/>
                <w:sz w:val="20"/>
                <w:szCs w:val="20"/>
              </w:rPr>
              <w:t>Fabry</w:t>
            </w:r>
            <w:proofErr w:type="spellEnd"/>
            <w:r w:rsidRPr="00A46E29">
              <w:rPr>
                <w:rFonts w:ascii="Cambria" w:hAnsi="Cambria"/>
                <w:sz w:val="20"/>
                <w:szCs w:val="20"/>
              </w:rPr>
              <w:t xml:space="preserve"> </w:t>
            </w:r>
            <w:proofErr w:type="spellStart"/>
            <w:r w:rsidRPr="00A46E29">
              <w:rPr>
                <w:rFonts w:ascii="Cambria" w:hAnsi="Cambria"/>
                <w:sz w:val="20"/>
                <w:szCs w:val="20"/>
              </w:rPr>
              <w:t>perot</w:t>
            </w:r>
            <w:proofErr w:type="spellEnd"/>
            <w:r w:rsidRPr="00A46E29">
              <w:rPr>
                <w:rFonts w:ascii="Cambria" w:hAnsi="Cambria"/>
                <w:sz w:val="20"/>
                <w:szCs w:val="20"/>
              </w:rPr>
              <w:t xml:space="preserve"> interferometer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M. </w:t>
            </w:r>
            <w:proofErr w:type="spellStart"/>
            <w:r w:rsidRPr="00A46E29">
              <w:rPr>
                <w:rFonts w:ascii="Cambria" w:hAnsi="Cambria"/>
                <w:sz w:val="20"/>
                <w:szCs w:val="20"/>
              </w:rPr>
              <w:t>Sc</w:t>
            </w:r>
            <w:proofErr w:type="spellEnd"/>
            <w:r w:rsidRPr="00A46E29">
              <w:rPr>
                <w:rFonts w:ascii="Cambria" w:hAnsi="Cambria"/>
                <w:sz w:val="20"/>
                <w:szCs w:val="20"/>
              </w:rPr>
              <w:t xml:space="preserve"> II student.</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Four-probe conductivity Experiment for M. </w:t>
            </w:r>
            <w:proofErr w:type="spellStart"/>
            <w:r w:rsidRPr="00A46E29">
              <w:rPr>
                <w:rFonts w:ascii="Cambria" w:hAnsi="Cambria"/>
                <w:sz w:val="20"/>
                <w:szCs w:val="20"/>
              </w:rPr>
              <w:t>Sc</w:t>
            </w:r>
            <w:proofErr w:type="spellEnd"/>
            <w:r w:rsidRPr="00A46E29">
              <w:rPr>
                <w:rFonts w:ascii="Cambria" w:hAnsi="Cambria"/>
                <w:sz w:val="20"/>
                <w:szCs w:val="20"/>
              </w:rPr>
              <w:t xml:space="preserve"> II student.</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Imaging of graphite using Atomic Force Microscopy for M. Sc. II student. </w:t>
            </w:r>
          </w:p>
          <w:p w:rsidR="005D1597" w:rsidRPr="00A46E29" w:rsidRDefault="005D1597" w:rsidP="00E92665">
            <w:pPr>
              <w:numPr>
                <w:ilvl w:val="0"/>
                <w:numId w:val="17"/>
              </w:numPr>
              <w:spacing w:line="276" w:lineRule="auto"/>
              <w:rPr>
                <w:rFonts w:ascii="Cambria" w:hAnsi="Cambria"/>
                <w:sz w:val="20"/>
                <w:szCs w:val="20"/>
              </w:rPr>
            </w:pPr>
            <w:r w:rsidRPr="00A46E29">
              <w:rPr>
                <w:rFonts w:ascii="Cambria" w:hAnsi="Cambria"/>
                <w:sz w:val="20"/>
                <w:szCs w:val="20"/>
              </w:rPr>
              <w:t xml:space="preserve">Imaging of graphite using Scanning Tunneling Microscopy for M. Sc. II student. </w:t>
            </w:r>
          </w:p>
          <w:p w:rsidR="005D1597" w:rsidRPr="00A46E29" w:rsidRDefault="005D1597" w:rsidP="00715D4B">
            <w:pPr>
              <w:spacing w:line="276" w:lineRule="auto"/>
              <w:rPr>
                <w:rFonts w:ascii="Cambria" w:hAnsi="Cambria"/>
                <w:sz w:val="20"/>
                <w:szCs w:val="20"/>
              </w:rPr>
            </w:pPr>
          </w:p>
          <w:p w:rsidR="005D1597" w:rsidRPr="00A46E29" w:rsidRDefault="005D1597" w:rsidP="00715D4B">
            <w:pPr>
              <w:spacing w:line="276" w:lineRule="auto"/>
              <w:rPr>
                <w:rFonts w:ascii="Cambria" w:hAnsi="Cambria"/>
                <w:b/>
                <w:sz w:val="20"/>
                <w:szCs w:val="20"/>
              </w:rPr>
            </w:pPr>
            <w:r w:rsidRPr="00A46E29">
              <w:rPr>
                <w:rFonts w:ascii="Cambria" w:hAnsi="Cambria"/>
                <w:b/>
                <w:sz w:val="20"/>
                <w:szCs w:val="20"/>
              </w:rPr>
              <w:t xml:space="preserve">Bachelor </w:t>
            </w:r>
            <w:proofErr w:type="spellStart"/>
            <w:r w:rsidRPr="00A46E29">
              <w:rPr>
                <w:rFonts w:ascii="Cambria" w:hAnsi="Cambria"/>
                <w:b/>
                <w:sz w:val="20"/>
                <w:szCs w:val="20"/>
              </w:rPr>
              <w:t>Programme</w:t>
            </w:r>
            <w:proofErr w:type="spellEnd"/>
            <w:r w:rsidRPr="00A46E29">
              <w:rPr>
                <w:rFonts w:ascii="Cambria" w:hAnsi="Cambria"/>
                <w:b/>
                <w:sz w:val="20"/>
                <w:szCs w:val="20"/>
              </w:rPr>
              <w:t xml:space="preserve"> in Basic Physics Laboratory at IISER Pune, India.</w:t>
            </w:r>
          </w:p>
          <w:p w:rsidR="005D1597" w:rsidRPr="00A46E29" w:rsidRDefault="005D1597" w:rsidP="00715D4B">
            <w:pPr>
              <w:spacing w:line="276" w:lineRule="auto"/>
              <w:rPr>
                <w:rFonts w:ascii="Cambria" w:hAnsi="Cambria"/>
                <w:sz w:val="20"/>
                <w:szCs w:val="20"/>
              </w:rPr>
            </w:pPr>
          </w:p>
          <w:p w:rsidR="005D1597" w:rsidRPr="00A46E29" w:rsidRDefault="005D1597" w:rsidP="00E92665">
            <w:pPr>
              <w:numPr>
                <w:ilvl w:val="0"/>
                <w:numId w:val="17"/>
              </w:numPr>
              <w:spacing w:line="276" w:lineRule="auto"/>
              <w:ind w:left="342"/>
              <w:rPr>
                <w:rFonts w:ascii="Cambria" w:hAnsi="Cambria"/>
                <w:sz w:val="20"/>
                <w:szCs w:val="20"/>
              </w:rPr>
            </w:pPr>
            <w:r w:rsidRPr="00A46E29">
              <w:rPr>
                <w:rFonts w:ascii="Cambria" w:hAnsi="Cambria"/>
                <w:sz w:val="20"/>
                <w:szCs w:val="20"/>
              </w:rPr>
              <w:t>Black body radiation experiment for B. Tech student.</w:t>
            </w:r>
          </w:p>
          <w:p w:rsidR="005D1597" w:rsidRPr="00A46E29" w:rsidRDefault="005D1597" w:rsidP="00E92665">
            <w:pPr>
              <w:numPr>
                <w:ilvl w:val="0"/>
                <w:numId w:val="17"/>
              </w:numPr>
              <w:spacing w:line="276" w:lineRule="auto"/>
              <w:ind w:left="342"/>
              <w:rPr>
                <w:rFonts w:ascii="Cambria" w:hAnsi="Cambria"/>
                <w:sz w:val="20"/>
                <w:szCs w:val="20"/>
              </w:rPr>
            </w:pPr>
            <w:r w:rsidRPr="00A46E29">
              <w:rPr>
                <w:rFonts w:ascii="Cambria" w:hAnsi="Cambria"/>
                <w:sz w:val="20"/>
                <w:szCs w:val="20"/>
              </w:rPr>
              <w:t xml:space="preserve">Ionic conductivity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B. Tech student.</w:t>
            </w:r>
          </w:p>
          <w:p w:rsidR="005D1597" w:rsidRPr="00A46E29" w:rsidRDefault="005D1597" w:rsidP="00E92665">
            <w:pPr>
              <w:numPr>
                <w:ilvl w:val="0"/>
                <w:numId w:val="17"/>
              </w:numPr>
              <w:spacing w:line="276" w:lineRule="auto"/>
              <w:ind w:left="342"/>
              <w:rPr>
                <w:rFonts w:ascii="Cambria" w:hAnsi="Cambria"/>
                <w:sz w:val="20"/>
                <w:szCs w:val="20"/>
              </w:rPr>
            </w:pPr>
            <w:r w:rsidRPr="00A46E29">
              <w:rPr>
                <w:rFonts w:ascii="Cambria" w:hAnsi="Cambria"/>
                <w:sz w:val="20"/>
                <w:szCs w:val="20"/>
              </w:rPr>
              <w:t>Hall Effect Experiment for B. Tech student.</w:t>
            </w:r>
          </w:p>
          <w:p w:rsidR="005D1597" w:rsidRPr="00A46E29" w:rsidRDefault="005D1597" w:rsidP="00E92665">
            <w:pPr>
              <w:numPr>
                <w:ilvl w:val="0"/>
                <w:numId w:val="17"/>
              </w:numPr>
              <w:spacing w:line="276" w:lineRule="auto"/>
              <w:ind w:left="342"/>
              <w:rPr>
                <w:rFonts w:ascii="Cambria" w:hAnsi="Cambria"/>
                <w:sz w:val="20"/>
                <w:szCs w:val="20"/>
              </w:rPr>
            </w:pPr>
            <w:proofErr w:type="spellStart"/>
            <w:r w:rsidRPr="00A46E29">
              <w:rPr>
                <w:rFonts w:ascii="Cambria" w:hAnsi="Cambria"/>
                <w:sz w:val="20"/>
                <w:szCs w:val="20"/>
              </w:rPr>
              <w:t>Fabry</w:t>
            </w:r>
            <w:proofErr w:type="spellEnd"/>
            <w:r w:rsidRPr="00A46E29">
              <w:rPr>
                <w:rFonts w:ascii="Cambria" w:hAnsi="Cambria"/>
                <w:sz w:val="20"/>
                <w:szCs w:val="20"/>
              </w:rPr>
              <w:t xml:space="preserve"> </w:t>
            </w:r>
            <w:proofErr w:type="spellStart"/>
            <w:r w:rsidRPr="00A46E29">
              <w:rPr>
                <w:rFonts w:ascii="Cambria" w:hAnsi="Cambria"/>
                <w:sz w:val="20"/>
                <w:szCs w:val="20"/>
              </w:rPr>
              <w:t>perot</w:t>
            </w:r>
            <w:proofErr w:type="spellEnd"/>
            <w:r w:rsidRPr="00A46E29">
              <w:rPr>
                <w:rFonts w:ascii="Cambria" w:hAnsi="Cambria"/>
                <w:sz w:val="20"/>
                <w:szCs w:val="20"/>
              </w:rPr>
              <w:t xml:space="preserve"> interferometer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B. Tech student.</w:t>
            </w:r>
          </w:p>
          <w:p w:rsidR="005D1597" w:rsidRPr="00A46E29" w:rsidRDefault="005D1597" w:rsidP="00E92665">
            <w:pPr>
              <w:numPr>
                <w:ilvl w:val="0"/>
                <w:numId w:val="17"/>
              </w:numPr>
              <w:spacing w:line="276" w:lineRule="auto"/>
              <w:ind w:left="342"/>
              <w:rPr>
                <w:rFonts w:ascii="Cambria" w:hAnsi="Cambria"/>
                <w:sz w:val="20"/>
                <w:szCs w:val="20"/>
              </w:rPr>
            </w:pPr>
            <w:r w:rsidRPr="00A46E29">
              <w:rPr>
                <w:rFonts w:ascii="Cambria" w:hAnsi="Cambria"/>
                <w:sz w:val="20"/>
                <w:szCs w:val="20"/>
              </w:rPr>
              <w:t xml:space="preserve">Four-probe conductivity Experiment for </w:t>
            </w:r>
            <w:proofErr w:type="spellStart"/>
            <w:r w:rsidRPr="00A46E29">
              <w:rPr>
                <w:rFonts w:ascii="Cambria" w:hAnsi="Cambria"/>
                <w:sz w:val="20"/>
                <w:szCs w:val="20"/>
              </w:rPr>
              <w:t>for</w:t>
            </w:r>
            <w:proofErr w:type="spellEnd"/>
            <w:r w:rsidRPr="00A46E29">
              <w:rPr>
                <w:rFonts w:ascii="Cambria" w:hAnsi="Cambria"/>
                <w:sz w:val="20"/>
                <w:szCs w:val="20"/>
              </w:rPr>
              <w:t xml:space="preserve"> B. Tech student.</w:t>
            </w:r>
          </w:p>
          <w:p w:rsidR="005D1597" w:rsidRPr="00A46E29" w:rsidRDefault="005D1597" w:rsidP="00715D4B">
            <w:pPr>
              <w:ind w:left="720"/>
              <w:rPr>
                <w:rFonts w:ascii="Cambria" w:hAnsi="Cambria"/>
                <w:sz w:val="20"/>
                <w:szCs w:val="20"/>
              </w:rPr>
            </w:pPr>
          </w:p>
        </w:tc>
      </w:tr>
      <w:tr w:rsidR="005D1597" w:rsidRPr="00A46E29" w:rsidTr="00A73262">
        <w:trPr>
          <w:trHeight w:val="557"/>
        </w:trPr>
        <w:tc>
          <w:tcPr>
            <w:tcW w:w="1101" w:type="dxa"/>
            <w:shd w:val="clear" w:color="auto" w:fill="auto"/>
          </w:tcPr>
          <w:p w:rsidR="005D1597" w:rsidRDefault="005D1597" w:rsidP="00E93B4E">
            <w:pPr>
              <w:rPr>
                <w:rFonts w:ascii="Cambria" w:hAnsi="Cambria"/>
                <w:sz w:val="20"/>
                <w:szCs w:val="20"/>
              </w:rPr>
            </w:pPr>
            <w:r w:rsidRPr="00A46E29">
              <w:rPr>
                <w:rFonts w:ascii="Cambria" w:hAnsi="Cambria"/>
                <w:sz w:val="20"/>
                <w:szCs w:val="20"/>
              </w:rPr>
              <w:t>07/2007–02/2014</w:t>
            </w: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Default="00940100" w:rsidP="00E93B4E">
            <w:pPr>
              <w:rPr>
                <w:rFonts w:ascii="Cambria" w:hAnsi="Cambria"/>
                <w:sz w:val="20"/>
                <w:szCs w:val="20"/>
              </w:rPr>
            </w:pPr>
          </w:p>
          <w:p w:rsidR="00940100" w:rsidRPr="00A46E29" w:rsidRDefault="00940100" w:rsidP="00E93B4E">
            <w:pPr>
              <w:rPr>
                <w:rFonts w:ascii="Cambria" w:hAnsi="Cambria"/>
                <w:sz w:val="20"/>
                <w:szCs w:val="20"/>
              </w:rPr>
            </w:pPr>
          </w:p>
        </w:tc>
        <w:tc>
          <w:tcPr>
            <w:tcW w:w="7964" w:type="dxa"/>
            <w:gridSpan w:val="2"/>
            <w:shd w:val="clear" w:color="auto" w:fill="auto"/>
          </w:tcPr>
          <w:p w:rsidR="005D1597" w:rsidRPr="00A46E29" w:rsidRDefault="005D1597" w:rsidP="00A6780A">
            <w:pPr>
              <w:tabs>
                <w:tab w:val="left" w:pos="162"/>
              </w:tabs>
              <w:rPr>
                <w:rFonts w:ascii="Cambria" w:hAnsi="Cambria"/>
                <w:b/>
                <w:sz w:val="20"/>
                <w:szCs w:val="20"/>
              </w:rPr>
            </w:pPr>
            <w:r w:rsidRPr="00A46E29">
              <w:rPr>
                <w:rFonts w:ascii="Cambria" w:hAnsi="Cambria"/>
                <w:b/>
                <w:sz w:val="20"/>
                <w:szCs w:val="20"/>
              </w:rPr>
              <w:t>Supervisor for Master Thesis’s/Internships</w:t>
            </w:r>
          </w:p>
          <w:p w:rsidR="005D1597" w:rsidRPr="00A46E29" w:rsidRDefault="005D1597" w:rsidP="00A6780A">
            <w:pPr>
              <w:tabs>
                <w:tab w:val="left" w:pos="162"/>
              </w:tabs>
              <w:rPr>
                <w:rFonts w:ascii="Cambria" w:hAnsi="Cambria"/>
                <w:b/>
                <w:sz w:val="20"/>
                <w:szCs w:val="20"/>
              </w:rPr>
            </w:pPr>
            <w:r w:rsidRPr="00A46E29">
              <w:rPr>
                <w:rFonts w:ascii="Cambria" w:hAnsi="Cambria"/>
                <w:b/>
                <w:sz w:val="20"/>
                <w:szCs w:val="20"/>
              </w:rPr>
              <w:t>Department of Physics, University of Pune, Pune, India.</w:t>
            </w:r>
          </w:p>
          <w:p w:rsidR="005D1597" w:rsidRPr="00A46E29" w:rsidRDefault="005D1597" w:rsidP="00A77CA1">
            <w:pPr>
              <w:tabs>
                <w:tab w:val="left" w:pos="162"/>
              </w:tabs>
              <w:rPr>
                <w:rFonts w:ascii="Cambria" w:hAnsi="Cambria"/>
                <w:b/>
                <w:sz w:val="20"/>
                <w:szCs w:val="20"/>
              </w:rPr>
            </w:pPr>
          </w:p>
          <w:p w:rsidR="005D1597" w:rsidRPr="00A46E29" w:rsidRDefault="00D6021A" w:rsidP="00C62895">
            <w:pPr>
              <w:numPr>
                <w:ilvl w:val="0"/>
                <w:numId w:val="5"/>
              </w:numPr>
              <w:tabs>
                <w:tab w:val="left" w:pos="162"/>
              </w:tabs>
              <w:spacing w:line="276" w:lineRule="auto"/>
              <w:ind w:left="342"/>
              <w:jc w:val="both"/>
              <w:rPr>
                <w:rFonts w:ascii="Cambria" w:hAnsi="Cambria"/>
                <w:sz w:val="20"/>
                <w:szCs w:val="20"/>
              </w:rPr>
            </w:pPr>
            <w:r>
              <w:rPr>
                <w:rFonts w:ascii="Cambria" w:hAnsi="Cambria"/>
                <w:b/>
                <w:sz w:val="20"/>
                <w:szCs w:val="20"/>
              </w:rPr>
              <w:t xml:space="preserve"> </w:t>
            </w:r>
            <w:r w:rsidR="005D1597" w:rsidRPr="00A46E29">
              <w:rPr>
                <w:rFonts w:ascii="Cambria" w:hAnsi="Cambria"/>
                <w:b/>
                <w:sz w:val="20"/>
                <w:szCs w:val="20"/>
              </w:rPr>
              <w:t xml:space="preserve">Ravi </w:t>
            </w:r>
            <w:proofErr w:type="spellStart"/>
            <w:r w:rsidR="005D1597" w:rsidRPr="00A46E29">
              <w:rPr>
                <w:rFonts w:ascii="Cambria" w:hAnsi="Cambria"/>
                <w:b/>
                <w:sz w:val="20"/>
                <w:szCs w:val="20"/>
              </w:rPr>
              <w:t>Chikhale</w:t>
            </w:r>
            <w:proofErr w:type="spellEnd"/>
            <w:r w:rsidR="005D1597" w:rsidRPr="00A46E29">
              <w:rPr>
                <w:rFonts w:ascii="Cambria" w:hAnsi="Cambria"/>
                <w:sz w:val="20"/>
                <w:szCs w:val="20"/>
              </w:rPr>
              <w:t xml:space="preserve"> “Electron Tunneling through sharp metallic tungsten tip</w:t>
            </w:r>
            <w:proofErr w:type="gramStart"/>
            <w:r w:rsidR="005D1597" w:rsidRPr="00A46E29">
              <w:rPr>
                <w:rFonts w:ascii="Cambria" w:hAnsi="Cambria"/>
                <w:sz w:val="20"/>
                <w:szCs w:val="20"/>
              </w:rPr>
              <w:t>”(</w:t>
            </w:r>
            <w:proofErr w:type="gramEnd"/>
            <w:r w:rsidR="005D1597" w:rsidRPr="00A46E29">
              <w:rPr>
                <w:rFonts w:ascii="Cambria" w:hAnsi="Cambria"/>
                <w:sz w:val="20"/>
                <w:szCs w:val="20"/>
              </w:rPr>
              <w:t>Master project May 2010).</w:t>
            </w:r>
          </w:p>
          <w:p w:rsidR="005D1597" w:rsidRPr="00A46E29" w:rsidRDefault="00D6021A" w:rsidP="00C62895">
            <w:pPr>
              <w:numPr>
                <w:ilvl w:val="0"/>
                <w:numId w:val="5"/>
              </w:numPr>
              <w:tabs>
                <w:tab w:val="left" w:pos="162"/>
              </w:tabs>
              <w:spacing w:line="276" w:lineRule="auto"/>
              <w:ind w:left="342"/>
              <w:jc w:val="both"/>
              <w:rPr>
                <w:rFonts w:ascii="Cambria" w:hAnsi="Cambria"/>
                <w:sz w:val="20"/>
                <w:szCs w:val="20"/>
              </w:rPr>
            </w:pPr>
            <w:r>
              <w:rPr>
                <w:rFonts w:ascii="Cambria" w:hAnsi="Cambria"/>
                <w:b/>
                <w:sz w:val="20"/>
                <w:szCs w:val="20"/>
              </w:rPr>
              <w:t xml:space="preserve"> </w:t>
            </w:r>
            <w:r w:rsidR="005D1597" w:rsidRPr="00A46E29">
              <w:rPr>
                <w:rFonts w:ascii="Cambria" w:hAnsi="Cambria"/>
                <w:b/>
                <w:sz w:val="20"/>
                <w:szCs w:val="20"/>
              </w:rPr>
              <w:t xml:space="preserve">Dinesh </w:t>
            </w:r>
            <w:proofErr w:type="spellStart"/>
            <w:r w:rsidR="005D1597" w:rsidRPr="00A46E29">
              <w:rPr>
                <w:rFonts w:ascii="Cambria" w:hAnsi="Cambria"/>
                <w:b/>
                <w:sz w:val="20"/>
                <w:szCs w:val="20"/>
              </w:rPr>
              <w:t>Bobade</w:t>
            </w:r>
            <w:proofErr w:type="spellEnd"/>
            <w:r w:rsidR="005D1597" w:rsidRPr="00A46E29">
              <w:rPr>
                <w:rFonts w:ascii="Cambria" w:hAnsi="Cambria"/>
                <w:sz w:val="20"/>
                <w:szCs w:val="20"/>
              </w:rPr>
              <w:t xml:space="preserve"> “Electron Chemical etching for making of sharp W tips” (Master project May 2010).</w:t>
            </w:r>
          </w:p>
          <w:p w:rsidR="005D1597" w:rsidRPr="00A46E29" w:rsidRDefault="005D1597" w:rsidP="00C62895">
            <w:pPr>
              <w:numPr>
                <w:ilvl w:val="0"/>
                <w:numId w:val="5"/>
              </w:numPr>
              <w:tabs>
                <w:tab w:val="left" w:pos="162"/>
              </w:tabs>
              <w:spacing w:line="276" w:lineRule="auto"/>
              <w:ind w:left="342"/>
              <w:jc w:val="both"/>
              <w:rPr>
                <w:rFonts w:ascii="Cambria" w:hAnsi="Cambria"/>
                <w:sz w:val="20"/>
                <w:szCs w:val="20"/>
              </w:rPr>
            </w:pPr>
            <w:proofErr w:type="spellStart"/>
            <w:r w:rsidRPr="00A46E29">
              <w:rPr>
                <w:rFonts w:ascii="Cambria" w:hAnsi="Cambria"/>
                <w:b/>
                <w:sz w:val="20"/>
                <w:szCs w:val="20"/>
              </w:rPr>
              <w:t>Jesh</w:t>
            </w:r>
            <w:proofErr w:type="spellEnd"/>
            <w:r w:rsidRPr="00A46E29">
              <w:rPr>
                <w:rFonts w:ascii="Cambria" w:hAnsi="Cambria"/>
                <w:b/>
                <w:sz w:val="20"/>
                <w:szCs w:val="20"/>
              </w:rPr>
              <w:t xml:space="preserve"> </w:t>
            </w:r>
            <w:proofErr w:type="spellStart"/>
            <w:r w:rsidRPr="00A46E29">
              <w:rPr>
                <w:rFonts w:ascii="Cambria" w:hAnsi="Cambria"/>
                <w:b/>
                <w:sz w:val="20"/>
                <w:szCs w:val="20"/>
              </w:rPr>
              <w:t>Parkash</w:t>
            </w:r>
            <w:proofErr w:type="spellEnd"/>
            <w:r w:rsidR="00F269FD">
              <w:rPr>
                <w:rFonts w:ascii="Cambria" w:hAnsi="Cambria"/>
                <w:sz w:val="20"/>
                <w:szCs w:val="20"/>
              </w:rPr>
              <w:t xml:space="preserve"> “Non-</w:t>
            </w:r>
            <w:r w:rsidRPr="00A46E29">
              <w:rPr>
                <w:rFonts w:ascii="Cambria" w:hAnsi="Cambria"/>
                <w:sz w:val="20"/>
                <w:szCs w:val="20"/>
              </w:rPr>
              <w:t>linear dynamics of oscillating cantilever” (Mater Project 2011).</w:t>
            </w:r>
          </w:p>
          <w:p w:rsidR="005D1597" w:rsidRPr="00A46E29" w:rsidRDefault="00D6021A" w:rsidP="00C62895">
            <w:pPr>
              <w:numPr>
                <w:ilvl w:val="0"/>
                <w:numId w:val="5"/>
              </w:numPr>
              <w:tabs>
                <w:tab w:val="left" w:pos="162"/>
              </w:tabs>
              <w:spacing w:line="276" w:lineRule="auto"/>
              <w:ind w:left="342"/>
              <w:jc w:val="both"/>
              <w:rPr>
                <w:rFonts w:ascii="Cambria" w:hAnsi="Cambria"/>
                <w:sz w:val="20"/>
                <w:szCs w:val="20"/>
              </w:rPr>
            </w:pPr>
            <w:r>
              <w:rPr>
                <w:rFonts w:ascii="Cambria" w:hAnsi="Cambria"/>
                <w:b/>
                <w:sz w:val="20"/>
                <w:szCs w:val="20"/>
              </w:rPr>
              <w:t xml:space="preserve"> </w:t>
            </w:r>
            <w:proofErr w:type="spellStart"/>
            <w:r w:rsidR="005D1597" w:rsidRPr="00A46E29">
              <w:rPr>
                <w:rFonts w:ascii="Cambria" w:hAnsi="Cambria"/>
                <w:b/>
                <w:sz w:val="20"/>
                <w:szCs w:val="20"/>
              </w:rPr>
              <w:t>Vikash</w:t>
            </w:r>
            <w:proofErr w:type="spellEnd"/>
            <w:r w:rsidR="005D1597" w:rsidRPr="00A46E29">
              <w:rPr>
                <w:rFonts w:ascii="Cambria" w:hAnsi="Cambria"/>
                <w:b/>
                <w:sz w:val="20"/>
                <w:szCs w:val="20"/>
              </w:rPr>
              <w:t xml:space="preserve"> </w:t>
            </w:r>
            <w:proofErr w:type="spellStart"/>
            <w:r w:rsidR="005D1597" w:rsidRPr="00A46E29">
              <w:rPr>
                <w:rFonts w:ascii="Cambria" w:hAnsi="Cambria"/>
                <w:b/>
                <w:sz w:val="20"/>
                <w:szCs w:val="20"/>
              </w:rPr>
              <w:t>Mulik</w:t>
            </w:r>
            <w:proofErr w:type="spellEnd"/>
            <w:r w:rsidR="005D1597" w:rsidRPr="00A46E29">
              <w:rPr>
                <w:rFonts w:ascii="Cambria" w:hAnsi="Cambria"/>
                <w:sz w:val="20"/>
                <w:szCs w:val="20"/>
              </w:rPr>
              <w:t xml:space="preserve"> “Interaction forces between molecules usi</w:t>
            </w:r>
            <w:r w:rsidR="00940100">
              <w:rPr>
                <w:rFonts w:ascii="Cambria" w:hAnsi="Cambria"/>
                <w:sz w:val="20"/>
                <w:szCs w:val="20"/>
              </w:rPr>
              <w:t>ng Atomic Force Microscopy” (Mast</w:t>
            </w:r>
            <w:r w:rsidR="005D1597" w:rsidRPr="00A46E29">
              <w:rPr>
                <w:rFonts w:ascii="Cambria" w:hAnsi="Cambria"/>
                <w:sz w:val="20"/>
                <w:szCs w:val="20"/>
              </w:rPr>
              <w:t>er Project 2012).</w:t>
            </w:r>
          </w:p>
          <w:p w:rsidR="005D1597" w:rsidRPr="00A46E29" w:rsidRDefault="00D6021A" w:rsidP="00C62895">
            <w:pPr>
              <w:numPr>
                <w:ilvl w:val="0"/>
                <w:numId w:val="5"/>
              </w:numPr>
              <w:tabs>
                <w:tab w:val="left" w:pos="162"/>
              </w:tabs>
              <w:spacing w:line="276" w:lineRule="auto"/>
              <w:ind w:left="342"/>
              <w:jc w:val="both"/>
              <w:rPr>
                <w:rFonts w:ascii="Cambria" w:hAnsi="Cambria"/>
                <w:sz w:val="20"/>
                <w:szCs w:val="20"/>
              </w:rPr>
            </w:pPr>
            <w:r>
              <w:rPr>
                <w:rFonts w:ascii="Cambria" w:hAnsi="Cambria"/>
                <w:b/>
                <w:sz w:val="20"/>
                <w:szCs w:val="20"/>
              </w:rPr>
              <w:t xml:space="preserve"> </w:t>
            </w:r>
            <w:proofErr w:type="spellStart"/>
            <w:r w:rsidR="005D1597" w:rsidRPr="00A46E29">
              <w:rPr>
                <w:rFonts w:ascii="Cambria" w:hAnsi="Cambria"/>
                <w:b/>
                <w:sz w:val="20"/>
                <w:szCs w:val="20"/>
              </w:rPr>
              <w:t>Pankaj</w:t>
            </w:r>
            <w:proofErr w:type="spellEnd"/>
            <w:r w:rsidR="005D1597" w:rsidRPr="00A46E29">
              <w:rPr>
                <w:rFonts w:ascii="Cambria" w:hAnsi="Cambria"/>
                <w:b/>
                <w:sz w:val="20"/>
                <w:szCs w:val="20"/>
              </w:rPr>
              <w:t xml:space="preserve"> </w:t>
            </w:r>
            <w:proofErr w:type="spellStart"/>
            <w:r w:rsidR="005D1597" w:rsidRPr="00A46E29">
              <w:rPr>
                <w:rFonts w:ascii="Cambria" w:hAnsi="Cambria"/>
                <w:b/>
                <w:sz w:val="20"/>
                <w:szCs w:val="20"/>
              </w:rPr>
              <w:t>Gade</w:t>
            </w:r>
            <w:proofErr w:type="spellEnd"/>
            <w:r w:rsidR="005D1597" w:rsidRPr="00A46E29">
              <w:rPr>
                <w:rFonts w:ascii="Cambria" w:hAnsi="Cambria"/>
                <w:sz w:val="20"/>
                <w:szCs w:val="20"/>
              </w:rPr>
              <w:t xml:space="preserve"> “Interaction forces between molecules using Atomic Force Microscopy” (Ma</w:t>
            </w:r>
            <w:r w:rsidR="00940100">
              <w:rPr>
                <w:rFonts w:ascii="Cambria" w:hAnsi="Cambria"/>
                <w:sz w:val="20"/>
                <w:szCs w:val="20"/>
              </w:rPr>
              <w:t>s</w:t>
            </w:r>
            <w:r w:rsidR="005D1597" w:rsidRPr="00A46E29">
              <w:rPr>
                <w:rFonts w:ascii="Cambria" w:hAnsi="Cambria"/>
                <w:sz w:val="20"/>
                <w:szCs w:val="20"/>
              </w:rPr>
              <w:t>ter Project 2012).</w:t>
            </w:r>
          </w:p>
          <w:p w:rsidR="00940100" w:rsidRPr="00A73262" w:rsidRDefault="00D6021A" w:rsidP="00A73262">
            <w:pPr>
              <w:numPr>
                <w:ilvl w:val="0"/>
                <w:numId w:val="5"/>
              </w:numPr>
              <w:tabs>
                <w:tab w:val="left" w:pos="162"/>
              </w:tabs>
              <w:spacing w:line="276" w:lineRule="auto"/>
              <w:ind w:left="342"/>
              <w:jc w:val="both"/>
              <w:rPr>
                <w:rFonts w:ascii="Cambria" w:hAnsi="Cambria"/>
                <w:sz w:val="20"/>
                <w:szCs w:val="20"/>
              </w:rPr>
            </w:pPr>
            <w:r>
              <w:rPr>
                <w:rFonts w:ascii="Cambria" w:hAnsi="Cambria"/>
                <w:b/>
                <w:sz w:val="20"/>
                <w:szCs w:val="20"/>
              </w:rPr>
              <w:t xml:space="preserve"> </w:t>
            </w:r>
            <w:proofErr w:type="spellStart"/>
            <w:r w:rsidR="005D1597" w:rsidRPr="00A46E29">
              <w:rPr>
                <w:rFonts w:ascii="Cambria" w:hAnsi="Cambria"/>
                <w:b/>
                <w:sz w:val="20"/>
                <w:szCs w:val="20"/>
              </w:rPr>
              <w:t>Lubna</w:t>
            </w:r>
            <w:proofErr w:type="spellEnd"/>
            <w:r w:rsidR="005D1597" w:rsidRPr="00A46E29">
              <w:rPr>
                <w:rFonts w:ascii="Cambria" w:hAnsi="Cambria"/>
                <w:b/>
                <w:sz w:val="20"/>
                <w:szCs w:val="20"/>
              </w:rPr>
              <w:t xml:space="preserve"> </w:t>
            </w:r>
            <w:proofErr w:type="spellStart"/>
            <w:r w:rsidR="005D1597" w:rsidRPr="00A46E29">
              <w:rPr>
                <w:rFonts w:ascii="Cambria" w:hAnsi="Cambria"/>
                <w:b/>
                <w:sz w:val="20"/>
                <w:szCs w:val="20"/>
              </w:rPr>
              <w:t>Shaikh</w:t>
            </w:r>
            <w:proofErr w:type="spellEnd"/>
            <w:r w:rsidR="005D1597" w:rsidRPr="00A46E29">
              <w:rPr>
                <w:rFonts w:ascii="Cambria" w:hAnsi="Cambria"/>
                <w:sz w:val="20"/>
                <w:szCs w:val="20"/>
              </w:rPr>
              <w:t xml:space="preserve"> “Interaction forces between molecules using Atomic Force Microscopy” (Ma</w:t>
            </w:r>
            <w:r w:rsidR="00940100">
              <w:rPr>
                <w:rFonts w:ascii="Cambria" w:hAnsi="Cambria"/>
                <w:sz w:val="20"/>
                <w:szCs w:val="20"/>
              </w:rPr>
              <w:t>s</w:t>
            </w:r>
            <w:r w:rsidR="005D1597" w:rsidRPr="00A46E29">
              <w:rPr>
                <w:rFonts w:ascii="Cambria" w:hAnsi="Cambria"/>
                <w:sz w:val="20"/>
                <w:szCs w:val="20"/>
              </w:rPr>
              <w:t>ter Project 2013).</w:t>
            </w:r>
          </w:p>
        </w:tc>
      </w:tr>
      <w:tr w:rsidR="005D1597" w:rsidRPr="00A46E29" w:rsidTr="00A73262">
        <w:trPr>
          <w:trHeight w:val="290"/>
        </w:trPr>
        <w:tc>
          <w:tcPr>
            <w:tcW w:w="1384" w:type="dxa"/>
            <w:gridSpan w:val="2"/>
            <w:shd w:val="clear" w:color="auto" w:fill="auto"/>
          </w:tcPr>
          <w:p w:rsidR="005D1597" w:rsidRPr="00A46E29" w:rsidRDefault="005D1597" w:rsidP="00E93B4E">
            <w:pPr>
              <w:rPr>
                <w:rFonts w:ascii="Cambria" w:hAnsi="Cambria"/>
                <w:sz w:val="20"/>
                <w:szCs w:val="20"/>
              </w:rPr>
            </w:pPr>
            <w:r w:rsidRPr="00A46E29">
              <w:rPr>
                <w:rFonts w:ascii="Cambria" w:hAnsi="Cambria"/>
                <w:sz w:val="20"/>
                <w:szCs w:val="20"/>
              </w:rPr>
              <w:lastRenderedPageBreak/>
              <w:t>07/2007–02/2014</w:t>
            </w:r>
          </w:p>
        </w:tc>
        <w:tc>
          <w:tcPr>
            <w:tcW w:w="7681" w:type="dxa"/>
            <w:shd w:val="clear" w:color="auto" w:fill="auto"/>
          </w:tcPr>
          <w:p w:rsidR="005D1597" w:rsidRPr="00A46E29" w:rsidRDefault="005D1597" w:rsidP="00715D4B">
            <w:pPr>
              <w:tabs>
                <w:tab w:val="left" w:pos="162"/>
              </w:tabs>
              <w:rPr>
                <w:rFonts w:ascii="Cambria" w:hAnsi="Cambria"/>
                <w:b/>
                <w:sz w:val="20"/>
                <w:szCs w:val="20"/>
              </w:rPr>
            </w:pPr>
            <w:r w:rsidRPr="00A46E29">
              <w:rPr>
                <w:rFonts w:ascii="Cambria" w:hAnsi="Cambria"/>
                <w:b/>
                <w:sz w:val="20"/>
                <w:szCs w:val="20"/>
              </w:rPr>
              <w:t>Sup</w:t>
            </w:r>
            <w:r>
              <w:rPr>
                <w:rFonts w:ascii="Cambria" w:hAnsi="Cambria"/>
                <w:b/>
                <w:sz w:val="20"/>
                <w:szCs w:val="20"/>
              </w:rPr>
              <w:t>ervisor for PhD</w:t>
            </w:r>
            <w:r w:rsidRPr="00A46E29">
              <w:rPr>
                <w:rFonts w:ascii="Cambria" w:hAnsi="Cambria"/>
                <w:b/>
                <w:sz w:val="20"/>
                <w:szCs w:val="20"/>
              </w:rPr>
              <w:t xml:space="preserve"> Thesis’s/Internships</w:t>
            </w:r>
          </w:p>
          <w:p w:rsidR="005D1597" w:rsidRPr="00A46E29" w:rsidRDefault="005D1597" w:rsidP="004D3362">
            <w:pPr>
              <w:rPr>
                <w:rFonts w:ascii="Cambria" w:hAnsi="Cambria"/>
                <w:b/>
                <w:sz w:val="20"/>
                <w:szCs w:val="20"/>
              </w:rPr>
            </w:pPr>
            <w:r w:rsidRPr="00A46E29">
              <w:rPr>
                <w:rFonts w:ascii="Cambria" w:hAnsi="Cambria"/>
                <w:b/>
                <w:sz w:val="20"/>
                <w:szCs w:val="20"/>
              </w:rPr>
              <w:t>Department of Physics, University of South Florida, Tampa, USA.</w:t>
            </w:r>
          </w:p>
          <w:p w:rsidR="005D1597" w:rsidRPr="00A46E29" w:rsidRDefault="005D1597" w:rsidP="00C62895">
            <w:pPr>
              <w:numPr>
                <w:ilvl w:val="0"/>
                <w:numId w:val="13"/>
              </w:numPr>
              <w:tabs>
                <w:tab w:val="left" w:pos="162"/>
              </w:tabs>
              <w:spacing w:line="276" w:lineRule="auto"/>
              <w:ind w:left="342"/>
              <w:jc w:val="both"/>
              <w:rPr>
                <w:rFonts w:ascii="Cambria" w:hAnsi="Cambria"/>
                <w:sz w:val="20"/>
                <w:szCs w:val="20"/>
              </w:rPr>
            </w:pPr>
            <w:proofErr w:type="spellStart"/>
            <w:r w:rsidRPr="00A46E29">
              <w:rPr>
                <w:rFonts w:ascii="Cambria" w:hAnsi="Cambria"/>
                <w:b/>
                <w:sz w:val="20"/>
                <w:szCs w:val="20"/>
              </w:rPr>
              <w:t>Anjani</w:t>
            </w:r>
            <w:proofErr w:type="spellEnd"/>
            <w:r w:rsidRPr="00A46E29">
              <w:rPr>
                <w:rFonts w:ascii="Cambria" w:hAnsi="Cambria"/>
                <w:b/>
                <w:sz w:val="20"/>
                <w:szCs w:val="20"/>
              </w:rPr>
              <w:t xml:space="preserve"> </w:t>
            </w:r>
            <w:proofErr w:type="spellStart"/>
            <w:r w:rsidRPr="00A46E29">
              <w:rPr>
                <w:rFonts w:ascii="Cambria" w:hAnsi="Cambria"/>
                <w:b/>
                <w:sz w:val="20"/>
                <w:szCs w:val="20"/>
              </w:rPr>
              <w:t>Dubey</w:t>
            </w:r>
            <w:proofErr w:type="spellEnd"/>
            <w:r w:rsidRPr="00A46E29">
              <w:rPr>
                <w:rFonts w:ascii="Cambria" w:hAnsi="Cambria"/>
                <w:sz w:val="20"/>
                <w:szCs w:val="20"/>
              </w:rPr>
              <w:t xml:space="preserve"> </w:t>
            </w:r>
            <w:r w:rsidRPr="00A46E29">
              <w:rPr>
                <w:rFonts w:ascii="Cambria" w:hAnsi="Cambria"/>
                <w:color w:val="000000"/>
                <w:sz w:val="20"/>
                <w:szCs w:val="20"/>
              </w:rPr>
              <w:t>“</w:t>
            </w:r>
            <w:hyperlink r:id="rId10" w:history="1">
              <w:r w:rsidRPr="00A46E29">
                <w:rPr>
                  <w:rStyle w:val="Hyperlink"/>
                  <w:rFonts w:ascii="Cambria" w:hAnsi="Cambria" w:cs="Arial"/>
                  <w:color w:val="000000"/>
                  <w:sz w:val="20"/>
                  <w:szCs w:val="20"/>
                  <w:u w:val="none"/>
                  <w:shd w:val="clear" w:color="auto" w:fill="FFFFFF"/>
                </w:rPr>
                <w:t>An attempt to bridge the “material gap” between ideal surface science and real-world heterogeneous catalysts</w:t>
              </w:r>
            </w:hyperlink>
            <w:proofErr w:type="gramStart"/>
            <w:r w:rsidRPr="00A46E29">
              <w:rPr>
                <w:rFonts w:ascii="Cambria" w:hAnsi="Cambria"/>
                <w:color w:val="000000"/>
                <w:sz w:val="20"/>
                <w:szCs w:val="20"/>
              </w:rPr>
              <w:t>”(</w:t>
            </w:r>
            <w:proofErr w:type="gramEnd"/>
            <w:r w:rsidRPr="00A46E29">
              <w:rPr>
                <w:rFonts w:ascii="Cambria" w:hAnsi="Cambria"/>
                <w:color w:val="000000"/>
                <w:sz w:val="20"/>
                <w:szCs w:val="20"/>
              </w:rPr>
              <w:t>PhD thesis</w:t>
            </w:r>
            <w:r w:rsidRPr="00A46E29">
              <w:rPr>
                <w:rFonts w:ascii="Cambria" w:hAnsi="Cambria"/>
                <w:sz w:val="20"/>
                <w:szCs w:val="20"/>
              </w:rPr>
              <w:t xml:space="preserve"> June 2014).</w:t>
            </w:r>
          </w:p>
          <w:p w:rsidR="005D1597" w:rsidRPr="00A46E29" w:rsidRDefault="005D1597" w:rsidP="00C62895">
            <w:pPr>
              <w:numPr>
                <w:ilvl w:val="0"/>
                <w:numId w:val="13"/>
              </w:numPr>
              <w:tabs>
                <w:tab w:val="left" w:pos="162"/>
              </w:tabs>
              <w:spacing w:line="276" w:lineRule="auto"/>
              <w:ind w:left="342"/>
              <w:jc w:val="both"/>
              <w:rPr>
                <w:rFonts w:ascii="Cambria" w:hAnsi="Cambria"/>
                <w:sz w:val="20"/>
                <w:szCs w:val="20"/>
              </w:rPr>
            </w:pPr>
            <w:proofErr w:type="spellStart"/>
            <w:r w:rsidRPr="00A46E29">
              <w:rPr>
                <w:rFonts w:ascii="Cambria" w:hAnsi="Cambria" w:cs="Arial"/>
                <w:b/>
                <w:color w:val="000000"/>
                <w:sz w:val="20"/>
                <w:szCs w:val="20"/>
                <w:shd w:val="clear" w:color="auto" w:fill="FFFFFF"/>
              </w:rPr>
              <w:t>Prabhakar</w:t>
            </w:r>
            <w:proofErr w:type="spellEnd"/>
            <w:r w:rsidRPr="00A46E29">
              <w:rPr>
                <w:rFonts w:ascii="Cambria" w:hAnsi="Cambria" w:cs="Arial"/>
                <w:b/>
                <w:color w:val="000000"/>
                <w:sz w:val="20"/>
                <w:szCs w:val="20"/>
                <w:shd w:val="clear" w:color="auto" w:fill="FFFFFF"/>
              </w:rPr>
              <w:t xml:space="preserve"> K Reddy</w:t>
            </w:r>
            <w:r w:rsidRPr="00A46E29">
              <w:rPr>
                <w:rFonts w:ascii="Cambria" w:hAnsi="Cambria"/>
                <w:sz w:val="20"/>
                <w:szCs w:val="20"/>
              </w:rPr>
              <w:t xml:space="preserve"> “</w:t>
            </w:r>
            <w:hyperlink r:id="rId11" w:history="1">
              <w:r w:rsidRPr="00A46E29">
                <w:rPr>
                  <w:rStyle w:val="Hyperlink"/>
                  <w:rFonts w:ascii="Cambria" w:hAnsi="Cambria"/>
                  <w:color w:val="000000"/>
                  <w:sz w:val="20"/>
                  <w:szCs w:val="20"/>
                  <w:u w:val="none"/>
                  <w:shd w:val="clear" w:color="auto" w:fill="FFFFFF"/>
                </w:rPr>
                <w:t>Exploration of catalysts and catalysis under near working conditions</w:t>
              </w:r>
            </w:hyperlink>
            <w:r w:rsidRPr="00A46E29">
              <w:rPr>
                <w:rFonts w:ascii="Cambria" w:hAnsi="Cambria"/>
                <w:sz w:val="20"/>
                <w:szCs w:val="20"/>
              </w:rPr>
              <w:t>” (PhD thesis 2017).</w:t>
            </w:r>
          </w:p>
          <w:p w:rsidR="005D1597" w:rsidRPr="00A46E29" w:rsidRDefault="005D1597" w:rsidP="00A6780A">
            <w:pPr>
              <w:rPr>
                <w:rFonts w:ascii="Cambria" w:hAnsi="Cambria"/>
                <w:b/>
                <w:sz w:val="20"/>
                <w:szCs w:val="20"/>
              </w:rPr>
            </w:pPr>
            <w:r w:rsidRPr="00A46E29">
              <w:rPr>
                <w:rFonts w:ascii="Cambria" w:hAnsi="Cambria"/>
                <w:b/>
                <w:sz w:val="20"/>
                <w:szCs w:val="20"/>
              </w:rPr>
              <w:t>Department of Physics, University of South Florida, Tampa, USA.</w:t>
            </w:r>
          </w:p>
          <w:p w:rsidR="005D1597" w:rsidRPr="00A46E29" w:rsidRDefault="005D1597" w:rsidP="00C62895">
            <w:pPr>
              <w:numPr>
                <w:ilvl w:val="0"/>
                <w:numId w:val="14"/>
              </w:numPr>
              <w:tabs>
                <w:tab w:val="left" w:pos="162"/>
              </w:tabs>
              <w:spacing w:line="276" w:lineRule="auto"/>
              <w:ind w:left="342"/>
              <w:jc w:val="both"/>
              <w:rPr>
                <w:rFonts w:ascii="Cambria" w:hAnsi="Cambria" w:cs="Calibri"/>
                <w:color w:val="000000"/>
                <w:sz w:val="20"/>
                <w:szCs w:val="20"/>
              </w:rPr>
            </w:pPr>
            <w:r w:rsidRPr="00A46E29">
              <w:rPr>
                <w:rFonts w:ascii="Cambria" w:hAnsi="Cambria" w:cs="Calibri"/>
                <w:b/>
                <w:color w:val="000000"/>
                <w:sz w:val="20"/>
                <w:szCs w:val="20"/>
                <w:shd w:val="clear" w:color="auto" w:fill="FFFFFF"/>
              </w:rPr>
              <w:t>Manuel Bonilla</w:t>
            </w:r>
            <w:r w:rsidRPr="00A46E29">
              <w:rPr>
                <w:rFonts w:ascii="Cambria" w:hAnsi="Cambria" w:cs="Calibri"/>
                <w:color w:val="000000"/>
                <w:sz w:val="20"/>
                <w:szCs w:val="20"/>
              </w:rPr>
              <w:t xml:space="preserve"> “Van der Waals </w:t>
            </w:r>
            <w:proofErr w:type="spellStart"/>
            <w:r w:rsidRPr="00A46E29">
              <w:rPr>
                <w:rFonts w:ascii="Cambria" w:hAnsi="Cambria" w:cs="Calibri"/>
                <w:color w:val="000000"/>
                <w:sz w:val="20"/>
                <w:szCs w:val="20"/>
              </w:rPr>
              <w:t>Epitaxy</w:t>
            </w:r>
            <w:proofErr w:type="spellEnd"/>
            <w:r w:rsidRPr="00A46E29">
              <w:rPr>
                <w:rFonts w:ascii="Cambria" w:hAnsi="Cambria" w:cs="Calibri"/>
                <w:color w:val="000000"/>
                <w:sz w:val="20"/>
                <w:szCs w:val="20"/>
              </w:rPr>
              <w:t xml:space="preserve"> of Ultrathin Early Transition Metal (Ti &amp; V </w:t>
            </w:r>
            <w:proofErr w:type="spellStart"/>
            <w:r w:rsidRPr="00A46E29">
              <w:rPr>
                <w:rFonts w:ascii="Cambria" w:hAnsi="Cambria" w:cs="Calibri"/>
                <w:color w:val="000000"/>
                <w:sz w:val="20"/>
                <w:szCs w:val="20"/>
              </w:rPr>
              <w:t>ansition</w:t>
            </w:r>
            <w:proofErr w:type="spellEnd"/>
            <w:r w:rsidRPr="00A46E29">
              <w:rPr>
                <w:rFonts w:ascii="Cambria" w:hAnsi="Cambria" w:cs="Calibri"/>
                <w:color w:val="000000"/>
                <w:sz w:val="20"/>
                <w:szCs w:val="20"/>
              </w:rPr>
              <w:t xml:space="preserve"> Metal (Ti &amp; V) (di</w:t>
            </w:r>
            <w:proofErr w:type="gramStart"/>
            <w:r w:rsidRPr="00A46E29">
              <w:rPr>
                <w:rFonts w:ascii="Cambria" w:hAnsi="Cambria" w:cs="Calibri"/>
                <w:color w:val="000000"/>
                <w:sz w:val="20"/>
                <w:szCs w:val="20"/>
              </w:rPr>
              <w:t>)</w:t>
            </w:r>
            <w:proofErr w:type="spellStart"/>
            <w:r w:rsidRPr="00A46E29">
              <w:rPr>
                <w:rFonts w:ascii="Cambria" w:hAnsi="Cambria" w:cs="Calibri"/>
                <w:color w:val="000000"/>
                <w:sz w:val="20"/>
                <w:szCs w:val="20"/>
              </w:rPr>
              <w:t>Selenides</w:t>
            </w:r>
            <w:proofErr w:type="spellEnd"/>
            <w:proofErr w:type="gramEnd"/>
            <w:r w:rsidRPr="00A46E29">
              <w:rPr>
                <w:rFonts w:ascii="Cambria" w:hAnsi="Cambria" w:cs="Calibri"/>
                <w:color w:val="000000"/>
                <w:sz w:val="20"/>
                <w:szCs w:val="20"/>
              </w:rPr>
              <w:t>: Charge and Magnetic Order in the Ultrathin Limit” (</w:t>
            </w:r>
            <w:proofErr w:type="spellStart"/>
            <w:r w:rsidRPr="00A46E29">
              <w:rPr>
                <w:rFonts w:ascii="Cambria" w:hAnsi="Cambria" w:cs="Calibri"/>
                <w:color w:val="000000"/>
                <w:sz w:val="20"/>
                <w:szCs w:val="20"/>
              </w:rPr>
              <w:t>Phd</w:t>
            </w:r>
            <w:proofErr w:type="spellEnd"/>
            <w:r w:rsidRPr="00A46E29">
              <w:rPr>
                <w:rFonts w:ascii="Cambria" w:hAnsi="Cambria" w:cs="Calibri"/>
                <w:color w:val="000000"/>
                <w:sz w:val="20"/>
                <w:szCs w:val="20"/>
              </w:rPr>
              <w:t xml:space="preserve"> thesis June 2020).</w:t>
            </w:r>
          </w:p>
          <w:p w:rsidR="005D1597" w:rsidRPr="00A46E29" w:rsidRDefault="005D1597" w:rsidP="00C62895">
            <w:pPr>
              <w:numPr>
                <w:ilvl w:val="0"/>
                <w:numId w:val="14"/>
              </w:numPr>
              <w:tabs>
                <w:tab w:val="left" w:pos="162"/>
              </w:tabs>
              <w:spacing w:line="276" w:lineRule="auto"/>
              <w:ind w:left="342"/>
              <w:jc w:val="both"/>
              <w:rPr>
                <w:rFonts w:ascii="Cambria" w:hAnsi="Cambria"/>
                <w:sz w:val="20"/>
                <w:szCs w:val="20"/>
              </w:rPr>
            </w:pPr>
            <w:proofErr w:type="spellStart"/>
            <w:r w:rsidRPr="00A46E29">
              <w:rPr>
                <w:rFonts w:ascii="Cambria" w:hAnsi="Cambria" w:cs="Arial"/>
                <w:b/>
                <w:color w:val="000000"/>
                <w:sz w:val="20"/>
                <w:szCs w:val="20"/>
                <w:shd w:val="clear" w:color="auto" w:fill="FFFFFF"/>
              </w:rPr>
              <w:t>Yujing</w:t>
            </w:r>
            <w:proofErr w:type="spellEnd"/>
            <w:r w:rsidRPr="00A46E29">
              <w:rPr>
                <w:rFonts w:ascii="Cambria" w:hAnsi="Cambria" w:cs="Arial"/>
                <w:b/>
                <w:color w:val="000000"/>
                <w:sz w:val="20"/>
                <w:szCs w:val="20"/>
                <w:shd w:val="clear" w:color="auto" w:fill="FFFFFF"/>
              </w:rPr>
              <w:t xml:space="preserve"> Ma</w:t>
            </w:r>
            <w:r w:rsidRPr="00A46E29">
              <w:rPr>
                <w:rFonts w:ascii="Cambria" w:hAnsi="Cambria"/>
                <w:sz w:val="20"/>
                <w:szCs w:val="20"/>
              </w:rPr>
              <w:t xml:space="preserve"> “</w:t>
            </w:r>
            <w:hyperlink r:id="rId12" w:history="1">
              <w:r w:rsidRPr="00A46E29">
                <w:rPr>
                  <w:rStyle w:val="Hyperlink"/>
                  <w:rFonts w:ascii="Cambria" w:hAnsi="Cambria" w:cs="Arial"/>
                  <w:color w:val="000000"/>
                  <w:sz w:val="20"/>
                  <w:szCs w:val="20"/>
                  <w:u w:val="none"/>
                  <w:bdr w:val="none" w:sz="0" w:space="0" w:color="auto" w:frame="1"/>
                  <w:shd w:val="clear" w:color="auto" w:fill="FFFFFF"/>
                </w:rPr>
                <w:t xml:space="preserve">Two Dimensional Layered Materials and </w:t>
              </w:r>
              <w:proofErr w:type="spellStart"/>
              <w:r w:rsidRPr="00A46E29">
                <w:rPr>
                  <w:rStyle w:val="Hyperlink"/>
                  <w:rFonts w:ascii="Cambria" w:hAnsi="Cambria" w:cs="Arial"/>
                  <w:color w:val="000000"/>
                  <w:sz w:val="20"/>
                  <w:szCs w:val="20"/>
                  <w:u w:val="none"/>
                  <w:bdr w:val="none" w:sz="0" w:space="0" w:color="auto" w:frame="1"/>
                  <w:shd w:val="clear" w:color="auto" w:fill="FFFFFF"/>
                </w:rPr>
                <w:t>Heterostructures</w:t>
              </w:r>
              <w:proofErr w:type="spellEnd"/>
              <w:r w:rsidRPr="00A46E29">
                <w:rPr>
                  <w:rStyle w:val="Hyperlink"/>
                  <w:rFonts w:ascii="Cambria" w:hAnsi="Cambria" w:cs="Arial"/>
                  <w:color w:val="000000"/>
                  <w:sz w:val="20"/>
                  <w:szCs w:val="20"/>
                  <w:u w:val="none"/>
                  <w:bdr w:val="none" w:sz="0" w:space="0" w:color="auto" w:frame="1"/>
                  <w:shd w:val="clear" w:color="auto" w:fill="FFFFFF"/>
                </w:rPr>
                <w:t>, a Surface Science Investigation and Characterization</w:t>
              </w:r>
            </w:hyperlink>
            <w:r w:rsidRPr="00A46E29">
              <w:rPr>
                <w:rFonts w:ascii="Cambria" w:hAnsi="Cambria"/>
                <w:color w:val="000000"/>
                <w:sz w:val="20"/>
                <w:szCs w:val="20"/>
              </w:rPr>
              <w:t>”</w:t>
            </w:r>
            <w:r w:rsidRPr="00A46E29">
              <w:rPr>
                <w:rFonts w:ascii="Cambria" w:hAnsi="Cambria"/>
                <w:sz w:val="20"/>
                <w:szCs w:val="20"/>
              </w:rPr>
              <w:t xml:space="preserve"> (PhD thesis 2018).</w:t>
            </w:r>
          </w:p>
          <w:p w:rsidR="005D1597" w:rsidRPr="00A46E29" w:rsidRDefault="005D1597" w:rsidP="00C62895">
            <w:pPr>
              <w:numPr>
                <w:ilvl w:val="0"/>
                <w:numId w:val="14"/>
              </w:numPr>
              <w:tabs>
                <w:tab w:val="left" w:pos="162"/>
              </w:tabs>
              <w:spacing w:line="276" w:lineRule="auto"/>
              <w:ind w:left="342"/>
              <w:jc w:val="both"/>
              <w:rPr>
                <w:rFonts w:ascii="Cambria" w:hAnsi="Cambria"/>
                <w:sz w:val="20"/>
                <w:szCs w:val="20"/>
              </w:rPr>
            </w:pPr>
            <w:r w:rsidRPr="00A46E29">
              <w:rPr>
                <w:rFonts w:ascii="Cambria" w:hAnsi="Cambria" w:cs="Arial"/>
                <w:b/>
                <w:color w:val="000000"/>
                <w:sz w:val="20"/>
                <w:szCs w:val="20"/>
                <w:shd w:val="clear" w:color="auto" w:fill="FFFFFF"/>
              </w:rPr>
              <w:t>Paula Mariel Coelho</w:t>
            </w:r>
            <w:r w:rsidRPr="00A46E29">
              <w:rPr>
                <w:rFonts w:ascii="Cambria" w:hAnsi="Cambria"/>
                <w:sz w:val="20"/>
                <w:szCs w:val="20"/>
              </w:rPr>
              <w:t xml:space="preserve"> “Electronic and Magnetic properties of Van der Waals </w:t>
            </w:r>
            <w:proofErr w:type="spellStart"/>
            <w:r w:rsidRPr="00A46E29">
              <w:rPr>
                <w:rFonts w:ascii="Cambria" w:hAnsi="Cambria"/>
                <w:sz w:val="20"/>
                <w:szCs w:val="20"/>
              </w:rPr>
              <w:t>Epitaxy</w:t>
            </w:r>
            <w:proofErr w:type="spellEnd"/>
            <w:r w:rsidRPr="00A46E29">
              <w:rPr>
                <w:rFonts w:ascii="Cambria" w:hAnsi="Cambria"/>
                <w:sz w:val="20"/>
                <w:szCs w:val="20"/>
              </w:rPr>
              <w:t xml:space="preserve"> of Transition Metal di-</w:t>
            </w:r>
            <w:proofErr w:type="spellStart"/>
            <w:r w:rsidRPr="00A46E29">
              <w:rPr>
                <w:rFonts w:ascii="Cambria" w:hAnsi="Cambria"/>
                <w:sz w:val="20"/>
                <w:szCs w:val="20"/>
              </w:rPr>
              <w:t>chalocgenides</w:t>
            </w:r>
            <w:proofErr w:type="spellEnd"/>
            <w:r w:rsidRPr="00A46E29">
              <w:rPr>
                <w:rFonts w:ascii="Cambria" w:hAnsi="Cambria"/>
                <w:sz w:val="20"/>
                <w:szCs w:val="20"/>
              </w:rPr>
              <w:t>” (</w:t>
            </w:r>
            <w:proofErr w:type="spellStart"/>
            <w:r w:rsidRPr="00A46E29">
              <w:rPr>
                <w:rFonts w:ascii="Cambria" w:hAnsi="Cambria"/>
                <w:sz w:val="20"/>
                <w:szCs w:val="20"/>
              </w:rPr>
              <w:t>Phd</w:t>
            </w:r>
            <w:proofErr w:type="spellEnd"/>
            <w:r w:rsidRPr="00A46E29">
              <w:rPr>
                <w:rFonts w:ascii="Cambria" w:hAnsi="Cambria"/>
                <w:sz w:val="20"/>
                <w:szCs w:val="20"/>
              </w:rPr>
              <w:t xml:space="preserve"> thesis 2021).</w:t>
            </w:r>
          </w:p>
          <w:p w:rsidR="005D1597" w:rsidRPr="00A46E29" w:rsidRDefault="005D1597" w:rsidP="00A6780A">
            <w:pPr>
              <w:tabs>
                <w:tab w:val="left" w:pos="162"/>
              </w:tabs>
              <w:spacing w:line="276" w:lineRule="auto"/>
              <w:jc w:val="both"/>
              <w:rPr>
                <w:rFonts w:ascii="Cambria" w:hAnsi="Cambria"/>
                <w:b/>
                <w:sz w:val="20"/>
                <w:szCs w:val="20"/>
              </w:rPr>
            </w:pPr>
          </w:p>
        </w:tc>
      </w:tr>
    </w:tbl>
    <w:p w:rsidR="00D05D45" w:rsidRPr="00A46E29" w:rsidRDefault="001D7400" w:rsidP="00193106">
      <w:pPr>
        <w:jc w:val="both"/>
        <w:rPr>
          <w:rFonts w:ascii="Cambria" w:hAnsi="Cambria"/>
          <w:b/>
          <w:sz w:val="20"/>
          <w:szCs w:val="20"/>
        </w:rPr>
      </w:pPr>
      <w:r w:rsidRPr="00C62895">
        <w:rPr>
          <w:rFonts w:ascii="Cambria" w:hAnsi="Cambria"/>
          <w:b/>
          <w:sz w:val="20"/>
          <w:szCs w:val="20"/>
        </w:rPr>
        <w:t>PROFESSIONAL EXPERIENCE</w:t>
      </w:r>
    </w:p>
    <w:p w:rsidR="00225FCD" w:rsidRPr="00A46E29" w:rsidRDefault="005F4E33" w:rsidP="00225FCD">
      <w:pPr>
        <w:pStyle w:val="pointstext"/>
        <w:rPr>
          <w:rFonts w:ascii="Cambria" w:hAnsi="Cambria"/>
          <w:sz w:val="20"/>
          <w:szCs w:val="20"/>
        </w:rPr>
      </w:pPr>
      <w:r>
        <w:rPr>
          <w:rFonts w:ascii="Cambria" w:hAnsi="Cambria"/>
          <w:noProof/>
          <w:sz w:val="20"/>
          <w:szCs w:val="20"/>
          <w:lang w:val="en-US" w:eastAsia="en-US"/>
        </w:rPr>
        <mc:AlternateContent>
          <mc:Choice Requires="wps">
            <w:drawing>
              <wp:anchor distT="0" distB="0" distL="114300" distR="114300" simplePos="0" relativeHeight="251652096" behindDoc="0" locked="0" layoutInCell="1" allowOverlap="1">
                <wp:simplePos x="0" y="0"/>
                <wp:positionH relativeFrom="column">
                  <wp:posOffset>-5080</wp:posOffset>
                </wp:positionH>
                <wp:positionV relativeFrom="paragraph">
                  <wp:posOffset>38100</wp:posOffset>
                </wp:positionV>
                <wp:extent cx="5577840" cy="0"/>
                <wp:effectExtent l="13970" t="5080" r="8890" b="13970"/>
                <wp:wrapNone/>
                <wp:docPr id="9"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3pt" to="438.8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Q6A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"/>
            </w:pict>
          </mc:Fallback>
        </mc:AlternateContent>
      </w:r>
    </w:p>
    <w:p w:rsidR="00E855CD" w:rsidRPr="00A46E29" w:rsidRDefault="00E855CD" w:rsidP="00E855CD">
      <w:pPr>
        <w:pStyle w:val="pointstext"/>
        <w:ind w:left="2160" w:hanging="2160"/>
        <w:jc w:val="both"/>
        <w:rPr>
          <w:rFonts w:ascii="Cambria" w:hAnsi="Cambria"/>
          <w:color w:val="000000"/>
          <w:sz w:val="20"/>
          <w:szCs w:val="20"/>
        </w:rPr>
      </w:pPr>
      <w:r w:rsidRPr="00A46E29">
        <w:rPr>
          <w:rFonts w:ascii="Cambria" w:hAnsi="Cambria"/>
          <w:color w:val="000000"/>
          <w:sz w:val="20"/>
          <w:szCs w:val="20"/>
          <w:lang w:val="en-US"/>
        </w:rPr>
        <w:t>24–25</w:t>
      </w:r>
      <w:r w:rsidRPr="00A46E29">
        <w:rPr>
          <w:rFonts w:ascii="Cambria" w:hAnsi="Cambria"/>
          <w:color w:val="000000"/>
          <w:sz w:val="20"/>
          <w:szCs w:val="20"/>
        </w:rPr>
        <w:t>/02/2010</w:t>
      </w:r>
      <w:r w:rsidRPr="00A46E29">
        <w:rPr>
          <w:rFonts w:ascii="Cambria" w:hAnsi="Cambria"/>
          <w:color w:val="000000"/>
          <w:sz w:val="20"/>
          <w:szCs w:val="20"/>
        </w:rPr>
        <w:tab/>
      </w:r>
      <w:r w:rsidRPr="00A46E29">
        <w:rPr>
          <w:rFonts w:ascii="Cambria" w:hAnsi="Cambria"/>
          <w:b/>
          <w:color w:val="000000"/>
          <w:sz w:val="20"/>
          <w:szCs w:val="20"/>
        </w:rPr>
        <w:t>Conference Organisation Secretary:</w:t>
      </w:r>
      <w:r w:rsidR="00D7772C">
        <w:rPr>
          <w:rFonts w:ascii="Cambria" w:hAnsi="Cambria"/>
          <w:color w:val="000000"/>
          <w:sz w:val="20"/>
          <w:szCs w:val="20"/>
        </w:rPr>
        <w:t xml:space="preserve"> Raman Memorial Conference 2010</w:t>
      </w:r>
      <w:r w:rsidRPr="00A46E29">
        <w:rPr>
          <w:rFonts w:ascii="Cambria" w:hAnsi="Cambria"/>
          <w:color w:val="000000"/>
          <w:sz w:val="20"/>
          <w:szCs w:val="20"/>
        </w:rPr>
        <w:t xml:space="preserve"> at University of Pune, Pune, India</w:t>
      </w:r>
    </w:p>
    <w:p w:rsidR="00F91396" w:rsidRPr="00A46E29" w:rsidRDefault="00883C5E" w:rsidP="008114E4">
      <w:pPr>
        <w:pStyle w:val="pointstext"/>
        <w:ind w:left="2160" w:hanging="2160"/>
        <w:jc w:val="both"/>
        <w:rPr>
          <w:rFonts w:ascii="Cambria" w:hAnsi="Cambria"/>
          <w:color w:val="000000"/>
          <w:sz w:val="20"/>
          <w:szCs w:val="20"/>
        </w:rPr>
      </w:pPr>
      <w:r w:rsidRPr="00A46E29">
        <w:rPr>
          <w:rFonts w:ascii="Cambria" w:hAnsi="Cambria"/>
          <w:color w:val="000000"/>
          <w:sz w:val="20"/>
          <w:szCs w:val="20"/>
          <w:lang w:val="en-US"/>
        </w:rPr>
        <w:t>22–</w:t>
      </w:r>
      <w:r w:rsidR="00F91396" w:rsidRPr="00A46E29">
        <w:rPr>
          <w:rFonts w:ascii="Cambria" w:hAnsi="Cambria"/>
          <w:color w:val="000000"/>
          <w:sz w:val="20"/>
          <w:szCs w:val="20"/>
          <w:lang w:val="en-US"/>
        </w:rPr>
        <w:t>23</w:t>
      </w:r>
      <w:r w:rsidR="00E855CD" w:rsidRPr="00A46E29">
        <w:rPr>
          <w:rFonts w:ascii="Cambria" w:hAnsi="Cambria"/>
          <w:color w:val="000000"/>
          <w:sz w:val="20"/>
          <w:szCs w:val="20"/>
        </w:rPr>
        <w:t>/02/2009</w:t>
      </w:r>
      <w:r w:rsidR="00F91396" w:rsidRPr="00A46E29">
        <w:rPr>
          <w:rFonts w:ascii="Cambria" w:hAnsi="Cambria"/>
          <w:color w:val="000000"/>
          <w:sz w:val="20"/>
          <w:szCs w:val="20"/>
        </w:rPr>
        <w:tab/>
      </w:r>
      <w:r w:rsidR="000B609F" w:rsidRPr="00A46E29">
        <w:rPr>
          <w:rFonts w:ascii="Cambria" w:hAnsi="Cambria"/>
          <w:b/>
          <w:color w:val="000000"/>
          <w:sz w:val="20"/>
          <w:szCs w:val="20"/>
        </w:rPr>
        <w:t xml:space="preserve">Conference </w:t>
      </w:r>
      <w:r w:rsidR="00F91396" w:rsidRPr="00A46E29">
        <w:rPr>
          <w:rFonts w:ascii="Cambria" w:hAnsi="Cambria"/>
          <w:b/>
          <w:color w:val="000000"/>
          <w:sz w:val="20"/>
          <w:szCs w:val="20"/>
        </w:rPr>
        <w:t>O</w:t>
      </w:r>
      <w:r w:rsidR="00A70DB3" w:rsidRPr="00A46E29">
        <w:rPr>
          <w:rFonts w:ascii="Cambria" w:hAnsi="Cambria"/>
          <w:b/>
          <w:color w:val="000000"/>
          <w:sz w:val="20"/>
          <w:szCs w:val="20"/>
        </w:rPr>
        <w:t>rganisation Committee M</w:t>
      </w:r>
      <w:r w:rsidR="00F91396" w:rsidRPr="00A46E29">
        <w:rPr>
          <w:rFonts w:ascii="Cambria" w:hAnsi="Cambria"/>
          <w:b/>
          <w:color w:val="000000"/>
          <w:sz w:val="20"/>
          <w:szCs w:val="20"/>
        </w:rPr>
        <w:t>ember</w:t>
      </w:r>
      <w:r w:rsidR="00A70DB3" w:rsidRPr="00A46E29">
        <w:rPr>
          <w:rFonts w:ascii="Cambria" w:hAnsi="Cambria"/>
          <w:b/>
          <w:color w:val="000000"/>
          <w:sz w:val="20"/>
          <w:szCs w:val="20"/>
        </w:rPr>
        <w:t>:</w:t>
      </w:r>
      <w:r w:rsidR="000B3614" w:rsidRPr="00A46E29">
        <w:rPr>
          <w:rFonts w:ascii="Cambria" w:hAnsi="Cambria"/>
          <w:color w:val="000000"/>
          <w:sz w:val="20"/>
          <w:szCs w:val="20"/>
        </w:rPr>
        <w:t xml:space="preserve"> Raman Memorial C</w:t>
      </w:r>
      <w:r w:rsidR="00D7772C">
        <w:rPr>
          <w:rFonts w:ascii="Cambria" w:hAnsi="Cambria"/>
          <w:color w:val="000000"/>
          <w:sz w:val="20"/>
          <w:szCs w:val="20"/>
        </w:rPr>
        <w:t>onference 2009</w:t>
      </w:r>
      <w:r w:rsidR="00F91396" w:rsidRPr="00A46E29">
        <w:rPr>
          <w:rFonts w:ascii="Cambria" w:hAnsi="Cambria"/>
          <w:color w:val="000000"/>
          <w:sz w:val="20"/>
          <w:szCs w:val="20"/>
        </w:rPr>
        <w:t xml:space="preserve"> at University of Pune, Pune, India</w:t>
      </w:r>
      <w:r w:rsidR="004D3362">
        <w:rPr>
          <w:rFonts w:ascii="Cambria" w:hAnsi="Cambria"/>
          <w:color w:val="000000"/>
          <w:sz w:val="20"/>
          <w:szCs w:val="20"/>
        </w:rPr>
        <w:t>.</w:t>
      </w:r>
    </w:p>
    <w:p w:rsidR="009E5BED" w:rsidRPr="00A46E29" w:rsidRDefault="009E5BED" w:rsidP="007752E4">
      <w:pPr>
        <w:spacing w:before="240"/>
        <w:rPr>
          <w:rFonts w:ascii="Cambria" w:hAnsi="Cambria"/>
          <w:b/>
          <w:caps/>
          <w:sz w:val="20"/>
          <w:szCs w:val="20"/>
        </w:rPr>
      </w:pPr>
      <w:r w:rsidRPr="00C62895">
        <w:rPr>
          <w:rFonts w:ascii="Cambria" w:hAnsi="Cambria"/>
          <w:b/>
          <w:sz w:val="20"/>
          <w:szCs w:val="20"/>
        </w:rPr>
        <w:t>AWARDS</w:t>
      </w:r>
    </w:p>
    <w:p w:rsidR="009E5BED" w:rsidRPr="00A46E29" w:rsidRDefault="005F4E33" w:rsidP="009E5BED">
      <w:pPr>
        <w:rPr>
          <w:rFonts w:ascii="Cambria" w:hAnsi="Cambria"/>
          <w:sz w:val="20"/>
          <w:szCs w:val="20"/>
        </w:rPr>
      </w:pPr>
      <w:r>
        <w:rPr>
          <w:rFonts w:ascii="Cambria" w:hAnsi="Cambria"/>
          <w:noProof/>
          <w:sz w:val="20"/>
          <w:szCs w:val="20"/>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80645</wp:posOffset>
                </wp:positionV>
                <wp:extent cx="5577840" cy="0"/>
                <wp:effectExtent l="13335" t="7620" r="9525" b="11430"/>
                <wp:wrapNone/>
                <wp:docPr id="8"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pt,6.35pt" to="440.2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1GoEwIAACk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"/>
            </w:pict>
          </mc:Fallback>
        </mc:AlternateContent>
      </w:r>
    </w:p>
    <w:p w:rsidR="005D2D33" w:rsidRPr="00A46E29" w:rsidRDefault="005D2D33" w:rsidP="003161A5">
      <w:pPr>
        <w:jc w:val="both"/>
        <w:rPr>
          <w:rFonts w:ascii="Cambria" w:hAnsi="Cambria"/>
          <w:sz w:val="20"/>
          <w:szCs w:val="20"/>
        </w:rPr>
      </w:pPr>
    </w:p>
    <w:p w:rsidR="00715D4B" w:rsidRPr="00A46E29" w:rsidRDefault="00044EB2"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r w:rsidRPr="00A46E29">
        <w:rPr>
          <w:rFonts w:ascii="Cambria" w:hAnsi="Cambria"/>
          <w:b/>
          <w:sz w:val="20"/>
          <w:lang w:eastAsia="en-US"/>
        </w:rPr>
        <w:t>Best Poster Prize</w:t>
      </w:r>
      <w:r w:rsidRPr="00A46E29">
        <w:rPr>
          <w:rFonts w:ascii="Cambria" w:hAnsi="Cambria"/>
          <w:sz w:val="20"/>
          <w:lang w:eastAsia="en-US"/>
        </w:rPr>
        <w:t>79</w:t>
      </w:r>
      <w:r w:rsidRPr="00A46E29">
        <w:rPr>
          <w:rFonts w:ascii="Cambria" w:hAnsi="Cambria"/>
          <w:sz w:val="20"/>
          <w:vertAlign w:val="superscript"/>
          <w:lang w:eastAsia="en-US"/>
        </w:rPr>
        <w:t>th</w:t>
      </w:r>
      <w:r w:rsidRPr="00A46E29">
        <w:rPr>
          <w:rFonts w:ascii="Cambria" w:hAnsi="Cambria"/>
          <w:sz w:val="20"/>
          <w:lang w:eastAsia="en-US"/>
        </w:rPr>
        <w:t xml:space="preserve"> Annual Physical Electronics Conference June 2019 held at University of Central Florida Orlando USA.</w:t>
      </w:r>
    </w:p>
    <w:p w:rsidR="00715D4B" w:rsidRPr="00A46E29" w:rsidRDefault="00044EB2"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r w:rsidRPr="00A46E29">
        <w:rPr>
          <w:rFonts w:ascii="Cambria" w:hAnsi="Cambria"/>
          <w:b/>
          <w:sz w:val="20"/>
          <w:lang w:eastAsia="en-US"/>
        </w:rPr>
        <w:t>Postdoctoral Research Associate fellowship</w:t>
      </w:r>
      <w:r w:rsidRPr="00A46E29">
        <w:rPr>
          <w:rFonts w:ascii="Cambria" w:hAnsi="Cambria"/>
          <w:sz w:val="20"/>
          <w:lang w:eastAsia="en-US"/>
        </w:rPr>
        <w:t xml:space="preserve"> at Department of Physics University of South Florida Tampa Florida USA (2016). </w:t>
      </w:r>
    </w:p>
    <w:p w:rsidR="00715D4B" w:rsidRPr="00A46E29" w:rsidRDefault="00044EB2"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r w:rsidRPr="00A46E29">
        <w:rPr>
          <w:rFonts w:ascii="Cambria" w:hAnsi="Cambria"/>
          <w:b/>
          <w:sz w:val="20"/>
          <w:lang w:eastAsia="en-US"/>
        </w:rPr>
        <w:t>DST Young Scientist</w:t>
      </w:r>
      <w:r w:rsidRPr="00A46E29">
        <w:rPr>
          <w:rFonts w:ascii="Cambria" w:hAnsi="Cambria"/>
          <w:sz w:val="20"/>
          <w:lang w:eastAsia="en-US"/>
        </w:rPr>
        <w:t>, DST-SERB, New Delhi, India, the project entitled “</w:t>
      </w:r>
      <w:r w:rsidRPr="00A46E29">
        <w:rPr>
          <w:rFonts w:ascii="Cambria" w:hAnsi="Cambria"/>
          <w:b/>
          <w:sz w:val="20"/>
        </w:rPr>
        <w:t xml:space="preserve">small atom diffusion into </w:t>
      </w:r>
      <w:proofErr w:type="spellStart"/>
      <w:proofErr w:type="gramStart"/>
      <w:r w:rsidRPr="00A46E29">
        <w:rPr>
          <w:rFonts w:ascii="Cambria" w:hAnsi="Cambria"/>
          <w:b/>
          <w:sz w:val="20"/>
        </w:rPr>
        <w:t>Pd</w:t>
      </w:r>
      <w:proofErr w:type="spellEnd"/>
      <w:r w:rsidRPr="00A46E29">
        <w:rPr>
          <w:rFonts w:ascii="Cambria" w:hAnsi="Cambria"/>
          <w:b/>
          <w:sz w:val="20"/>
        </w:rPr>
        <w:t>(</w:t>
      </w:r>
      <w:proofErr w:type="gramEnd"/>
      <w:r w:rsidRPr="00A46E29">
        <w:rPr>
          <w:rFonts w:ascii="Cambria" w:hAnsi="Cambria"/>
          <w:b/>
          <w:sz w:val="20"/>
        </w:rPr>
        <w:t>111) subsurface and its influence on surface electronic states</w:t>
      </w:r>
      <w:r w:rsidRPr="00A46E29">
        <w:rPr>
          <w:rFonts w:ascii="Cambria" w:hAnsi="Cambria"/>
          <w:sz w:val="20"/>
          <w:lang w:eastAsia="en-US"/>
        </w:rPr>
        <w:t>” July 2015.</w:t>
      </w:r>
    </w:p>
    <w:p w:rsidR="00715D4B" w:rsidRPr="00A46E29" w:rsidRDefault="00044EB2"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proofErr w:type="spellStart"/>
      <w:r w:rsidRPr="00A46E29">
        <w:rPr>
          <w:rFonts w:ascii="Cambria" w:hAnsi="Cambria"/>
          <w:b/>
          <w:sz w:val="20"/>
          <w:lang w:eastAsia="en-US"/>
        </w:rPr>
        <w:t>Meri</w:t>
      </w:r>
      <w:proofErr w:type="spellEnd"/>
      <w:r w:rsidRPr="00A46E29">
        <w:rPr>
          <w:rFonts w:ascii="Cambria" w:hAnsi="Cambria"/>
          <w:b/>
          <w:sz w:val="20"/>
          <w:lang w:eastAsia="en-US"/>
        </w:rPr>
        <w:t xml:space="preserve"> </w:t>
      </w:r>
      <w:proofErr w:type="spellStart"/>
      <w:r w:rsidRPr="00A46E29">
        <w:rPr>
          <w:rFonts w:ascii="Cambria" w:hAnsi="Cambria"/>
          <w:b/>
          <w:sz w:val="20"/>
          <w:lang w:eastAsia="en-US"/>
        </w:rPr>
        <w:t>Curi</w:t>
      </w:r>
      <w:proofErr w:type="spellEnd"/>
      <w:r w:rsidRPr="00A46E29">
        <w:rPr>
          <w:rFonts w:ascii="Cambria" w:hAnsi="Cambria"/>
          <w:b/>
          <w:sz w:val="20"/>
          <w:lang w:eastAsia="en-US"/>
        </w:rPr>
        <w:t xml:space="preserve"> Action Fellowship</w:t>
      </w:r>
      <w:r w:rsidRPr="00A46E29">
        <w:rPr>
          <w:rFonts w:ascii="Cambria" w:hAnsi="Cambria"/>
          <w:sz w:val="20"/>
          <w:lang w:eastAsia="en-US"/>
        </w:rPr>
        <w:t>, at A. P. E. research Trieste Italy</w:t>
      </w:r>
      <w:r w:rsidR="00F81A6A" w:rsidRPr="00A46E29">
        <w:rPr>
          <w:rFonts w:ascii="Cambria" w:hAnsi="Cambria"/>
          <w:sz w:val="20"/>
          <w:lang w:eastAsia="en-US"/>
        </w:rPr>
        <w:t xml:space="preserve">, ETH Zurich Switzerland, the project entitled </w:t>
      </w:r>
      <w:r w:rsidR="00F81A6A" w:rsidRPr="00A46E29">
        <w:rPr>
          <w:rFonts w:ascii="Cambria" w:hAnsi="Cambria"/>
          <w:b/>
          <w:sz w:val="20"/>
          <w:lang w:eastAsia="en-US"/>
        </w:rPr>
        <w:t>“</w:t>
      </w:r>
      <w:r w:rsidR="00F81A6A" w:rsidRPr="00A46E29">
        <w:rPr>
          <w:rFonts w:ascii="Cambria" w:hAnsi="Cambria" w:cs="Arial"/>
          <w:b/>
          <w:color w:val="222222"/>
          <w:sz w:val="20"/>
          <w:shd w:val="clear" w:color="auto" w:fill="FFFFFF"/>
        </w:rPr>
        <w:t xml:space="preserve">Implementation of </w:t>
      </w:r>
      <w:bookmarkStart w:id="0" w:name="_GoBack"/>
      <w:bookmarkEnd w:id="0"/>
      <w:r w:rsidR="004B0184" w:rsidRPr="00A46E29">
        <w:rPr>
          <w:rFonts w:ascii="Cambria" w:hAnsi="Cambria" w:cs="Arial"/>
          <w:b/>
          <w:color w:val="222222"/>
          <w:sz w:val="20"/>
          <w:shd w:val="clear" w:color="auto" w:fill="FFFFFF"/>
        </w:rPr>
        <w:t>near</w:t>
      </w:r>
      <w:r w:rsidR="00F81A6A" w:rsidRPr="00A46E29">
        <w:rPr>
          <w:rFonts w:ascii="Cambria" w:hAnsi="Cambria" w:cs="Arial"/>
          <w:b/>
          <w:color w:val="222222"/>
          <w:sz w:val="20"/>
          <w:shd w:val="clear" w:color="auto" w:fill="FFFFFF"/>
        </w:rPr>
        <w:t xml:space="preserve"> Field Emission AFM in UHV</w:t>
      </w:r>
      <w:r w:rsidR="00F81A6A" w:rsidRPr="00A46E29">
        <w:rPr>
          <w:rFonts w:ascii="Cambria" w:hAnsi="Cambria"/>
          <w:b/>
          <w:sz w:val="20"/>
          <w:lang w:eastAsia="en-US"/>
        </w:rPr>
        <w:t>”</w:t>
      </w:r>
      <w:r w:rsidRPr="00A46E29">
        <w:rPr>
          <w:rFonts w:ascii="Cambria" w:hAnsi="Cambria"/>
          <w:sz w:val="20"/>
          <w:lang w:eastAsia="en-US"/>
        </w:rPr>
        <w:t xml:space="preserve"> </w:t>
      </w:r>
      <w:r w:rsidR="00F81A6A" w:rsidRPr="00A46E29">
        <w:rPr>
          <w:rFonts w:ascii="Cambria" w:hAnsi="Cambria"/>
          <w:sz w:val="20"/>
          <w:lang w:eastAsia="en-US"/>
        </w:rPr>
        <w:t>(</w:t>
      </w:r>
      <w:r w:rsidRPr="00A46E29">
        <w:rPr>
          <w:rFonts w:ascii="Cambria" w:hAnsi="Cambria"/>
          <w:sz w:val="20"/>
          <w:lang w:eastAsia="en-US"/>
        </w:rPr>
        <w:t>2015</w:t>
      </w:r>
      <w:r w:rsidR="00F81A6A" w:rsidRPr="00A46E29">
        <w:rPr>
          <w:rFonts w:ascii="Cambria" w:hAnsi="Cambria"/>
          <w:sz w:val="20"/>
          <w:lang w:eastAsia="en-US"/>
        </w:rPr>
        <w:t>)</w:t>
      </w:r>
      <w:r w:rsidRPr="00A46E29">
        <w:rPr>
          <w:rFonts w:ascii="Cambria" w:hAnsi="Cambria"/>
          <w:sz w:val="20"/>
          <w:lang w:eastAsia="en-US"/>
        </w:rPr>
        <w:t xml:space="preserve">.  </w:t>
      </w:r>
    </w:p>
    <w:p w:rsidR="00715D4B" w:rsidRPr="00A46E29" w:rsidRDefault="00F81A6A"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r w:rsidRPr="00A46E29">
        <w:rPr>
          <w:rFonts w:ascii="Cambria" w:hAnsi="Cambria"/>
          <w:b/>
          <w:sz w:val="20"/>
          <w:lang w:eastAsia="en-US"/>
        </w:rPr>
        <w:t xml:space="preserve">Senior Research Fellow </w:t>
      </w:r>
      <w:r w:rsidRPr="00A46E29">
        <w:rPr>
          <w:rFonts w:ascii="Cambria" w:hAnsi="Cambria"/>
          <w:sz w:val="20"/>
          <w:lang w:eastAsia="en-US"/>
        </w:rPr>
        <w:t>from Council of Scientific and Industrial Research (CSIR), New Delhi, India, in 2012.</w:t>
      </w:r>
    </w:p>
    <w:p w:rsidR="00715D4B" w:rsidRPr="00A46E29" w:rsidRDefault="00F81A6A"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r w:rsidRPr="00A46E29">
        <w:rPr>
          <w:rFonts w:ascii="Cambria" w:hAnsi="Cambria"/>
          <w:b/>
          <w:sz w:val="20"/>
          <w:lang w:eastAsia="en-US"/>
        </w:rPr>
        <w:t>Junior Research Fellow</w:t>
      </w:r>
      <w:r w:rsidRPr="00A46E29">
        <w:rPr>
          <w:rFonts w:ascii="Cambria" w:hAnsi="Cambria"/>
          <w:sz w:val="20"/>
          <w:lang w:eastAsia="en-US"/>
        </w:rPr>
        <w:t xml:space="preserve"> from University Grant Commission (UGC), New Delhi, India, in 2009.</w:t>
      </w:r>
    </w:p>
    <w:p w:rsidR="00715D4B" w:rsidRPr="00A46E29" w:rsidRDefault="00F81A6A" w:rsidP="00BB584E">
      <w:pPr>
        <w:pStyle w:val="NoSpacing"/>
        <w:numPr>
          <w:ilvl w:val="0"/>
          <w:numId w:val="12"/>
        </w:numPr>
        <w:spacing w:line="276" w:lineRule="auto"/>
        <w:jc w:val="both"/>
        <w:rPr>
          <w:rFonts w:ascii="Cambria" w:hAnsi="Cambria"/>
          <w:sz w:val="20"/>
        </w:rPr>
      </w:pPr>
      <w:r w:rsidRPr="00A46E29">
        <w:rPr>
          <w:rFonts w:ascii="Cambria" w:hAnsi="Cambria"/>
          <w:sz w:val="20"/>
          <w:lang w:eastAsia="en-US"/>
        </w:rPr>
        <w:t xml:space="preserve">Awarded </w:t>
      </w:r>
      <w:r w:rsidRPr="00A46E29">
        <w:rPr>
          <w:rFonts w:ascii="Cambria" w:hAnsi="Cambria"/>
          <w:b/>
          <w:sz w:val="20"/>
          <w:lang w:eastAsia="en-US"/>
        </w:rPr>
        <w:t>DST travel grant</w:t>
      </w:r>
      <w:r w:rsidRPr="00A46E29">
        <w:rPr>
          <w:rFonts w:ascii="Cambria" w:hAnsi="Cambria"/>
          <w:sz w:val="20"/>
          <w:lang w:eastAsia="en-US"/>
        </w:rPr>
        <w:t xml:space="preserve"> to attend the International Conference on Diamond and Carbon materials, held in Granada, Spain 2012.</w:t>
      </w:r>
    </w:p>
    <w:p w:rsidR="00715D4B" w:rsidRPr="00A46E29" w:rsidRDefault="00F81A6A" w:rsidP="00BB584E">
      <w:pPr>
        <w:pStyle w:val="NoSpacing"/>
        <w:numPr>
          <w:ilvl w:val="0"/>
          <w:numId w:val="12"/>
        </w:numPr>
        <w:spacing w:line="276" w:lineRule="auto"/>
        <w:jc w:val="both"/>
        <w:rPr>
          <w:rFonts w:ascii="Cambria" w:hAnsi="Cambria"/>
          <w:sz w:val="20"/>
        </w:rPr>
      </w:pPr>
      <w:r w:rsidRPr="00A46E29">
        <w:rPr>
          <w:rFonts w:ascii="Cambria" w:hAnsi="Cambria"/>
          <w:b/>
          <w:sz w:val="20"/>
          <w:lang w:eastAsia="en-US"/>
        </w:rPr>
        <w:t>IUVTA-Elsevier Student Award</w:t>
      </w:r>
      <w:r w:rsidRPr="00A46E29">
        <w:rPr>
          <w:rFonts w:ascii="Cambria" w:hAnsi="Cambria"/>
          <w:sz w:val="20"/>
          <w:lang w:eastAsia="en-US"/>
        </w:rPr>
        <w:t xml:space="preserve"> to attend 18</w:t>
      </w:r>
      <w:r w:rsidRPr="00A46E29">
        <w:rPr>
          <w:rFonts w:ascii="Cambria" w:hAnsi="Cambria"/>
          <w:sz w:val="20"/>
          <w:vertAlign w:val="superscript"/>
          <w:lang w:eastAsia="en-US"/>
        </w:rPr>
        <w:t>th</w:t>
      </w:r>
      <w:r w:rsidRPr="00A46E29">
        <w:rPr>
          <w:rFonts w:ascii="Cambria" w:hAnsi="Cambria"/>
          <w:sz w:val="20"/>
          <w:lang w:eastAsia="en-US"/>
        </w:rPr>
        <w:t xml:space="preserve"> International Vacuum Congress (IVC-18) 2010 conference held in Beijing, China (2010).</w:t>
      </w:r>
    </w:p>
    <w:p w:rsidR="00715D4B" w:rsidRPr="00A46E29" w:rsidRDefault="00F81A6A" w:rsidP="00BB584E">
      <w:pPr>
        <w:pStyle w:val="NoSpacing"/>
        <w:numPr>
          <w:ilvl w:val="0"/>
          <w:numId w:val="12"/>
        </w:numPr>
        <w:spacing w:line="276" w:lineRule="auto"/>
        <w:jc w:val="both"/>
        <w:rPr>
          <w:rFonts w:ascii="Cambria" w:hAnsi="Cambria"/>
          <w:sz w:val="20"/>
        </w:rPr>
      </w:pPr>
      <w:r w:rsidRPr="00A46E29">
        <w:rPr>
          <w:rFonts w:ascii="Cambria" w:hAnsi="Cambria"/>
          <w:b/>
          <w:sz w:val="20"/>
          <w:lang w:eastAsia="en-US"/>
        </w:rPr>
        <w:t>Project assistantship</w:t>
      </w:r>
      <w:r w:rsidRPr="00A46E29">
        <w:rPr>
          <w:rFonts w:ascii="Cambria" w:hAnsi="Cambria"/>
          <w:sz w:val="20"/>
          <w:lang w:eastAsia="en-US"/>
        </w:rPr>
        <w:t xml:space="preserve"> under project of Center for Nanotechnology and Quantum Systems C. N. Q. S. (UPE), University of Pune, India (2008).</w:t>
      </w:r>
    </w:p>
    <w:p w:rsidR="00044EB2" w:rsidRPr="00A46E29" w:rsidRDefault="00044EB2" w:rsidP="00BB584E">
      <w:pPr>
        <w:pStyle w:val="NoSpacing"/>
        <w:numPr>
          <w:ilvl w:val="0"/>
          <w:numId w:val="12"/>
        </w:numPr>
        <w:spacing w:line="276" w:lineRule="auto"/>
        <w:jc w:val="both"/>
        <w:rPr>
          <w:rFonts w:ascii="Cambria" w:hAnsi="Cambria"/>
          <w:sz w:val="20"/>
        </w:rPr>
      </w:pPr>
      <w:r w:rsidRPr="00A46E29">
        <w:rPr>
          <w:rFonts w:ascii="Cambria" w:hAnsi="Cambria"/>
          <w:b/>
          <w:sz w:val="20"/>
        </w:rPr>
        <w:t>Student Stipend</w:t>
      </w:r>
      <w:r w:rsidRPr="00A46E29">
        <w:rPr>
          <w:rFonts w:ascii="Cambria" w:hAnsi="Cambria"/>
          <w:sz w:val="20"/>
        </w:rPr>
        <w:t xml:space="preserve"> from University of Pune, India (2007).</w:t>
      </w:r>
    </w:p>
    <w:p w:rsidR="00262954" w:rsidRPr="00A46E29" w:rsidRDefault="00262954" w:rsidP="00715D4B">
      <w:pPr>
        <w:spacing w:before="240" w:line="276" w:lineRule="auto"/>
        <w:rPr>
          <w:rFonts w:ascii="Cambria" w:hAnsi="Cambria"/>
          <w:sz w:val="20"/>
          <w:szCs w:val="20"/>
        </w:rPr>
      </w:pPr>
      <w:r w:rsidRPr="00301044">
        <w:rPr>
          <w:rFonts w:ascii="Cambria" w:hAnsi="Cambria"/>
          <w:b/>
          <w:sz w:val="20"/>
          <w:szCs w:val="20"/>
        </w:rPr>
        <w:t xml:space="preserve">DECLARATION </w:t>
      </w:r>
    </w:p>
    <w:p w:rsidR="00262954" w:rsidRPr="00A46E29" w:rsidRDefault="005F4E33" w:rsidP="00715D4B">
      <w:pPr>
        <w:spacing w:line="276" w:lineRule="auto"/>
        <w:jc w:val="both"/>
        <w:rPr>
          <w:rFonts w:ascii="Cambria" w:hAnsi="Cambria"/>
          <w:sz w:val="20"/>
          <w:szCs w:val="20"/>
        </w:rPr>
      </w:pPr>
      <w:r>
        <w:rPr>
          <w:rFonts w:ascii="Cambria" w:hAnsi="Cambria"/>
          <w:noProof/>
          <w:sz w:val="20"/>
          <w:szCs w:val="20"/>
        </w:rPr>
        <mc:AlternateContent>
          <mc:Choice Requires="wps">
            <w:drawing>
              <wp:anchor distT="0" distB="0" distL="114300" distR="114300" simplePos="0" relativeHeight="251655168" behindDoc="0" locked="0" layoutInCell="1" allowOverlap="1">
                <wp:simplePos x="0" y="0"/>
                <wp:positionH relativeFrom="column">
                  <wp:posOffset>19050</wp:posOffset>
                </wp:positionH>
                <wp:positionV relativeFrom="paragraph">
                  <wp:posOffset>72390</wp:posOffset>
                </wp:positionV>
                <wp:extent cx="5577840" cy="0"/>
                <wp:effectExtent l="9525" t="10795" r="13335" b="8255"/>
                <wp:wrapNone/>
                <wp:docPr id="7"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5.7pt" to="440.7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JVfFA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"/>
            </w:pict>
          </mc:Fallback>
        </mc:AlternateContent>
      </w:r>
    </w:p>
    <w:p w:rsidR="00727ECD" w:rsidRPr="00A46E29" w:rsidRDefault="00262954" w:rsidP="00715D4B">
      <w:pPr>
        <w:spacing w:line="276" w:lineRule="auto"/>
        <w:rPr>
          <w:rFonts w:ascii="Cambria" w:hAnsi="Cambria"/>
          <w:sz w:val="20"/>
          <w:szCs w:val="20"/>
        </w:rPr>
      </w:pPr>
      <w:r w:rsidRPr="00A46E29">
        <w:rPr>
          <w:rFonts w:ascii="Cambria" w:hAnsi="Cambria"/>
          <w:sz w:val="20"/>
          <w:szCs w:val="20"/>
        </w:rPr>
        <w:t>I hereby declare that the particulars given by me are correct to the best of my knowledge and belief.</w:t>
      </w:r>
    </w:p>
    <w:p w:rsidR="00522CEF" w:rsidRPr="00A46E29" w:rsidRDefault="00522CEF" w:rsidP="003374D8">
      <w:pPr>
        <w:rPr>
          <w:rFonts w:ascii="Cambria" w:hAnsi="Cambria"/>
          <w:sz w:val="20"/>
          <w:szCs w:val="20"/>
        </w:rPr>
      </w:pPr>
    </w:p>
    <w:p w:rsidR="008C7000" w:rsidRPr="00A46E29" w:rsidRDefault="004C4B25" w:rsidP="008C7000">
      <w:pPr>
        <w:rPr>
          <w:rFonts w:ascii="Cambria" w:hAnsi="Cambria"/>
          <w:sz w:val="20"/>
          <w:szCs w:val="20"/>
        </w:rPr>
      </w:pP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t xml:space="preserve">  </w:t>
      </w:r>
      <w:r w:rsidR="005F4E33">
        <w:rPr>
          <w:rFonts w:ascii="Cambria" w:hAnsi="Cambria"/>
          <w:noProof/>
          <w:sz w:val="20"/>
          <w:szCs w:val="20"/>
        </w:rPr>
        <w:drawing>
          <wp:inline distT="0" distB="0" distL="0" distR="0">
            <wp:extent cx="955040" cy="347345"/>
            <wp:effectExtent l="0" t="0" r="0" b="0"/>
            <wp:docPr id="2" name="Picture 2" descr="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g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5040" cy="347345"/>
                    </a:xfrm>
                    <a:prstGeom prst="rect">
                      <a:avLst/>
                    </a:prstGeom>
                    <a:noFill/>
                    <a:ln>
                      <a:noFill/>
                    </a:ln>
                  </pic:spPr>
                </pic:pic>
              </a:graphicData>
            </a:graphic>
          </wp:inline>
        </w:drawing>
      </w:r>
    </w:p>
    <w:p w:rsidR="000E3DD2" w:rsidRPr="00A46E29" w:rsidRDefault="00262954" w:rsidP="000E3DD2">
      <w:pPr>
        <w:jc w:val="right"/>
        <w:rPr>
          <w:rFonts w:ascii="Cambria" w:hAnsi="Cambria"/>
          <w:i/>
          <w:sz w:val="20"/>
          <w:szCs w:val="20"/>
        </w:rPr>
      </w:pP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Pr="00A46E29">
        <w:rPr>
          <w:rFonts w:ascii="Cambria" w:hAnsi="Cambria"/>
          <w:sz w:val="20"/>
          <w:szCs w:val="20"/>
        </w:rPr>
        <w:tab/>
      </w:r>
      <w:r w:rsidR="004C4B25" w:rsidRPr="00A46E29">
        <w:rPr>
          <w:rFonts w:ascii="Cambria" w:hAnsi="Cambria"/>
          <w:sz w:val="20"/>
          <w:szCs w:val="20"/>
        </w:rPr>
        <w:t xml:space="preserve">Dr. </w:t>
      </w:r>
      <w:r w:rsidR="00F81A6A" w:rsidRPr="00A46E29">
        <w:rPr>
          <w:rFonts w:ascii="Cambria" w:hAnsi="Cambria"/>
          <w:i/>
          <w:sz w:val="20"/>
          <w:szCs w:val="20"/>
        </w:rPr>
        <w:t xml:space="preserve">Sadhu </w:t>
      </w:r>
      <w:r w:rsidR="004C4B25" w:rsidRPr="00A46E29">
        <w:rPr>
          <w:rFonts w:ascii="Cambria" w:hAnsi="Cambria"/>
          <w:i/>
          <w:sz w:val="20"/>
          <w:szCs w:val="20"/>
        </w:rPr>
        <w:t xml:space="preserve">K. </w:t>
      </w:r>
      <w:r w:rsidR="00F81A6A" w:rsidRPr="00A46E29">
        <w:rPr>
          <w:rFonts w:ascii="Cambria" w:hAnsi="Cambria"/>
          <w:i/>
          <w:sz w:val="20"/>
          <w:szCs w:val="20"/>
        </w:rPr>
        <w:t>Kolekar</w:t>
      </w:r>
    </w:p>
    <w:p w:rsidR="002C1E54" w:rsidRDefault="002C1E54" w:rsidP="00284992">
      <w:pPr>
        <w:jc w:val="center"/>
        <w:rPr>
          <w:rFonts w:ascii="Cambria" w:hAnsi="Cambria"/>
          <w:b/>
        </w:rPr>
      </w:pPr>
    </w:p>
    <w:p w:rsidR="002C1E54" w:rsidRDefault="002C1E54" w:rsidP="00284992">
      <w:pPr>
        <w:jc w:val="center"/>
        <w:rPr>
          <w:rFonts w:ascii="Cambria" w:hAnsi="Cambria"/>
          <w:b/>
        </w:rPr>
      </w:pPr>
    </w:p>
    <w:p w:rsidR="0076102C" w:rsidRPr="00C62895" w:rsidRDefault="004A4BD6" w:rsidP="00284992">
      <w:pPr>
        <w:jc w:val="center"/>
        <w:rPr>
          <w:rFonts w:ascii="Cambria" w:hAnsi="Cambria"/>
          <w:b/>
        </w:rPr>
      </w:pPr>
      <w:r w:rsidRPr="00C62895">
        <w:rPr>
          <w:rFonts w:ascii="Cambria" w:hAnsi="Cambria"/>
          <w:b/>
        </w:rPr>
        <w:lastRenderedPageBreak/>
        <w:t>ATTACHMENT</w:t>
      </w:r>
    </w:p>
    <w:p w:rsidR="00324357" w:rsidRPr="00A46E29" w:rsidRDefault="00324357" w:rsidP="0076102C">
      <w:pPr>
        <w:jc w:val="center"/>
        <w:rPr>
          <w:rFonts w:ascii="Cambria" w:hAnsi="Cambria"/>
          <w:b/>
        </w:rPr>
      </w:pPr>
    </w:p>
    <w:p w:rsidR="00F63A83" w:rsidRPr="00A46E29" w:rsidRDefault="00284992" w:rsidP="00F63A83">
      <w:pPr>
        <w:tabs>
          <w:tab w:val="left" w:pos="180"/>
        </w:tabs>
        <w:rPr>
          <w:rFonts w:ascii="Cambria" w:hAnsi="Cambria"/>
          <w:b/>
          <w:sz w:val="20"/>
          <w:szCs w:val="20"/>
        </w:rPr>
      </w:pPr>
      <w:r w:rsidRPr="00301044">
        <w:rPr>
          <w:rFonts w:ascii="Cambria" w:hAnsi="Cambria"/>
          <w:b/>
          <w:sz w:val="20"/>
          <w:szCs w:val="20"/>
        </w:rPr>
        <w:t>PUBLICATIONS: BOOKS/PUBLISHED/SUBMITTED/UNDERPRIPERATION</w:t>
      </w:r>
      <w:r w:rsidR="00F63A83" w:rsidRPr="00301044">
        <w:rPr>
          <w:rFonts w:ascii="Cambria" w:hAnsi="Cambria"/>
          <w:b/>
          <w:sz w:val="20"/>
          <w:szCs w:val="20"/>
        </w:rPr>
        <w:t xml:space="preserve"> </w:t>
      </w:r>
    </w:p>
    <w:p w:rsidR="00F63A83" w:rsidRPr="00A46E29" w:rsidRDefault="005F4E33" w:rsidP="001330D5">
      <w:pPr>
        <w:overflowPunct w:val="0"/>
        <w:autoSpaceDE w:val="0"/>
        <w:autoSpaceDN w:val="0"/>
        <w:adjustRightInd w:val="0"/>
        <w:ind w:firstLine="90"/>
        <w:jc w:val="both"/>
        <w:textAlignment w:val="baseline"/>
        <w:rPr>
          <w:rFonts w:ascii="Cambria" w:hAnsi="Cambria"/>
          <w:sz w:val="20"/>
          <w:szCs w:val="20"/>
        </w:rPr>
      </w:pPr>
      <w:r>
        <w:rPr>
          <w:rFonts w:ascii="Cambria" w:hAnsi="Cambria"/>
          <w:noProof/>
          <w:sz w:val="20"/>
          <w:szCs w:val="20"/>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73025</wp:posOffset>
                </wp:positionV>
                <wp:extent cx="5577840" cy="0"/>
                <wp:effectExtent l="9525" t="10160" r="13335" b="8890"/>
                <wp:wrapNone/>
                <wp:docPr id="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75pt" to="439.2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ms1FA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"/>
            </w:pict>
          </mc:Fallback>
        </mc:AlternateContent>
      </w:r>
    </w:p>
    <w:p w:rsidR="00284992" w:rsidRPr="00A46E29" w:rsidRDefault="009047FF" w:rsidP="00BB584E">
      <w:pPr>
        <w:numPr>
          <w:ilvl w:val="0"/>
          <w:numId w:val="3"/>
        </w:numPr>
        <w:spacing w:line="360" w:lineRule="auto"/>
        <w:ind w:left="360" w:hanging="270"/>
        <w:rPr>
          <w:rFonts w:ascii="Cambria" w:hAnsi="Cambria"/>
          <w:b/>
          <w:sz w:val="22"/>
          <w:szCs w:val="22"/>
          <w:u w:val="single"/>
        </w:rPr>
      </w:pPr>
      <w:r w:rsidRPr="00A46E29">
        <w:rPr>
          <w:rFonts w:ascii="Cambria" w:hAnsi="Cambria"/>
          <w:b/>
          <w:sz w:val="22"/>
          <w:szCs w:val="22"/>
          <w:u w:val="single"/>
        </w:rPr>
        <w:t>Articles/</w:t>
      </w:r>
      <w:r w:rsidR="00284992" w:rsidRPr="00A46E29">
        <w:rPr>
          <w:rFonts w:ascii="Cambria" w:hAnsi="Cambria"/>
          <w:b/>
          <w:sz w:val="22"/>
          <w:szCs w:val="22"/>
          <w:u w:val="single"/>
        </w:rPr>
        <w:t>Books</w:t>
      </w:r>
    </w:p>
    <w:p w:rsidR="00A75809" w:rsidRPr="00A75809" w:rsidRDefault="00E82D19" w:rsidP="00BB584E">
      <w:pPr>
        <w:numPr>
          <w:ilvl w:val="0"/>
          <w:numId w:val="1"/>
        </w:numPr>
        <w:spacing w:line="276" w:lineRule="auto"/>
        <w:ind w:hanging="270"/>
        <w:jc w:val="both"/>
        <w:rPr>
          <w:rFonts w:asciiTheme="majorHAnsi" w:hAnsiTheme="majorHAnsi"/>
          <w:sz w:val="20"/>
          <w:szCs w:val="20"/>
        </w:rPr>
      </w:pPr>
      <w:r w:rsidRPr="00A75809">
        <w:rPr>
          <w:rFonts w:asciiTheme="majorHAnsi" w:hAnsiTheme="majorHAnsi"/>
          <w:b/>
          <w:sz w:val="20"/>
          <w:szCs w:val="20"/>
        </w:rPr>
        <w:t xml:space="preserve">Sadhu Kolekar, </w:t>
      </w:r>
      <w:proofErr w:type="spellStart"/>
      <w:r w:rsidR="00A75809" w:rsidRPr="00A75809">
        <w:rPr>
          <w:rFonts w:asciiTheme="majorHAnsi" w:hAnsiTheme="majorHAnsi"/>
          <w:b/>
          <w:sz w:val="20"/>
          <w:szCs w:val="20"/>
        </w:rPr>
        <w:t>Madhav</w:t>
      </w:r>
      <w:proofErr w:type="spellEnd"/>
      <w:r w:rsidR="00A75809" w:rsidRPr="00A75809">
        <w:rPr>
          <w:rFonts w:asciiTheme="majorHAnsi" w:hAnsiTheme="majorHAnsi"/>
          <w:b/>
          <w:sz w:val="20"/>
          <w:szCs w:val="20"/>
        </w:rPr>
        <w:t xml:space="preserve"> </w:t>
      </w:r>
      <w:proofErr w:type="spellStart"/>
      <w:r w:rsidR="00A75809" w:rsidRPr="00A75809">
        <w:rPr>
          <w:rFonts w:asciiTheme="majorHAnsi" w:hAnsiTheme="majorHAnsi"/>
          <w:b/>
          <w:sz w:val="20"/>
          <w:szCs w:val="20"/>
        </w:rPr>
        <w:t>Deore</w:t>
      </w:r>
      <w:proofErr w:type="spellEnd"/>
      <w:r w:rsidR="00A75809" w:rsidRPr="00A75809">
        <w:rPr>
          <w:rFonts w:asciiTheme="majorHAnsi" w:hAnsiTheme="majorHAnsi"/>
          <w:b/>
          <w:sz w:val="20"/>
          <w:szCs w:val="20"/>
        </w:rPr>
        <w:t xml:space="preserve">, </w:t>
      </w:r>
      <w:proofErr w:type="spellStart"/>
      <w:r w:rsidR="00A75809" w:rsidRPr="00A75809">
        <w:rPr>
          <w:rFonts w:asciiTheme="majorHAnsi" w:hAnsiTheme="majorHAnsi"/>
          <w:b/>
          <w:sz w:val="20"/>
          <w:szCs w:val="20"/>
        </w:rPr>
        <w:t>Madhav</w:t>
      </w:r>
      <w:proofErr w:type="spellEnd"/>
      <w:r w:rsidR="00A75809" w:rsidRPr="00A75809">
        <w:rPr>
          <w:rFonts w:asciiTheme="majorHAnsi" w:hAnsiTheme="majorHAnsi"/>
          <w:b/>
          <w:sz w:val="20"/>
          <w:szCs w:val="20"/>
        </w:rPr>
        <w:t xml:space="preserve"> </w:t>
      </w:r>
      <w:proofErr w:type="spellStart"/>
      <w:r w:rsidR="00A75809" w:rsidRPr="00A75809">
        <w:rPr>
          <w:rFonts w:asciiTheme="majorHAnsi" w:hAnsiTheme="majorHAnsi"/>
          <w:b/>
          <w:sz w:val="20"/>
          <w:szCs w:val="20"/>
        </w:rPr>
        <w:t>Sarode</w:t>
      </w:r>
      <w:proofErr w:type="spellEnd"/>
      <w:r w:rsidR="00A75809" w:rsidRPr="00A75809">
        <w:rPr>
          <w:rFonts w:asciiTheme="majorHAnsi" w:hAnsiTheme="majorHAnsi"/>
          <w:b/>
          <w:sz w:val="20"/>
          <w:szCs w:val="20"/>
        </w:rPr>
        <w:t xml:space="preserve">, Ganesh </w:t>
      </w:r>
      <w:proofErr w:type="spellStart"/>
      <w:r w:rsidR="00A75809" w:rsidRPr="00A75809">
        <w:rPr>
          <w:rFonts w:asciiTheme="majorHAnsi" w:hAnsiTheme="majorHAnsi"/>
          <w:b/>
          <w:sz w:val="20"/>
          <w:szCs w:val="20"/>
        </w:rPr>
        <w:t>Mogal</w:t>
      </w:r>
      <w:proofErr w:type="spellEnd"/>
      <w:r w:rsidR="00A75809" w:rsidRPr="00A75809">
        <w:rPr>
          <w:rFonts w:asciiTheme="majorHAnsi" w:hAnsiTheme="majorHAnsi"/>
          <w:b/>
          <w:sz w:val="20"/>
          <w:szCs w:val="20"/>
        </w:rPr>
        <w:t xml:space="preserve">, </w:t>
      </w:r>
      <w:proofErr w:type="spellStart"/>
      <w:r w:rsidR="00A75809" w:rsidRPr="00A75809">
        <w:rPr>
          <w:rFonts w:asciiTheme="majorHAnsi" w:hAnsiTheme="majorHAnsi"/>
          <w:b/>
          <w:sz w:val="20"/>
          <w:szCs w:val="20"/>
        </w:rPr>
        <w:t>Kaveri</w:t>
      </w:r>
      <w:proofErr w:type="spellEnd"/>
      <w:r w:rsidR="00A75809" w:rsidRPr="00A75809">
        <w:rPr>
          <w:rFonts w:asciiTheme="majorHAnsi" w:hAnsiTheme="majorHAnsi"/>
          <w:b/>
          <w:sz w:val="20"/>
          <w:szCs w:val="20"/>
        </w:rPr>
        <w:t xml:space="preserve"> </w:t>
      </w:r>
      <w:proofErr w:type="spellStart"/>
      <w:r w:rsidR="00A75809" w:rsidRPr="00A75809">
        <w:rPr>
          <w:rFonts w:asciiTheme="majorHAnsi" w:hAnsiTheme="majorHAnsi"/>
          <w:b/>
          <w:sz w:val="20"/>
          <w:szCs w:val="20"/>
        </w:rPr>
        <w:t>Bhamare</w:t>
      </w:r>
      <w:proofErr w:type="spellEnd"/>
      <w:r w:rsidR="00A75809">
        <w:rPr>
          <w:rFonts w:asciiTheme="majorHAnsi" w:hAnsiTheme="majorHAnsi"/>
          <w:b/>
          <w:sz w:val="20"/>
          <w:szCs w:val="20"/>
          <w:u w:val="single"/>
        </w:rPr>
        <w:t xml:space="preserve">, </w:t>
      </w:r>
    </w:p>
    <w:p w:rsidR="00E82D19" w:rsidRDefault="00A75809" w:rsidP="00A75809">
      <w:pPr>
        <w:spacing w:line="276" w:lineRule="auto"/>
        <w:ind w:left="360"/>
        <w:jc w:val="both"/>
        <w:rPr>
          <w:rFonts w:asciiTheme="majorHAnsi" w:hAnsiTheme="majorHAnsi"/>
          <w:sz w:val="20"/>
          <w:szCs w:val="20"/>
        </w:rPr>
      </w:pPr>
      <w:r w:rsidRPr="00A75809">
        <w:rPr>
          <w:rFonts w:asciiTheme="majorHAnsi" w:hAnsiTheme="majorHAnsi"/>
          <w:sz w:val="20"/>
          <w:szCs w:val="20"/>
        </w:rPr>
        <w:t>Book Title; Oscillation, Waves, and Sound, Book Chapter: Wave Motion,</w:t>
      </w:r>
      <w:r>
        <w:rPr>
          <w:rFonts w:asciiTheme="majorHAnsi" w:hAnsiTheme="majorHAnsi"/>
          <w:sz w:val="20"/>
          <w:szCs w:val="20"/>
        </w:rPr>
        <w:t xml:space="preserve"> </w:t>
      </w:r>
      <w:proofErr w:type="spellStart"/>
      <w:r>
        <w:rPr>
          <w:rFonts w:asciiTheme="majorHAnsi" w:hAnsiTheme="majorHAnsi"/>
          <w:sz w:val="20"/>
          <w:szCs w:val="20"/>
        </w:rPr>
        <w:t>Prasant</w:t>
      </w:r>
      <w:proofErr w:type="spellEnd"/>
      <w:r>
        <w:rPr>
          <w:rFonts w:asciiTheme="majorHAnsi" w:hAnsiTheme="majorHAnsi"/>
          <w:sz w:val="20"/>
          <w:szCs w:val="20"/>
        </w:rPr>
        <w:t xml:space="preserve"> Publication, S. Y. B. Sc. Major Corse (2025)</w:t>
      </w:r>
    </w:p>
    <w:p w:rsidR="00A75809" w:rsidRPr="00A75809" w:rsidRDefault="00A75809" w:rsidP="00A75809">
      <w:pPr>
        <w:numPr>
          <w:ilvl w:val="0"/>
          <w:numId w:val="1"/>
        </w:numPr>
        <w:spacing w:line="276" w:lineRule="auto"/>
        <w:ind w:hanging="270"/>
        <w:jc w:val="both"/>
        <w:rPr>
          <w:rFonts w:asciiTheme="majorHAnsi" w:hAnsiTheme="majorHAnsi"/>
          <w:sz w:val="20"/>
          <w:szCs w:val="20"/>
        </w:rPr>
      </w:pPr>
      <w:r w:rsidRPr="00A75809">
        <w:rPr>
          <w:rFonts w:asciiTheme="majorHAnsi" w:hAnsiTheme="majorHAnsi"/>
          <w:b/>
          <w:sz w:val="20"/>
          <w:szCs w:val="20"/>
        </w:rPr>
        <w:t xml:space="preserve">Sadhu Kolekar, </w:t>
      </w:r>
      <w:proofErr w:type="spellStart"/>
      <w:r w:rsidRPr="00A75809">
        <w:rPr>
          <w:rFonts w:asciiTheme="majorHAnsi" w:hAnsiTheme="majorHAnsi"/>
          <w:b/>
          <w:sz w:val="20"/>
          <w:szCs w:val="20"/>
        </w:rPr>
        <w:t>Madhav</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Deore</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Madhav</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Sarode</w:t>
      </w:r>
      <w:proofErr w:type="spellEnd"/>
      <w:r w:rsidRPr="00A75809">
        <w:rPr>
          <w:rFonts w:asciiTheme="majorHAnsi" w:hAnsiTheme="majorHAnsi"/>
          <w:b/>
          <w:sz w:val="20"/>
          <w:szCs w:val="20"/>
        </w:rPr>
        <w:t xml:space="preserve">, Ganesh </w:t>
      </w:r>
      <w:proofErr w:type="spellStart"/>
      <w:r w:rsidRPr="00A75809">
        <w:rPr>
          <w:rFonts w:asciiTheme="majorHAnsi" w:hAnsiTheme="majorHAnsi"/>
          <w:b/>
          <w:sz w:val="20"/>
          <w:szCs w:val="20"/>
        </w:rPr>
        <w:t>Mogal</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Kaveri</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Bhamare</w:t>
      </w:r>
      <w:proofErr w:type="spellEnd"/>
      <w:r>
        <w:rPr>
          <w:rFonts w:asciiTheme="majorHAnsi" w:hAnsiTheme="majorHAnsi"/>
          <w:b/>
          <w:sz w:val="20"/>
          <w:szCs w:val="20"/>
          <w:u w:val="single"/>
        </w:rPr>
        <w:t xml:space="preserve">, </w:t>
      </w:r>
    </w:p>
    <w:p w:rsidR="00A75809" w:rsidRDefault="00A75809" w:rsidP="00A75809">
      <w:pPr>
        <w:spacing w:line="276" w:lineRule="auto"/>
        <w:ind w:left="360"/>
        <w:jc w:val="both"/>
        <w:rPr>
          <w:rFonts w:asciiTheme="majorHAnsi" w:hAnsiTheme="majorHAnsi"/>
          <w:sz w:val="20"/>
          <w:szCs w:val="20"/>
        </w:rPr>
      </w:pPr>
      <w:r w:rsidRPr="00A75809">
        <w:rPr>
          <w:rFonts w:asciiTheme="majorHAnsi" w:hAnsiTheme="majorHAnsi"/>
          <w:sz w:val="20"/>
          <w:szCs w:val="20"/>
        </w:rPr>
        <w:t xml:space="preserve">Book Title; </w:t>
      </w:r>
      <w:r>
        <w:rPr>
          <w:rFonts w:asciiTheme="majorHAnsi" w:hAnsiTheme="majorHAnsi"/>
          <w:sz w:val="20"/>
          <w:szCs w:val="20"/>
        </w:rPr>
        <w:t>Optics</w:t>
      </w:r>
      <w:r w:rsidRPr="00A75809">
        <w:rPr>
          <w:rFonts w:asciiTheme="majorHAnsi" w:hAnsiTheme="majorHAnsi"/>
          <w:sz w:val="20"/>
          <w:szCs w:val="20"/>
        </w:rPr>
        <w:t>, Book Chapter: Wave Motion,</w:t>
      </w:r>
      <w:r>
        <w:rPr>
          <w:rFonts w:asciiTheme="majorHAnsi" w:hAnsiTheme="majorHAnsi"/>
          <w:sz w:val="20"/>
          <w:szCs w:val="20"/>
        </w:rPr>
        <w:t xml:space="preserve"> </w:t>
      </w:r>
      <w:proofErr w:type="spellStart"/>
      <w:r>
        <w:rPr>
          <w:rFonts w:asciiTheme="majorHAnsi" w:hAnsiTheme="majorHAnsi"/>
          <w:sz w:val="20"/>
          <w:szCs w:val="20"/>
        </w:rPr>
        <w:t>Prasant</w:t>
      </w:r>
      <w:proofErr w:type="spellEnd"/>
      <w:r>
        <w:rPr>
          <w:rFonts w:asciiTheme="majorHAnsi" w:hAnsiTheme="majorHAnsi"/>
          <w:sz w:val="20"/>
          <w:szCs w:val="20"/>
        </w:rPr>
        <w:t xml:space="preserve"> Publication, S. Y. B. Sc. Major Corse (2025)</w:t>
      </w:r>
    </w:p>
    <w:p w:rsidR="00A75809" w:rsidRPr="00A75809" w:rsidRDefault="00A75809" w:rsidP="00A75809">
      <w:pPr>
        <w:pStyle w:val="ListParagraph"/>
        <w:numPr>
          <w:ilvl w:val="0"/>
          <w:numId w:val="1"/>
        </w:numPr>
        <w:spacing w:line="276" w:lineRule="auto"/>
        <w:jc w:val="both"/>
        <w:rPr>
          <w:rFonts w:asciiTheme="majorHAnsi" w:hAnsiTheme="majorHAnsi"/>
          <w:sz w:val="20"/>
          <w:szCs w:val="20"/>
        </w:rPr>
      </w:pPr>
      <w:r w:rsidRPr="00A75809">
        <w:rPr>
          <w:rFonts w:asciiTheme="majorHAnsi" w:hAnsiTheme="majorHAnsi"/>
          <w:b/>
          <w:sz w:val="20"/>
          <w:szCs w:val="20"/>
        </w:rPr>
        <w:t xml:space="preserve">Sadhu Kolekar, </w:t>
      </w:r>
      <w:proofErr w:type="spellStart"/>
      <w:r w:rsidRPr="00A75809">
        <w:rPr>
          <w:rFonts w:asciiTheme="majorHAnsi" w:hAnsiTheme="majorHAnsi"/>
          <w:b/>
          <w:sz w:val="20"/>
          <w:szCs w:val="20"/>
        </w:rPr>
        <w:t>Madhav</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Deore</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Madhav</w:t>
      </w:r>
      <w:proofErr w:type="spellEnd"/>
      <w:r w:rsidRPr="00A75809">
        <w:rPr>
          <w:rFonts w:asciiTheme="majorHAnsi" w:hAnsiTheme="majorHAnsi"/>
          <w:b/>
          <w:sz w:val="20"/>
          <w:szCs w:val="20"/>
        </w:rPr>
        <w:t xml:space="preserve"> </w:t>
      </w:r>
      <w:proofErr w:type="spellStart"/>
      <w:r w:rsidRPr="00A75809">
        <w:rPr>
          <w:rFonts w:asciiTheme="majorHAnsi" w:hAnsiTheme="majorHAnsi"/>
          <w:b/>
          <w:sz w:val="20"/>
          <w:szCs w:val="20"/>
        </w:rPr>
        <w:t>Sarode</w:t>
      </w:r>
      <w:proofErr w:type="spellEnd"/>
    </w:p>
    <w:p w:rsidR="00A75809" w:rsidRPr="00A75809" w:rsidRDefault="00A75809" w:rsidP="00A75809">
      <w:pPr>
        <w:pStyle w:val="ListParagraph"/>
        <w:spacing w:line="276" w:lineRule="auto"/>
        <w:ind w:left="360"/>
        <w:jc w:val="both"/>
        <w:rPr>
          <w:rFonts w:asciiTheme="majorHAnsi" w:hAnsiTheme="majorHAnsi"/>
          <w:sz w:val="20"/>
          <w:szCs w:val="20"/>
        </w:rPr>
      </w:pPr>
      <w:r w:rsidRPr="00A75809">
        <w:rPr>
          <w:rFonts w:asciiTheme="majorHAnsi" w:hAnsiTheme="majorHAnsi"/>
          <w:sz w:val="20"/>
          <w:szCs w:val="20"/>
        </w:rPr>
        <w:t xml:space="preserve">Book Title; Optics, </w:t>
      </w:r>
      <w:r>
        <w:rPr>
          <w:rFonts w:asciiTheme="majorHAnsi" w:hAnsiTheme="majorHAnsi"/>
          <w:sz w:val="20"/>
          <w:szCs w:val="20"/>
        </w:rPr>
        <w:t>Applied Physics-II</w:t>
      </w:r>
      <w:r w:rsidRPr="00A75809">
        <w:rPr>
          <w:rFonts w:asciiTheme="majorHAnsi" w:hAnsiTheme="majorHAnsi"/>
          <w:sz w:val="20"/>
          <w:szCs w:val="20"/>
        </w:rPr>
        <w:t xml:space="preserve">, </w:t>
      </w:r>
      <w:proofErr w:type="spellStart"/>
      <w:r w:rsidRPr="00A75809">
        <w:rPr>
          <w:rFonts w:asciiTheme="majorHAnsi" w:hAnsiTheme="majorHAnsi"/>
          <w:sz w:val="20"/>
          <w:szCs w:val="20"/>
        </w:rPr>
        <w:t>Prasant</w:t>
      </w:r>
      <w:proofErr w:type="spellEnd"/>
      <w:r w:rsidRPr="00A75809">
        <w:rPr>
          <w:rFonts w:asciiTheme="majorHAnsi" w:hAnsiTheme="majorHAnsi"/>
          <w:sz w:val="20"/>
          <w:szCs w:val="20"/>
        </w:rPr>
        <w:t xml:space="preserve"> Publication, S. Y. B. Sc.</w:t>
      </w:r>
      <w:r>
        <w:rPr>
          <w:rFonts w:asciiTheme="majorHAnsi" w:hAnsiTheme="majorHAnsi"/>
          <w:sz w:val="20"/>
          <w:szCs w:val="20"/>
        </w:rPr>
        <w:t xml:space="preserve"> Minor</w:t>
      </w:r>
      <w:r w:rsidRPr="00A75809">
        <w:rPr>
          <w:rFonts w:asciiTheme="majorHAnsi" w:hAnsiTheme="majorHAnsi"/>
          <w:sz w:val="20"/>
          <w:szCs w:val="20"/>
        </w:rPr>
        <w:t xml:space="preserve"> Corse (2025)</w:t>
      </w:r>
    </w:p>
    <w:p w:rsidR="00A75809" w:rsidRDefault="00A75809" w:rsidP="00A75809">
      <w:pPr>
        <w:pStyle w:val="ListParagraph"/>
        <w:numPr>
          <w:ilvl w:val="0"/>
          <w:numId w:val="1"/>
        </w:numPr>
        <w:spacing w:line="276" w:lineRule="auto"/>
        <w:jc w:val="both"/>
        <w:rPr>
          <w:rFonts w:asciiTheme="majorHAnsi" w:hAnsiTheme="majorHAnsi"/>
          <w:sz w:val="20"/>
          <w:szCs w:val="20"/>
        </w:rPr>
      </w:pPr>
      <w:r w:rsidRPr="00301044">
        <w:rPr>
          <w:rFonts w:asciiTheme="majorHAnsi" w:hAnsiTheme="majorHAnsi"/>
          <w:b/>
          <w:sz w:val="20"/>
          <w:szCs w:val="20"/>
        </w:rPr>
        <w:t>Sadhu K. Kolekar</w:t>
      </w:r>
      <w:r w:rsidRPr="00301044">
        <w:rPr>
          <w:rFonts w:asciiTheme="majorHAnsi" w:hAnsiTheme="majorHAnsi"/>
          <w:sz w:val="20"/>
          <w:szCs w:val="20"/>
        </w:rPr>
        <w:t xml:space="preserve">, </w:t>
      </w:r>
      <w:proofErr w:type="spellStart"/>
      <w:r w:rsidRPr="00301044">
        <w:rPr>
          <w:rFonts w:asciiTheme="majorHAnsi" w:hAnsiTheme="majorHAnsi"/>
          <w:sz w:val="20"/>
          <w:szCs w:val="20"/>
        </w:rPr>
        <w:t>Kiran</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Diwate</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Haribhau</w:t>
      </w:r>
      <w:proofErr w:type="spellEnd"/>
      <w:r w:rsidRPr="00301044">
        <w:rPr>
          <w:rFonts w:asciiTheme="majorHAnsi" w:hAnsiTheme="majorHAnsi"/>
          <w:sz w:val="20"/>
          <w:szCs w:val="20"/>
        </w:rPr>
        <w:t xml:space="preserve"> Borate and Rahul </w:t>
      </w:r>
      <w:proofErr w:type="spellStart"/>
      <w:r w:rsidRPr="00301044">
        <w:rPr>
          <w:rFonts w:asciiTheme="majorHAnsi" w:hAnsiTheme="majorHAnsi"/>
          <w:sz w:val="20"/>
          <w:szCs w:val="20"/>
        </w:rPr>
        <w:t>Aher</w:t>
      </w:r>
      <w:proofErr w:type="spellEnd"/>
      <w:r w:rsidRPr="00301044">
        <w:rPr>
          <w:rFonts w:asciiTheme="majorHAnsi" w:hAnsiTheme="majorHAnsi"/>
          <w:sz w:val="20"/>
          <w:szCs w:val="20"/>
        </w:rPr>
        <w:t>, “Synthesis and characterization of CZTS thin films for solar cell applications”</w:t>
      </w:r>
      <w:r>
        <w:rPr>
          <w:rFonts w:asciiTheme="majorHAnsi" w:hAnsiTheme="majorHAnsi"/>
          <w:sz w:val="20"/>
          <w:szCs w:val="20"/>
        </w:rPr>
        <w:t xml:space="preserve"> (2024), B</w:t>
      </w:r>
      <w:r w:rsidRPr="00301044">
        <w:rPr>
          <w:rFonts w:asciiTheme="majorHAnsi" w:hAnsiTheme="majorHAnsi"/>
          <w:sz w:val="20"/>
          <w:szCs w:val="20"/>
        </w:rPr>
        <w:t>ook name “Solar Cell Materials and Devices - Research Trends and Applications".</w:t>
      </w:r>
    </w:p>
    <w:p w:rsidR="00A75809" w:rsidRPr="006525B0" w:rsidRDefault="006525B0" w:rsidP="00A75809">
      <w:pPr>
        <w:pStyle w:val="ListParagraph"/>
        <w:numPr>
          <w:ilvl w:val="0"/>
          <w:numId w:val="1"/>
        </w:numPr>
        <w:spacing w:line="276" w:lineRule="auto"/>
        <w:jc w:val="both"/>
        <w:rPr>
          <w:rFonts w:asciiTheme="majorHAnsi" w:hAnsiTheme="majorHAnsi"/>
          <w:sz w:val="20"/>
          <w:szCs w:val="20"/>
        </w:rPr>
      </w:pPr>
      <w:r>
        <w:rPr>
          <w:rFonts w:asciiTheme="majorHAnsi" w:hAnsiTheme="majorHAnsi"/>
          <w:b/>
          <w:sz w:val="20"/>
          <w:szCs w:val="20"/>
        </w:rPr>
        <w:t xml:space="preserve">Sadhu K. Kolekar, </w:t>
      </w:r>
      <w:proofErr w:type="spellStart"/>
      <w:r>
        <w:rPr>
          <w:rFonts w:asciiTheme="majorHAnsi" w:hAnsiTheme="majorHAnsi"/>
          <w:b/>
          <w:sz w:val="20"/>
          <w:szCs w:val="20"/>
        </w:rPr>
        <w:t>Kiran</w:t>
      </w:r>
      <w:proofErr w:type="spellEnd"/>
      <w:r>
        <w:rPr>
          <w:rFonts w:asciiTheme="majorHAnsi" w:hAnsiTheme="majorHAnsi"/>
          <w:b/>
          <w:sz w:val="20"/>
          <w:szCs w:val="20"/>
        </w:rPr>
        <w:t xml:space="preserve"> </w:t>
      </w:r>
      <w:proofErr w:type="spellStart"/>
      <w:r>
        <w:rPr>
          <w:rFonts w:asciiTheme="majorHAnsi" w:hAnsiTheme="majorHAnsi"/>
          <w:b/>
          <w:sz w:val="20"/>
          <w:szCs w:val="20"/>
        </w:rPr>
        <w:t>Diwate</w:t>
      </w:r>
      <w:proofErr w:type="spellEnd"/>
      <w:r>
        <w:rPr>
          <w:rFonts w:asciiTheme="majorHAnsi" w:hAnsiTheme="majorHAnsi"/>
          <w:b/>
          <w:sz w:val="20"/>
          <w:szCs w:val="20"/>
        </w:rPr>
        <w:t xml:space="preserve">, Manish </w:t>
      </w:r>
      <w:proofErr w:type="spellStart"/>
      <w:r>
        <w:rPr>
          <w:rFonts w:asciiTheme="majorHAnsi" w:hAnsiTheme="majorHAnsi"/>
          <w:b/>
          <w:sz w:val="20"/>
          <w:szCs w:val="20"/>
        </w:rPr>
        <w:t>Shinde</w:t>
      </w:r>
      <w:proofErr w:type="spellEnd"/>
      <w:r>
        <w:rPr>
          <w:rFonts w:asciiTheme="majorHAnsi" w:hAnsiTheme="majorHAnsi"/>
          <w:b/>
          <w:sz w:val="20"/>
          <w:szCs w:val="20"/>
        </w:rPr>
        <w:t xml:space="preserve">, </w:t>
      </w:r>
    </w:p>
    <w:p w:rsidR="006525B0" w:rsidRPr="006525B0" w:rsidRDefault="006525B0" w:rsidP="006525B0">
      <w:pPr>
        <w:pStyle w:val="ListParagraph"/>
        <w:spacing w:line="276" w:lineRule="auto"/>
        <w:ind w:left="360"/>
        <w:jc w:val="both"/>
        <w:rPr>
          <w:rFonts w:asciiTheme="majorHAnsi" w:hAnsiTheme="majorHAnsi"/>
          <w:sz w:val="20"/>
          <w:szCs w:val="20"/>
        </w:rPr>
      </w:pPr>
      <w:r w:rsidRPr="006525B0">
        <w:rPr>
          <w:rFonts w:asciiTheme="majorHAnsi" w:hAnsiTheme="majorHAnsi"/>
          <w:sz w:val="20"/>
          <w:szCs w:val="20"/>
        </w:rPr>
        <w:t xml:space="preserve">Book Title: </w:t>
      </w:r>
      <w:r>
        <w:rPr>
          <w:rFonts w:asciiTheme="majorHAnsi" w:hAnsiTheme="majorHAnsi"/>
          <w:sz w:val="20"/>
          <w:szCs w:val="20"/>
        </w:rPr>
        <w:t>Advances in Materials Science, Characterization and Applications, Book Chapter: Materials Characterization techniques. (2021)</w:t>
      </w:r>
    </w:p>
    <w:p w:rsidR="00284992" w:rsidRPr="00301044" w:rsidRDefault="009047FF" w:rsidP="00A75809">
      <w:pPr>
        <w:numPr>
          <w:ilvl w:val="0"/>
          <w:numId w:val="1"/>
        </w:numPr>
        <w:spacing w:line="276" w:lineRule="auto"/>
        <w:ind w:hanging="270"/>
        <w:jc w:val="both"/>
        <w:rPr>
          <w:rFonts w:asciiTheme="majorHAnsi" w:hAnsiTheme="majorHAnsi"/>
          <w:b/>
          <w:sz w:val="20"/>
          <w:szCs w:val="20"/>
          <w:u w:val="single"/>
        </w:rPr>
      </w:pPr>
      <w:r w:rsidRPr="00301044">
        <w:rPr>
          <w:rFonts w:asciiTheme="majorHAnsi" w:hAnsiTheme="majorHAnsi"/>
          <w:b/>
          <w:sz w:val="20"/>
          <w:szCs w:val="20"/>
        </w:rPr>
        <w:t xml:space="preserve">Sadhu </w:t>
      </w:r>
      <w:r w:rsidR="00624477" w:rsidRPr="00301044">
        <w:rPr>
          <w:rFonts w:asciiTheme="majorHAnsi" w:hAnsiTheme="majorHAnsi"/>
          <w:b/>
          <w:sz w:val="20"/>
          <w:szCs w:val="20"/>
        </w:rPr>
        <w:t xml:space="preserve">K. </w:t>
      </w:r>
      <w:r w:rsidRPr="00301044">
        <w:rPr>
          <w:rFonts w:asciiTheme="majorHAnsi" w:hAnsiTheme="majorHAnsi"/>
          <w:b/>
          <w:sz w:val="20"/>
          <w:szCs w:val="20"/>
        </w:rPr>
        <w:t>Kolekar</w:t>
      </w:r>
      <w:r w:rsidR="00284992" w:rsidRPr="00301044">
        <w:rPr>
          <w:rFonts w:asciiTheme="majorHAnsi" w:hAnsiTheme="majorHAnsi"/>
          <w:b/>
          <w:sz w:val="20"/>
          <w:szCs w:val="20"/>
        </w:rPr>
        <w:t>,</w:t>
      </w:r>
      <w:r w:rsidR="00284992" w:rsidRPr="00301044">
        <w:rPr>
          <w:rFonts w:asciiTheme="majorHAnsi" w:hAnsiTheme="majorHAnsi"/>
          <w:sz w:val="20"/>
          <w:szCs w:val="20"/>
        </w:rPr>
        <w:t xml:space="preserve"> “</w:t>
      </w:r>
      <w:r w:rsidRPr="00301044">
        <w:rPr>
          <w:rFonts w:asciiTheme="majorHAnsi" w:hAnsiTheme="majorHAnsi" w:cs="Arial"/>
          <w:color w:val="000000"/>
          <w:sz w:val="20"/>
          <w:szCs w:val="20"/>
          <w:shd w:val="clear" w:color="auto" w:fill="FFFFFF"/>
        </w:rPr>
        <w:t>Study of electron transport across nanostructures using combination of scanning tunneling atomic force microscopy and related techniques Study of electron transport across nanostructures using combination of scanning tunneling atomic force microscopy and related techniques</w:t>
      </w:r>
      <w:r w:rsidR="00284992" w:rsidRPr="00301044">
        <w:rPr>
          <w:rFonts w:asciiTheme="majorHAnsi" w:hAnsiTheme="majorHAnsi"/>
          <w:sz w:val="20"/>
          <w:szCs w:val="20"/>
        </w:rPr>
        <w:t xml:space="preserve">”, </w:t>
      </w:r>
      <w:proofErr w:type="spellStart"/>
      <w:r w:rsidRPr="00301044">
        <w:rPr>
          <w:rFonts w:asciiTheme="majorHAnsi" w:hAnsiTheme="majorHAnsi" w:cs="Arial"/>
          <w:color w:val="222222"/>
          <w:sz w:val="20"/>
          <w:szCs w:val="20"/>
          <w:shd w:val="clear" w:color="auto" w:fill="FFFFFF"/>
        </w:rPr>
        <w:t>Shodhganga</w:t>
      </w:r>
      <w:proofErr w:type="spellEnd"/>
      <w:r w:rsidRPr="00301044">
        <w:rPr>
          <w:rFonts w:asciiTheme="majorHAnsi" w:hAnsiTheme="majorHAnsi" w:cs="Arial"/>
          <w:color w:val="222222"/>
          <w:sz w:val="20"/>
          <w:szCs w:val="20"/>
          <w:shd w:val="clear" w:color="auto" w:fill="FFFFFF"/>
        </w:rPr>
        <w:t xml:space="preserve"> publisher, University of Pune</w:t>
      </w:r>
      <w:r w:rsidR="00284992" w:rsidRPr="00301044">
        <w:rPr>
          <w:rFonts w:asciiTheme="majorHAnsi" w:hAnsiTheme="majorHAnsi"/>
          <w:sz w:val="20"/>
          <w:szCs w:val="20"/>
        </w:rPr>
        <w:t xml:space="preserve">, </w:t>
      </w:r>
      <w:r w:rsidRPr="00301044">
        <w:rPr>
          <w:rFonts w:asciiTheme="majorHAnsi" w:hAnsiTheme="majorHAnsi"/>
          <w:sz w:val="20"/>
          <w:szCs w:val="20"/>
        </w:rPr>
        <w:t>(</w:t>
      </w:r>
      <w:r w:rsidR="00284992" w:rsidRPr="00301044">
        <w:rPr>
          <w:rFonts w:asciiTheme="majorHAnsi" w:hAnsiTheme="majorHAnsi"/>
          <w:sz w:val="20"/>
          <w:szCs w:val="20"/>
        </w:rPr>
        <w:t xml:space="preserve">PhD thesis) (2013). </w:t>
      </w:r>
    </w:p>
    <w:p w:rsidR="009047FF" w:rsidRPr="00301044" w:rsidRDefault="009047FF" w:rsidP="00BB584E">
      <w:pPr>
        <w:pStyle w:val="ListParagraph"/>
        <w:numPr>
          <w:ilvl w:val="0"/>
          <w:numId w:val="1"/>
        </w:numPr>
        <w:spacing w:after="180" w:line="276" w:lineRule="auto"/>
        <w:jc w:val="both"/>
        <w:rPr>
          <w:rFonts w:asciiTheme="majorHAnsi" w:hAnsiTheme="majorHAnsi"/>
          <w:sz w:val="20"/>
          <w:szCs w:val="20"/>
        </w:rPr>
      </w:pPr>
      <w:proofErr w:type="spellStart"/>
      <w:r w:rsidRPr="00301044">
        <w:rPr>
          <w:rFonts w:asciiTheme="majorHAnsi" w:hAnsiTheme="majorHAnsi"/>
          <w:sz w:val="20"/>
          <w:szCs w:val="20"/>
        </w:rPr>
        <w:t>Kinga</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Lasek</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Jingfeng</w:t>
      </w:r>
      <w:proofErr w:type="spellEnd"/>
      <w:r w:rsidRPr="00301044">
        <w:rPr>
          <w:rFonts w:asciiTheme="majorHAnsi" w:hAnsiTheme="majorHAnsi"/>
          <w:sz w:val="20"/>
          <w:szCs w:val="20"/>
        </w:rPr>
        <w:t xml:space="preserve"> Li, </w:t>
      </w:r>
      <w:r w:rsidRPr="00301044">
        <w:rPr>
          <w:rFonts w:asciiTheme="majorHAnsi" w:hAnsiTheme="majorHAnsi"/>
          <w:b/>
          <w:bCs/>
          <w:sz w:val="20"/>
          <w:szCs w:val="20"/>
        </w:rPr>
        <w:t xml:space="preserve">Sadhu </w:t>
      </w:r>
      <w:r w:rsidR="00624477" w:rsidRPr="00301044">
        <w:rPr>
          <w:rFonts w:asciiTheme="majorHAnsi" w:hAnsiTheme="majorHAnsi"/>
          <w:b/>
          <w:bCs/>
          <w:sz w:val="20"/>
          <w:szCs w:val="20"/>
        </w:rPr>
        <w:t xml:space="preserve">K. </w:t>
      </w:r>
      <w:r w:rsidRPr="00301044">
        <w:rPr>
          <w:rFonts w:asciiTheme="majorHAnsi" w:hAnsiTheme="majorHAnsi"/>
          <w:b/>
          <w:bCs/>
          <w:sz w:val="20"/>
          <w:szCs w:val="20"/>
        </w:rPr>
        <w:t>Kolekar</w:t>
      </w:r>
      <w:r w:rsidRPr="00301044">
        <w:rPr>
          <w:rFonts w:asciiTheme="majorHAnsi" w:hAnsiTheme="majorHAnsi"/>
          <w:sz w:val="20"/>
          <w:szCs w:val="20"/>
        </w:rPr>
        <w:t xml:space="preserve">, Paula Mariel Coelho, </w:t>
      </w:r>
      <w:proofErr w:type="spellStart"/>
      <w:r w:rsidRPr="00301044">
        <w:rPr>
          <w:rFonts w:asciiTheme="majorHAnsi" w:hAnsiTheme="majorHAnsi"/>
          <w:sz w:val="20"/>
          <w:szCs w:val="20"/>
        </w:rPr>
        <w:t>Lu’an</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Guo</w:t>
      </w:r>
      <w:proofErr w:type="spellEnd"/>
      <w:r w:rsidRPr="00301044">
        <w:rPr>
          <w:rFonts w:asciiTheme="majorHAnsi" w:hAnsiTheme="majorHAnsi"/>
          <w:sz w:val="20"/>
          <w:szCs w:val="20"/>
        </w:rPr>
        <w:t xml:space="preserve">, Min Zhang, </w:t>
      </w:r>
      <w:proofErr w:type="spellStart"/>
      <w:r w:rsidRPr="00301044">
        <w:rPr>
          <w:rFonts w:asciiTheme="majorHAnsi" w:hAnsiTheme="majorHAnsi"/>
          <w:sz w:val="20"/>
          <w:szCs w:val="20"/>
        </w:rPr>
        <w:t>Zhiming</w:t>
      </w:r>
      <w:proofErr w:type="spellEnd"/>
      <w:r w:rsidRPr="00301044">
        <w:rPr>
          <w:rFonts w:asciiTheme="majorHAnsi" w:hAnsiTheme="majorHAnsi"/>
          <w:sz w:val="20"/>
          <w:szCs w:val="20"/>
        </w:rPr>
        <w:t xml:space="preserve"> Wang, Matthias </w:t>
      </w:r>
      <w:proofErr w:type="spellStart"/>
      <w:r w:rsidRPr="00301044">
        <w:rPr>
          <w:rFonts w:asciiTheme="majorHAnsi" w:hAnsiTheme="majorHAnsi"/>
          <w:sz w:val="20"/>
          <w:szCs w:val="20"/>
        </w:rPr>
        <w:t>Batzill</w:t>
      </w:r>
      <w:proofErr w:type="spellEnd"/>
      <w:r w:rsidRPr="00301044">
        <w:rPr>
          <w:rFonts w:asciiTheme="majorHAnsi" w:hAnsiTheme="majorHAnsi"/>
          <w:sz w:val="20"/>
          <w:szCs w:val="20"/>
        </w:rPr>
        <w:t xml:space="preserve">, Synthesis and characterization of 2D transition metal </w:t>
      </w:r>
      <w:proofErr w:type="spellStart"/>
      <w:r w:rsidRPr="00301044">
        <w:rPr>
          <w:rFonts w:asciiTheme="majorHAnsi" w:hAnsiTheme="majorHAnsi"/>
          <w:sz w:val="20"/>
          <w:szCs w:val="20"/>
        </w:rPr>
        <w:t>dichalcogenides</w:t>
      </w:r>
      <w:proofErr w:type="spellEnd"/>
      <w:r w:rsidRPr="00301044">
        <w:rPr>
          <w:rFonts w:asciiTheme="majorHAnsi" w:hAnsiTheme="majorHAnsi"/>
          <w:sz w:val="20"/>
          <w:szCs w:val="20"/>
        </w:rPr>
        <w:t>: recent progress from a vacuum surface science perspective, Surfa</w:t>
      </w:r>
      <w:r w:rsidR="003352A0" w:rsidRPr="00301044">
        <w:rPr>
          <w:rFonts w:asciiTheme="majorHAnsi" w:hAnsiTheme="majorHAnsi"/>
          <w:sz w:val="20"/>
          <w:szCs w:val="20"/>
        </w:rPr>
        <w:t xml:space="preserve">ce Science reports accepted 2021 3 13 </w:t>
      </w:r>
      <w:r w:rsidR="00535A28" w:rsidRPr="00301044">
        <w:rPr>
          <w:rFonts w:asciiTheme="majorHAnsi" w:hAnsiTheme="majorHAnsi"/>
          <w:sz w:val="20"/>
          <w:szCs w:val="20"/>
        </w:rPr>
        <w:t>100523</w:t>
      </w:r>
      <w:r w:rsidRPr="00301044">
        <w:rPr>
          <w:rFonts w:asciiTheme="majorHAnsi" w:hAnsiTheme="majorHAnsi"/>
          <w:sz w:val="20"/>
          <w:szCs w:val="20"/>
        </w:rPr>
        <w:t>.</w:t>
      </w:r>
      <w:r w:rsidR="00535A28" w:rsidRPr="00301044">
        <w:rPr>
          <w:rFonts w:asciiTheme="majorHAnsi" w:hAnsiTheme="majorHAnsi"/>
          <w:sz w:val="20"/>
          <w:szCs w:val="20"/>
        </w:rPr>
        <w:t xml:space="preserve"> </w:t>
      </w:r>
      <w:r w:rsidR="00401A51" w:rsidRPr="00301044">
        <w:rPr>
          <w:rFonts w:asciiTheme="majorHAnsi" w:hAnsiTheme="majorHAnsi"/>
          <w:sz w:val="20"/>
          <w:szCs w:val="20"/>
        </w:rPr>
        <w:t>(</w:t>
      </w:r>
      <w:r w:rsidR="00535A28" w:rsidRPr="00301044">
        <w:rPr>
          <w:rFonts w:asciiTheme="majorHAnsi" w:hAnsiTheme="majorHAnsi"/>
          <w:b/>
          <w:bCs/>
          <w:sz w:val="20"/>
          <w:szCs w:val="20"/>
        </w:rPr>
        <w:t>Impact factor 9.688</w:t>
      </w:r>
      <w:r w:rsidR="00535A28" w:rsidRPr="00301044">
        <w:rPr>
          <w:rFonts w:asciiTheme="majorHAnsi" w:hAnsiTheme="majorHAnsi"/>
          <w:bCs/>
          <w:sz w:val="20"/>
          <w:szCs w:val="20"/>
        </w:rPr>
        <w:t>)</w:t>
      </w:r>
    </w:p>
    <w:p w:rsidR="009047FF" w:rsidRPr="00301044" w:rsidRDefault="009047FF" w:rsidP="00BB584E">
      <w:pPr>
        <w:pStyle w:val="ListParagraph"/>
        <w:numPr>
          <w:ilvl w:val="0"/>
          <w:numId w:val="1"/>
        </w:numPr>
        <w:spacing w:after="180" w:line="276" w:lineRule="auto"/>
        <w:jc w:val="both"/>
        <w:rPr>
          <w:rFonts w:asciiTheme="majorHAnsi" w:hAnsiTheme="majorHAnsi"/>
          <w:sz w:val="20"/>
          <w:szCs w:val="20"/>
        </w:rPr>
      </w:pPr>
      <w:r w:rsidRPr="00301044">
        <w:rPr>
          <w:rFonts w:asciiTheme="majorHAnsi" w:hAnsiTheme="majorHAnsi"/>
          <w:b/>
          <w:sz w:val="20"/>
          <w:szCs w:val="20"/>
        </w:rPr>
        <w:t xml:space="preserve">Sadhu </w:t>
      </w:r>
      <w:r w:rsidR="00624477" w:rsidRPr="00301044">
        <w:rPr>
          <w:rFonts w:asciiTheme="majorHAnsi" w:hAnsiTheme="majorHAnsi"/>
          <w:b/>
          <w:sz w:val="20"/>
          <w:szCs w:val="20"/>
        </w:rPr>
        <w:t xml:space="preserve">K. </w:t>
      </w:r>
      <w:r w:rsidRPr="00301044">
        <w:rPr>
          <w:rFonts w:asciiTheme="majorHAnsi" w:hAnsiTheme="majorHAnsi"/>
          <w:b/>
          <w:sz w:val="20"/>
          <w:szCs w:val="20"/>
        </w:rPr>
        <w:t>Kolekar</w:t>
      </w:r>
      <w:r w:rsidRPr="00301044">
        <w:rPr>
          <w:rFonts w:asciiTheme="majorHAnsi" w:hAnsiTheme="majorHAnsi"/>
          <w:sz w:val="20"/>
          <w:szCs w:val="20"/>
        </w:rPr>
        <w:t xml:space="preserve">, </w:t>
      </w:r>
      <w:r w:rsidR="006D6C21" w:rsidRPr="00301044">
        <w:rPr>
          <w:rFonts w:asciiTheme="majorHAnsi" w:hAnsiTheme="majorHAnsi"/>
          <w:sz w:val="20"/>
          <w:szCs w:val="20"/>
        </w:rPr>
        <w:t>“</w:t>
      </w:r>
      <w:r w:rsidRPr="00301044">
        <w:rPr>
          <w:rFonts w:asciiTheme="majorHAnsi" w:hAnsiTheme="majorHAnsi"/>
          <w:sz w:val="20"/>
          <w:szCs w:val="20"/>
        </w:rPr>
        <w:t xml:space="preserve">Atomic Force Microscopy/Scanning tunneling Microscopy </w:t>
      </w:r>
      <w:r w:rsidR="006D6C21" w:rsidRPr="00301044">
        <w:rPr>
          <w:rFonts w:asciiTheme="majorHAnsi" w:hAnsiTheme="majorHAnsi"/>
          <w:sz w:val="20"/>
          <w:szCs w:val="20"/>
        </w:rPr>
        <w:t xml:space="preserve">characterization of 2D transition metal </w:t>
      </w:r>
      <w:proofErr w:type="spellStart"/>
      <w:r w:rsidR="006D6C21" w:rsidRPr="00301044">
        <w:rPr>
          <w:rFonts w:asciiTheme="majorHAnsi" w:hAnsiTheme="majorHAnsi"/>
          <w:sz w:val="20"/>
          <w:szCs w:val="20"/>
        </w:rPr>
        <w:t>dichacogenides</w:t>
      </w:r>
      <w:proofErr w:type="spellEnd"/>
      <w:r w:rsidR="006D6C21" w:rsidRPr="00301044">
        <w:rPr>
          <w:rFonts w:asciiTheme="majorHAnsi" w:hAnsiTheme="majorHAnsi"/>
          <w:sz w:val="20"/>
          <w:szCs w:val="20"/>
        </w:rPr>
        <w:t>: recent progress from imaging and spectroscopy perspective”, (under preparation 2021).</w:t>
      </w:r>
      <w:r w:rsidRPr="00301044">
        <w:rPr>
          <w:rFonts w:asciiTheme="majorHAnsi" w:hAnsiTheme="majorHAnsi"/>
          <w:sz w:val="20"/>
          <w:szCs w:val="20"/>
        </w:rPr>
        <w:t xml:space="preserve"> </w:t>
      </w:r>
    </w:p>
    <w:p w:rsidR="007B582D" w:rsidRPr="00301044" w:rsidRDefault="003352A0" w:rsidP="007B582D">
      <w:pPr>
        <w:pStyle w:val="ListParagraph"/>
        <w:numPr>
          <w:ilvl w:val="0"/>
          <w:numId w:val="1"/>
        </w:numPr>
        <w:spacing w:after="180" w:line="276" w:lineRule="auto"/>
        <w:jc w:val="both"/>
        <w:rPr>
          <w:rFonts w:asciiTheme="majorHAnsi" w:hAnsiTheme="majorHAnsi"/>
          <w:b/>
          <w:sz w:val="20"/>
          <w:szCs w:val="20"/>
          <w:u w:val="single"/>
        </w:rPr>
      </w:pPr>
      <w:r w:rsidRPr="00301044">
        <w:rPr>
          <w:rFonts w:asciiTheme="majorHAnsi" w:hAnsiTheme="majorHAnsi"/>
          <w:b/>
          <w:sz w:val="20"/>
          <w:szCs w:val="20"/>
        </w:rPr>
        <w:t xml:space="preserve">Sadhu </w:t>
      </w:r>
      <w:r w:rsidR="00624477" w:rsidRPr="00301044">
        <w:rPr>
          <w:rFonts w:asciiTheme="majorHAnsi" w:hAnsiTheme="majorHAnsi"/>
          <w:b/>
          <w:sz w:val="20"/>
          <w:szCs w:val="20"/>
        </w:rPr>
        <w:t xml:space="preserve">K. </w:t>
      </w:r>
      <w:r w:rsidRPr="00301044">
        <w:rPr>
          <w:rFonts w:asciiTheme="majorHAnsi" w:hAnsiTheme="majorHAnsi"/>
          <w:b/>
          <w:sz w:val="20"/>
          <w:szCs w:val="20"/>
        </w:rPr>
        <w:t xml:space="preserve">Kolekar, </w:t>
      </w:r>
      <w:r w:rsidRPr="00301044">
        <w:rPr>
          <w:rFonts w:asciiTheme="majorHAnsi" w:hAnsiTheme="majorHAnsi"/>
          <w:sz w:val="20"/>
          <w:szCs w:val="20"/>
        </w:rPr>
        <w:t>“Synthesis of Nano-</w:t>
      </w:r>
      <w:proofErr w:type="spellStart"/>
      <w:r w:rsidRPr="00301044">
        <w:rPr>
          <w:rFonts w:asciiTheme="majorHAnsi" w:hAnsiTheme="majorHAnsi"/>
          <w:sz w:val="20"/>
          <w:szCs w:val="20"/>
        </w:rPr>
        <w:t>Crystilline</w:t>
      </w:r>
      <w:proofErr w:type="spellEnd"/>
      <w:r w:rsidRPr="00301044">
        <w:rPr>
          <w:rFonts w:asciiTheme="majorHAnsi" w:hAnsiTheme="majorHAnsi"/>
          <w:sz w:val="20"/>
          <w:szCs w:val="20"/>
        </w:rPr>
        <w:t xml:space="preserve"> Diamond: recent progress in thin </w:t>
      </w:r>
      <w:proofErr w:type="spellStart"/>
      <w:r w:rsidRPr="00301044">
        <w:rPr>
          <w:rFonts w:asciiTheme="majorHAnsi" w:hAnsiTheme="majorHAnsi"/>
          <w:sz w:val="20"/>
          <w:szCs w:val="20"/>
        </w:rPr>
        <w:t>nano</w:t>
      </w:r>
      <w:proofErr w:type="spellEnd"/>
      <w:r w:rsidRPr="00301044">
        <w:rPr>
          <w:rFonts w:asciiTheme="majorHAnsi" w:hAnsiTheme="majorHAnsi"/>
          <w:sz w:val="20"/>
          <w:szCs w:val="20"/>
        </w:rPr>
        <w:t xml:space="preserve">- and microcrystalline </w:t>
      </w:r>
      <w:r w:rsidR="00401A51" w:rsidRPr="00301044">
        <w:rPr>
          <w:rFonts w:asciiTheme="majorHAnsi" w:hAnsiTheme="majorHAnsi"/>
          <w:sz w:val="20"/>
          <w:szCs w:val="20"/>
        </w:rPr>
        <w:t>films</w:t>
      </w:r>
      <w:r w:rsidRPr="00301044">
        <w:rPr>
          <w:rFonts w:asciiTheme="majorHAnsi" w:hAnsiTheme="majorHAnsi"/>
          <w:sz w:val="20"/>
          <w:szCs w:val="20"/>
        </w:rPr>
        <w:t>, diamond single crystal, optical spectroscopy</w:t>
      </w:r>
      <w:r w:rsidR="00190290" w:rsidRPr="00301044">
        <w:rPr>
          <w:rFonts w:asciiTheme="majorHAnsi" w:hAnsiTheme="majorHAnsi"/>
          <w:sz w:val="20"/>
          <w:szCs w:val="20"/>
        </w:rPr>
        <w:t xml:space="preserve">”, Materials </w:t>
      </w:r>
      <w:r w:rsidRPr="00301044">
        <w:rPr>
          <w:rFonts w:asciiTheme="majorHAnsi" w:hAnsiTheme="majorHAnsi"/>
          <w:sz w:val="20"/>
          <w:szCs w:val="20"/>
        </w:rPr>
        <w:t>(under preparation 2021)</w:t>
      </w:r>
      <w:r w:rsidR="00624477" w:rsidRPr="00301044">
        <w:rPr>
          <w:rFonts w:asciiTheme="majorHAnsi" w:hAnsiTheme="majorHAnsi"/>
          <w:sz w:val="20"/>
          <w:szCs w:val="20"/>
        </w:rPr>
        <w:t>.</w:t>
      </w:r>
    </w:p>
    <w:p w:rsidR="00624477" w:rsidRPr="00301044" w:rsidRDefault="00624477" w:rsidP="00624477">
      <w:pPr>
        <w:pStyle w:val="ListParagraph"/>
        <w:numPr>
          <w:ilvl w:val="0"/>
          <w:numId w:val="1"/>
        </w:numPr>
        <w:rPr>
          <w:rFonts w:asciiTheme="majorHAnsi" w:hAnsiTheme="majorHAnsi"/>
          <w:bCs/>
          <w:sz w:val="20"/>
          <w:szCs w:val="20"/>
        </w:rPr>
      </w:pPr>
      <w:r w:rsidRPr="00301044">
        <w:rPr>
          <w:rFonts w:asciiTheme="majorHAnsi" w:hAnsiTheme="majorHAnsi"/>
          <w:b/>
          <w:bCs/>
          <w:sz w:val="20"/>
          <w:szCs w:val="20"/>
        </w:rPr>
        <w:t>Sadhu K.  Kolekar</w:t>
      </w:r>
      <w:r w:rsidRPr="00301044">
        <w:rPr>
          <w:rFonts w:asciiTheme="majorHAnsi" w:hAnsiTheme="majorHAnsi"/>
          <w:bCs/>
          <w:sz w:val="20"/>
          <w:szCs w:val="20"/>
        </w:rPr>
        <w:t xml:space="preserve">, C. S. </w:t>
      </w:r>
      <w:proofErr w:type="spellStart"/>
      <w:r w:rsidRPr="00301044">
        <w:rPr>
          <w:rFonts w:asciiTheme="majorHAnsi" w:hAnsiTheme="majorHAnsi"/>
          <w:bCs/>
          <w:sz w:val="20"/>
          <w:szCs w:val="20"/>
        </w:rPr>
        <w:t>Gopinath</w:t>
      </w:r>
      <w:proofErr w:type="spellEnd"/>
      <w:r w:rsidRPr="00301044">
        <w:rPr>
          <w:rFonts w:asciiTheme="majorHAnsi" w:hAnsiTheme="majorHAnsi"/>
          <w:bCs/>
          <w:sz w:val="20"/>
          <w:szCs w:val="20"/>
        </w:rPr>
        <w:t>, Work Function is better descriptor for catalytic activity, chemical reactivity: Influence of surface and sub-surface modifications</w:t>
      </w:r>
      <w:r w:rsidR="00301044">
        <w:rPr>
          <w:rFonts w:asciiTheme="majorHAnsi" w:hAnsiTheme="majorHAnsi"/>
          <w:bCs/>
          <w:sz w:val="20"/>
          <w:szCs w:val="20"/>
        </w:rPr>
        <w:t xml:space="preserve">, Accepted in Journal of Materials Chemistry (2024). </w:t>
      </w:r>
    </w:p>
    <w:p w:rsidR="00624477" w:rsidRDefault="00301044" w:rsidP="00301044">
      <w:pPr>
        <w:pStyle w:val="ListParagraph"/>
        <w:numPr>
          <w:ilvl w:val="0"/>
          <w:numId w:val="1"/>
        </w:numPr>
        <w:rPr>
          <w:rFonts w:asciiTheme="majorHAnsi" w:hAnsiTheme="majorHAnsi"/>
          <w:bCs/>
          <w:sz w:val="20"/>
          <w:szCs w:val="20"/>
        </w:rPr>
      </w:pPr>
      <w:r w:rsidRPr="00301044">
        <w:rPr>
          <w:rFonts w:asciiTheme="majorHAnsi" w:hAnsiTheme="majorHAnsi"/>
          <w:b/>
          <w:bCs/>
          <w:sz w:val="20"/>
          <w:szCs w:val="20"/>
        </w:rPr>
        <w:t>Sadhu K Kolekar</w:t>
      </w:r>
      <w:r w:rsidRPr="00301044">
        <w:rPr>
          <w:rFonts w:asciiTheme="majorHAnsi" w:hAnsiTheme="majorHAnsi"/>
          <w:bCs/>
          <w:sz w:val="20"/>
          <w:szCs w:val="20"/>
        </w:rPr>
        <w:t xml:space="preserve">, </w:t>
      </w:r>
      <w:r w:rsidR="00624477" w:rsidRPr="00301044">
        <w:rPr>
          <w:rFonts w:asciiTheme="majorHAnsi" w:hAnsiTheme="majorHAnsi"/>
          <w:bCs/>
          <w:sz w:val="20"/>
          <w:szCs w:val="20"/>
        </w:rPr>
        <w:t>A prospective on recent development in hexagonal boron</w:t>
      </w:r>
      <w:r w:rsidRPr="00301044">
        <w:rPr>
          <w:rFonts w:asciiTheme="majorHAnsi" w:hAnsiTheme="majorHAnsi"/>
          <w:bCs/>
          <w:sz w:val="20"/>
          <w:szCs w:val="20"/>
        </w:rPr>
        <w:t xml:space="preserve"> </w:t>
      </w:r>
      <w:r w:rsidR="00624477" w:rsidRPr="00301044">
        <w:rPr>
          <w:rFonts w:asciiTheme="majorHAnsi" w:hAnsiTheme="majorHAnsi"/>
          <w:bCs/>
          <w:sz w:val="20"/>
          <w:szCs w:val="20"/>
        </w:rPr>
        <w:t>nitride for quantum technology application: single photon</w:t>
      </w:r>
      <w:r w:rsidRPr="00301044">
        <w:rPr>
          <w:rFonts w:asciiTheme="majorHAnsi" w:hAnsiTheme="majorHAnsi"/>
          <w:bCs/>
          <w:sz w:val="20"/>
          <w:szCs w:val="20"/>
        </w:rPr>
        <w:t xml:space="preserve"> </w:t>
      </w:r>
      <w:r w:rsidR="00624477" w:rsidRPr="00301044">
        <w:rPr>
          <w:rFonts w:asciiTheme="majorHAnsi" w:hAnsiTheme="majorHAnsi"/>
          <w:bCs/>
          <w:sz w:val="20"/>
          <w:szCs w:val="20"/>
        </w:rPr>
        <w:t>source, defects</w:t>
      </w:r>
      <w:r>
        <w:rPr>
          <w:rFonts w:asciiTheme="majorHAnsi" w:hAnsiTheme="majorHAnsi"/>
          <w:bCs/>
          <w:sz w:val="20"/>
          <w:szCs w:val="20"/>
        </w:rPr>
        <w:t xml:space="preserve">, </w:t>
      </w:r>
      <w:proofErr w:type="gramStart"/>
      <w:r>
        <w:rPr>
          <w:rFonts w:asciiTheme="majorHAnsi" w:hAnsiTheme="majorHAnsi"/>
          <w:bCs/>
          <w:sz w:val="20"/>
          <w:szCs w:val="20"/>
        </w:rPr>
        <w:t>Accepted</w:t>
      </w:r>
      <w:proofErr w:type="gramEnd"/>
      <w:r>
        <w:rPr>
          <w:rFonts w:asciiTheme="majorHAnsi" w:hAnsiTheme="majorHAnsi"/>
          <w:bCs/>
          <w:sz w:val="20"/>
          <w:szCs w:val="20"/>
        </w:rPr>
        <w:t xml:space="preserve"> in Applied Physics Review (2024).</w:t>
      </w:r>
    </w:p>
    <w:p w:rsidR="006A25E0" w:rsidRPr="00301044" w:rsidRDefault="006A25E0" w:rsidP="005E2487">
      <w:pPr>
        <w:pStyle w:val="ListParagraph"/>
        <w:ind w:left="360"/>
        <w:rPr>
          <w:rFonts w:asciiTheme="majorHAnsi" w:hAnsiTheme="majorHAnsi"/>
          <w:bCs/>
          <w:sz w:val="20"/>
          <w:szCs w:val="20"/>
        </w:rPr>
      </w:pPr>
    </w:p>
    <w:p w:rsidR="006D6C21" w:rsidRDefault="00A57D07" w:rsidP="00BB584E">
      <w:pPr>
        <w:numPr>
          <w:ilvl w:val="0"/>
          <w:numId w:val="3"/>
        </w:numPr>
        <w:spacing w:line="360" w:lineRule="auto"/>
        <w:ind w:left="360" w:hanging="270"/>
        <w:rPr>
          <w:rFonts w:ascii="Cambria" w:hAnsi="Cambria"/>
          <w:b/>
          <w:sz w:val="22"/>
          <w:szCs w:val="22"/>
          <w:u w:val="single"/>
        </w:rPr>
      </w:pPr>
      <w:r w:rsidRPr="00A46E29">
        <w:rPr>
          <w:rFonts w:ascii="Cambria" w:hAnsi="Cambria"/>
          <w:b/>
          <w:sz w:val="22"/>
          <w:szCs w:val="22"/>
          <w:u w:val="single"/>
        </w:rPr>
        <w:t>Publications</w:t>
      </w:r>
    </w:p>
    <w:p w:rsidR="00ED28B9" w:rsidRDefault="00ED28B9" w:rsidP="00080D7D">
      <w:pPr>
        <w:pStyle w:val="ListParagraph"/>
        <w:numPr>
          <w:ilvl w:val="0"/>
          <w:numId w:val="9"/>
        </w:numPr>
        <w:shd w:val="clear" w:color="auto" w:fill="FFFFFF"/>
        <w:spacing w:before="100" w:beforeAutospacing="1" w:after="100" w:afterAutospacing="1"/>
        <w:outlineLvl w:val="0"/>
        <w:rPr>
          <w:bCs/>
          <w:color w:val="1C1D1E"/>
          <w:kern w:val="36"/>
          <w:sz w:val="20"/>
          <w:szCs w:val="20"/>
        </w:rPr>
      </w:pPr>
      <w:bookmarkStart w:id="1" w:name="OLE_LINK2"/>
      <w:r>
        <w:rPr>
          <w:bCs/>
          <w:color w:val="1C1D1E"/>
          <w:kern w:val="36"/>
          <w:sz w:val="20"/>
          <w:szCs w:val="20"/>
        </w:rPr>
        <w:t xml:space="preserve">Design, Development of </w:t>
      </w:r>
      <w:proofErr w:type="spellStart"/>
      <w:r>
        <w:rPr>
          <w:bCs/>
          <w:color w:val="1C1D1E"/>
          <w:kern w:val="36"/>
          <w:sz w:val="20"/>
          <w:szCs w:val="20"/>
        </w:rPr>
        <w:t>qPlus</w:t>
      </w:r>
      <w:proofErr w:type="spellEnd"/>
      <w:r>
        <w:rPr>
          <w:bCs/>
          <w:color w:val="1C1D1E"/>
          <w:kern w:val="36"/>
          <w:sz w:val="20"/>
          <w:szCs w:val="20"/>
        </w:rPr>
        <w:t xml:space="preserve"> based Scanning Tunneling-Atomic </w:t>
      </w:r>
      <w:proofErr w:type="spellStart"/>
      <w:r>
        <w:rPr>
          <w:bCs/>
          <w:color w:val="1C1D1E"/>
          <w:kern w:val="36"/>
          <w:sz w:val="20"/>
          <w:szCs w:val="20"/>
        </w:rPr>
        <w:t>Froce</w:t>
      </w:r>
      <w:proofErr w:type="spellEnd"/>
      <w:r>
        <w:rPr>
          <w:bCs/>
          <w:color w:val="1C1D1E"/>
          <w:kern w:val="36"/>
          <w:sz w:val="20"/>
          <w:szCs w:val="20"/>
        </w:rPr>
        <w:t xml:space="preserve"> </w:t>
      </w:r>
      <w:proofErr w:type="spellStart"/>
      <w:r>
        <w:rPr>
          <w:bCs/>
          <w:color w:val="1C1D1E"/>
          <w:kern w:val="36"/>
          <w:sz w:val="20"/>
          <w:szCs w:val="20"/>
        </w:rPr>
        <w:t>Miscrosocpy</w:t>
      </w:r>
      <w:proofErr w:type="spellEnd"/>
      <w:r>
        <w:rPr>
          <w:bCs/>
          <w:color w:val="1C1D1E"/>
          <w:kern w:val="36"/>
          <w:sz w:val="20"/>
          <w:szCs w:val="20"/>
        </w:rPr>
        <w:t xml:space="preserve">: Imaging, Spectroscopy, Noise Spectroscopy in air, UHV, Measurement Sensor, accepted 2026. </w:t>
      </w:r>
    </w:p>
    <w:p w:rsidR="00080D7D" w:rsidRPr="00080D7D" w:rsidRDefault="00080D7D" w:rsidP="00080D7D">
      <w:pPr>
        <w:pStyle w:val="ListParagraph"/>
        <w:numPr>
          <w:ilvl w:val="0"/>
          <w:numId w:val="9"/>
        </w:numPr>
        <w:shd w:val="clear" w:color="auto" w:fill="FFFFFF"/>
        <w:spacing w:before="100" w:beforeAutospacing="1" w:after="100" w:afterAutospacing="1"/>
        <w:outlineLvl w:val="0"/>
        <w:rPr>
          <w:bCs/>
          <w:color w:val="1C1D1E"/>
          <w:kern w:val="36"/>
          <w:sz w:val="20"/>
          <w:szCs w:val="20"/>
        </w:rPr>
      </w:pPr>
      <w:r w:rsidRPr="00080D7D">
        <w:rPr>
          <w:bCs/>
          <w:color w:val="1C1D1E"/>
          <w:kern w:val="36"/>
          <w:sz w:val="20"/>
          <w:szCs w:val="20"/>
        </w:rPr>
        <w:t>Modulating Band Offset through Interface Engineering of Cu</w:t>
      </w:r>
      <w:r w:rsidRPr="00080D7D">
        <w:rPr>
          <w:bCs/>
          <w:color w:val="1C1D1E"/>
          <w:kern w:val="36"/>
          <w:sz w:val="20"/>
          <w:szCs w:val="20"/>
          <w:vertAlign w:val="subscript"/>
        </w:rPr>
        <w:t>2</w:t>
      </w:r>
      <w:r w:rsidRPr="00080D7D">
        <w:rPr>
          <w:bCs/>
          <w:color w:val="1C1D1E"/>
          <w:kern w:val="36"/>
          <w:sz w:val="20"/>
          <w:szCs w:val="20"/>
        </w:rPr>
        <w:t>SnSe</w:t>
      </w:r>
      <w:r w:rsidRPr="00080D7D">
        <w:rPr>
          <w:bCs/>
          <w:color w:val="1C1D1E"/>
          <w:kern w:val="36"/>
          <w:sz w:val="20"/>
          <w:szCs w:val="20"/>
          <w:vertAlign w:val="subscript"/>
        </w:rPr>
        <w:t>3</w:t>
      </w:r>
      <w:r w:rsidRPr="00080D7D">
        <w:rPr>
          <w:bCs/>
          <w:color w:val="1C1D1E"/>
          <w:kern w:val="36"/>
          <w:sz w:val="20"/>
          <w:szCs w:val="20"/>
        </w:rPr>
        <w:t xml:space="preserve">-Based </w:t>
      </w:r>
      <w:proofErr w:type="spellStart"/>
      <w:r w:rsidRPr="00080D7D">
        <w:rPr>
          <w:bCs/>
          <w:color w:val="1C1D1E"/>
          <w:kern w:val="36"/>
          <w:sz w:val="20"/>
          <w:szCs w:val="20"/>
        </w:rPr>
        <w:t>Heterojunctions</w:t>
      </w:r>
      <w:proofErr w:type="spellEnd"/>
      <w:r w:rsidRPr="00080D7D">
        <w:rPr>
          <w:bCs/>
          <w:color w:val="1C1D1E"/>
          <w:kern w:val="36"/>
          <w:sz w:val="20"/>
          <w:szCs w:val="20"/>
        </w:rPr>
        <w:t xml:space="preserve"> for Efficient Charge Separation and Collection</w:t>
      </w:r>
      <w:r>
        <w:rPr>
          <w:bCs/>
          <w:color w:val="1C1D1E"/>
          <w:kern w:val="36"/>
          <w:sz w:val="20"/>
          <w:szCs w:val="20"/>
        </w:rPr>
        <w:t xml:space="preserve">, </w:t>
      </w:r>
      <w:proofErr w:type="spellStart"/>
      <w:r w:rsidRPr="00080D7D">
        <w:rPr>
          <w:color w:val="222222"/>
          <w:sz w:val="20"/>
          <w:szCs w:val="20"/>
          <w:shd w:val="clear" w:color="auto" w:fill="FFFFFF"/>
        </w:rPr>
        <w:t>Durgesh</w:t>
      </w:r>
      <w:proofErr w:type="spellEnd"/>
      <w:r w:rsidRPr="00080D7D">
        <w:rPr>
          <w:color w:val="222222"/>
          <w:sz w:val="20"/>
          <w:szCs w:val="20"/>
          <w:shd w:val="clear" w:color="auto" w:fill="FFFFFF"/>
        </w:rPr>
        <w:t xml:space="preserve"> R </w:t>
      </w:r>
      <w:proofErr w:type="spellStart"/>
      <w:r w:rsidRPr="00080D7D">
        <w:rPr>
          <w:color w:val="222222"/>
          <w:sz w:val="20"/>
          <w:szCs w:val="20"/>
          <w:shd w:val="clear" w:color="auto" w:fill="FFFFFF"/>
        </w:rPr>
        <w:t>Borkar</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Animesh</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Mandal</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Yogesh</w:t>
      </w:r>
      <w:proofErr w:type="spellEnd"/>
      <w:r w:rsidRPr="00080D7D">
        <w:rPr>
          <w:color w:val="222222"/>
          <w:sz w:val="20"/>
          <w:szCs w:val="20"/>
          <w:shd w:val="clear" w:color="auto" w:fill="FFFFFF"/>
        </w:rPr>
        <w:t xml:space="preserve"> A </w:t>
      </w:r>
      <w:proofErr w:type="spellStart"/>
      <w:r w:rsidRPr="00080D7D">
        <w:rPr>
          <w:color w:val="222222"/>
          <w:sz w:val="20"/>
          <w:szCs w:val="20"/>
          <w:shd w:val="clear" w:color="auto" w:fill="FFFFFF"/>
        </w:rPr>
        <w:t>Jadhav</w:t>
      </w:r>
      <w:proofErr w:type="spellEnd"/>
      <w:r w:rsidRPr="00080D7D">
        <w:rPr>
          <w:color w:val="222222"/>
          <w:sz w:val="20"/>
          <w:szCs w:val="20"/>
          <w:shd w:val="clear" w:color="auto" w:fill="FFFFFF"/>
        </w:rPr>
        <w:t xml:space="preserve">, Henry I </w:t>
      </w:r>
      <w:proofErr w:type="spellStart"/>
      <w:r w:rsidRPr="00080D7D">
        <w:rPr>
          <w:color w:val="222222"/>
          <w:sz w:val="20"/>
          <w:szCs w:val="20"/>
          <w:shd w:val="clear" w:color="auto" w:fill="FFFFFF"/>
        </w:rPr>
        <w:t>Eya</w:t>
      </w:r>
      <w:proofErr w:type="spellEnd"/>
      <w:r w:rsidRPr="00080D7D">
        <w:rPr>
          <w:color w:val="222222"/>
          <w:sz w:val="20"/>
          <w:szCs w:val="20"/>
          <w:shd w:val="clear" w:color="auto" w:fill="FFFFFF"/>
        </w:rPr>
        <w:t xml:space="preserve">, </w:t>
      </w:r>
      <w:r w:rsidRPr="00080D7D">
        <w:rPr>
          <w:b/>
          <w:color w:val="222222"/>
          <w:sz w:val="20"/>
          <w:szCs w:val="20"/>
          <w:shd w:val="clear" w:color="auto" w:fill="FFFFFF"/>
        </w:rPr>
        <w:t>Sadhu Kolekar</w:t>
      </w:r>
      <w:r w:rsidRPr="00080D7D">
        <w:rPr>
          <w:color w:val="222222"/>
          <w:sz w:val="20"/>
          <w:szCs w:val="20"/>
          <w:shd w:val="clear" w:color="auto" w:fill="FFFFFF"/>
        </w:rPr>
        <w:t xml:space="preserve">, </w:t>
      </w:r>
      <w:proofErr w:type="spellStart"/>
      <w:r w:rsidRPr="00080D7D">
        <w:rPr>
          <w:color w:val="222222"/>
          <w:sz w:val="20"/>
          <w:szCs w:val="20"/>
          <w:shd w:val="clear" w:color="auto" w:fill="FFFFFF"/>
        </w:rPr>
        <w:t>Mousumi</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Upadhyay</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Kahaly</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Gergely</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Ferenc</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Samu</w:t>
      </w:r>
      <w:proofErr w:type="spellEnd"/>
      <w:r w:rsidRPr="00080D7D">
        <w:rPr>
          <w:color w:val="222222"/>
          <w:sz w:val="20"/>
          <w:szCs w:val="20"/>
          <w:shd w:val="clear" w:color="auto" w:fill="FFFFFF"/>
        </w:rPr>
        <w:t xml:space="preserve">, </w:t>
      </w:r>
      <w:proofErr w:type="spellStart"/>
      <w:r w:rsidRPr="00080D7D">
        <w:rPr>
          <w:color w:val="222222"/>
          <w:sz w:val="20"/>
          <w:szCs w:val="20"/>
          <w:shd w:val="clear" w:color="auto" w:fill="FFFFFF"/>
        </w:rPr>
        <w:t>Girish</w:t>
      </w:r>
      <w:proofErr w:type="spellEnd"/>
      <w:r w:rsidRPr="00080D7D">
        <w:rPr>
          <w:color w:val="222222"/>
          <w:sz w:val="20"/>
          <w:szCs w:val="20"/>
          <w:shd w:val="clear" w:color="auto" w:fill="FFFFFF"/>
        </w:rPr>
        <w:t xml:space="preserve"> M Gouda, </w:t>
      </w:r>
      <w:proofErr w:type="spellStart"/>
      <w:r w:rsidRPr="00080D7D">
        <w:rPr>
          <w:color w:val="222222"/>
          <w:sz w:val="20"/>
          <w:szCs w:val="20"/>
          <w:shd w:val="clear" w:color="auto" w:fill="FFFFFF"/>
        </w:rPr>
        <w:t>Sachin</w:t>
      </w:r>
      <w:proofErr w:type="spellEnd"/>
      <w:r w:rsidRPr="00080D7D">
        <w:rPr>
          <w:color w:val="222222"/>
          <w:sz w:val="20"/>
          <w:szCs w:val="20"/>
          <w:shd w:val="clear" w:color="auto" w:fill="FFFFFF"/>
        </w:rPr>
        <w:t xml:space="preserve"> R </w:t>
      </w:r>
      <w:proofErr w:type="spellStart"/>
      <w:r w:rsidRPr="00080D7D">
        <w:rPr>
          <w:color w:val="222222"/>
          <w:sz w:val="20"/>
          <w:szCs w:val="20"/>
          <w:shd w:val="clear" w:color="auto" w:fill="FFFFFF"/>
        </w:rPr>
        <w:t>Rondiya</w:t>
      </w:r>
      <w:proofErr w:type="spellEnd"/>
      <w:r>
        <w:rPr>
          <w:color w:val="222222"/>
          <w:sz w:val="20"/>
          <w:szCs w:val="20"/>
          <w:shd w:val="clear" w:color="auto" w:fill="FFFFFF"/>
        </w:rPr>
        <w:t>, Small methods, 9, (9) 2401780 (2025)</w:t>
      </w:r>
      <w:r w:rsidRPr="00080D7D">
        <w:rPr>
          <w:color w:val="000000" w:themeColor="text1"/>
          <w:sz w:val="20"/>
          <w:szCs w:val="20"/>
          <w:shd w:val="clear" w:color="auto" w:fill="FFFFFF"/>
        </w:rPr>
        <w:t xml:space="preserve"> </w:t>
      </w:r>
      <w:hyperlink r:id="rId14" w:history="1">
        <w:r w:rsidRPr="00080D7D">
          <w:rPr>
            <w:rStyle w:val="Hyperlink"/>
            <w:bCs/>
            <w:color w:val="000000" w:themeColor="text1"/>
            <w:sz w:val="20"/>
            <w:szCs w:val="20"/>
            <w:u w:val="none"/>
          </w:rPr>
          <w:t>https://doi.org/10.1002/smtd.202401780</w:t>
        </w:r>
      </w:hyperlink>
      <w:r>
        <w:rPr>
          <w:color w:val="000000" w:themeColor="text1"/>
          <w:sz w:val="20"/>
          <w:szCs w:val="20"/>
        </w:rPr>
        <w:t xml:space="preserve"> </w:t>
      </w:r>
      <w:r w:rsidRPr="003F420B">
        <w:rPr>
          <w:rFonts w:asciiTheme="majorHAnsi" w:hAnsiTheme="majorHAnsi"/>
          <w:color w:val="000000" w:themeColor="text1"/>
          <w:sz w:val="20"/>
          <w:szCs w:val="20"/>
        </w:rPr>
        <w:t>(</w:t>
      </w:r>
      <w:r w:rsidRPr="003F420B">
        <w:rPr>
          <w:rFonts w:asciiTheme="majorHAnsi" w:hAnsiTheme="majorHAnsi"/>
          <w:b/>
          <w:color w:val="000000" w:themeColor="text1"/>
          <w:sz w:val="20"/>
          <w:szCs w:val="20"/>
        </w:rPr>
        <w:t>Impact factor 1</w:t>
      </w:r>
      <w:r>
        <w:rPr>
          <w:rFonts w:asciiTheme="majorHAnsi" w:hAnsiTheme="majorHAnsi"/>
          <w:b/>
          <w:color w:val="000000" w:themeColor="text1"/>
          <w:sz w:val="20"/>
          <w:szCs w:val="20"/>
        </w:rPr>
        <w:t>3.3</w:t>
      </w:r>
      <w:r w:rsidRPr="003F420B">
        <w:rPr>
          <w:rFonts w:asciiTheme="majorHAnsi" w:hAnsiTheme="majorHAnsi"/>
          <w:color w:val="000000" w:themeColor="text1"/>
          <w:sz w:val="20"/>
          <w:szCs w:val="20"/>
        </w:rPr>
        <w:t>)</w:t>
      </w:r>
    </w:p>
    <w:p w:rsidR="00456D64" w:rsidRPr="00080D7D" w:rsidRDefault="00456D64" w:rsidP="003F420B">
      <w:pPr>
        <w:pStyle w:val="volume-issue"/>
        <w:numPr>
          <w:ilvl w:val="0"/>
          <w:numId w:val="9"/>
        </w:numPr>
        <w:shd w:val="clear" w:color="auto" w:fill="FFFFFF"/>
        <w:spacing w:before="0" w:beforeAutospacing="0" w:after="0" w:afterAutospacing="0"/>
        <w:rPr>
          <w:bCs/>
          <w:color w:val="000000" w:themeColor="text1"/>
          <w:sz w:val="20"/>
          <w:szCs w:val="20"/>
        </w:rPr>
      </w:pPr>
      <w:hyperlink r:id="rId15" w:history="1">
        <w:r w:rsidRPr="00080D7D">
          <w:rPr>
            <w:rStyle w:val="Hyperlink"/>
            <w:color w:val="000000" w:themeColor="text1"/>
            <w:sz w:val="20"/>
            <w:szCs w:val="20"/>
            <w:u w:val="none"/>
            <w:shd w:val="clear" w:color="auto" w:fill="FFFFFF"/>
          </w:rPr>
          <w:t xml:space="preserve">Synthesis of mesoporous tin oxide (SnO2) </w:t>
        </w:r>
        <w:proofErr w:type="spellStart"/>
        <w:r w:rsidRPr="00080D7D">
          <w:rPr>
            <w:rStyle w:val="Hyperlink"/>
            <w:color w:val="000000" w:themeColor="text1"/>
            <w:sz w:val="20"/>
            <w:szCs w:val="20"/>
            <w:u w:val="none"/>
            <w:shd w:val="clear" w:color="auto" w:fill="FFFFFF"/>
          </w:rPr>
          <w:t>photoanode</w:t>
        </w:r>
        <w:proofErr w:type="spellEnd"/>
        <w:r w:rsidRPr="00080D7D">
          <w:rPr>
            <w:rStyle w:val="Hyperlink"/>
            <w:color w:val="000000" w:themeColor="text1"/>
            <w:sz w:val="20"/>
            <w:szCs w:val="20"/>
            <w:u w:val="none"/>
            <w:shd w:val="clear" w:color="auto" w:fill="FFFFFF"/>
          </w:rPr>
          <w:t xml:space="preserve"> and </w:t>
        </w:r>
        <w:proofErr w:type="spellStart"/>
        <w:r w:rsidRPr="00080D7D">
          <w:rPr>
            <w:rStyle w:val="Hyperlink"/>
            <w:color w:val="000000" w:themeColor="text1"/>
            <w:sz w:val="20"/>
            <w:szCs w:val="20"/>
            <w:u w:val="none"/>
            <w:shd w:val="clear" w:color="auto" w:fill="FFFFFF"/>
          </w:rPr>
          <w:t>rhodamine</w:t>
        </w:r>
        <w:proofErr w:type="spellEnd"/>
        <w:r w:rsidRPr="00080D7D">
          <w:rPr>
            <w:rStyle w:val="Hyperlink"/>
            <w:color w:val="000000" w:themeColor="text1"/>
            <w:sz w:val="20"/>
            <w:szCs w:val="20"/>
            <w:u w:val="none"/>
            <w:shd w:val="clear" w:color="auto" w:fill="FFFFFF"/>
          </w:rPr>
          <w:t xml:space="preserve"> B dye as sensitizer for dye-sensitized solar cells application</w:t>
        </w:r>
      </w:hyperlink>
      <w:r w:rsidRPr="00080D7D">
        <w:rPr>
          <w:color w:val="000000" w:themeColor="text1"/>
          <w:sz w:val="20"/>
          <w:szCs w:val="20"/>
        </w:rPr>
        <w:t xml:space="preserve">, Ajay </w:t>
      </w:r>
      <w:proofErr w:type="spellStart"/>
      <w:r w:rsidRPr="00080D7D">
        <w:rPr>
          <w:color w:val="000000" w:themeColor="text1"/>
          <w:sz w:val="20"/>
          <w:szCs w:val="20"/>
        </w:rPr>
        <w:t>Kawade</w:t>
      </w:r>
      <w:proofErr w:type="spellEnd"/>
      <w:r w:rsidRPr="00080D7D">
        <w:rPr>
          <w:color w:val="000000" w:themeColor="text1"/>
          <w:sz w:val="20"/>
          <w:szCs w:val="20"/>
        </w:rPr>
        <w:t xml:space="preserve">, </w:t>
      </w:r>
      <w:r w:rsidRPr="00080D7D">
        <w:rPr>
          <w:b/>
          <w:color w:val="000000" w:themeColor="text1"/>
          <w:sz w:val="20"/>
          <w:szCs w:val="20"/>
        </w:rPr>
        <w:t>Sadhu Kolekar</w:t>
      </w:r>
      <w:r w:rsidRPr="00080D7D">
        <w:rPr>
          <w:color w:val="000000" w:themeColor="text1"/>
          <w:sz w:val="20"/>
          <w:szCs w:val="20"/>
        </w:rPr>
        <w:t xml:space="preserve">, </w:t>
      </w:r>
      <w:r w:rsidRPr="00080D7D">
        <w:rPr>
          <w:rStyle w:val="Emphasis"/>
          <w:color w:val="000000" w:themeColor="text1"/>
          <w:sz w:val="20"/>
          <w:szCs w:val="20"/>
          <w:bdr w:val="none" w:sz="0" w:space="0" w:color="auto" w:frame="1"/>
          <w:shd w:val="clear" w:color="auto" w:fill="FFFFFF"/>
        </w:rPr>
        <w:t>AIP Advances</w:t>
      </w:r>
      <w:r w:rsidRPr="00080D7D">
        <w:rPr>
          <w:color w:val="000000" w:themeColor="text1"/>
          <w:sz w:val="20"/>
          <w:szCs w:val="20"/>
          <w:shd w:val="clear" w:color="auto" w:fill="FFFFFF"/>
        </w:rPr>
        <w:t> 15, 035338 (2025),</w:t>
      </w:r>
      <w:r w:rsidR="00080D7D" w:rsidRPr="00080D7D">
        <w:rPr>
          <w:color w:val="000000" w:themeColor="text1"/>
          <w:sz w:val="20"/>
          <w:szCs w:val="20"/>
        </w:rPr>
        <w:t xml:space="preserve"> </w:t>
      </w:r>
      <w:hyperlink r:id="rId16" w:tgtFrame="_blank" w:history="1">
        <w:r w:rsidR="00080D7D" w:rsidRPr="00080D7D">
          <w:rPr>
            <w:rStyle w:val="Hyperlink"/>
            <w:color w:val="000000" w:themeColor="text1"/>
            <w:sz w:val="20"/>
            <w:szCs w:val="20"/>
            <w:u w:val="none"/>
            <w:bdr w:val="none" w:sz="0" w:space="0" w:color="auto" w:frame="1"/>
            <w:shd w:val="clear" w:color="auto" w:fill="FFFFFF"/>
          </w:rPr>
          <w:t>https://doi.org/10.1063/5.0255400</w:t>
        </w:r>
      </w:hyperlink>
    </w:p>
    <w:p w:rsidR="00456D64" w:rsidRPr="00456D64" w:rsidRDefault="00456D64" w:rsidP="003F420B">
      <w:pPr>
        <w:pStyle w:val="volume-issue"/>
        <w:numPr>
          <w:ilvl w:val="0"/>
          <w:numId w:val="9"/>
        </w:numPr>
        <w:shd w:val="clear" w:color="auto" w:fill="FFFFFF"/>
        <w:spacing w:before="0" w:beforeAutospacing="0" w:after="0" w:afterAutospacing="0"/>
        <w:rPr>
          <w:bCs/>
          <w:color w:val="000000" w:themeColor="text1"/>
          <w:sz w:val="20"/>
          <w:szCs w:val="20"/>
        </w:rPr>
      </w:pPr>
      <w:hyperlink r:id="rId17" w:history="1">
        <w:r w:rsidRPr="00456D64">
          <w:rPr>
            <w:rStyle w:val="Hyperlink"/>
            <w:color w:val="000000" w:themeColor="text1"/>
            <w:sz w:val="20"/>
            <w:szCs w:val="20"/>
            <w:u w:val="none"/>
            <w:shd w:val="clear" w:color="auto" w:fill="FFFFFF"/>
          </w:rPr>
          <w:t>Exploring the impact of gamma ray irradiation on Cu-BTC metal-organic frameworks</w:t>
        </w:r>
      </w:hyperlink>
      <w:r w:rsidRPr="00456D64">
        <w:rPr>
          <w:color w:val="000000" w:themeColor="text1"/>
          <w:sz w:val="20"/>
          <w:szCs w:val="20"/>
        </w:rPr>
        <w:t xml:space="preserve">, </w:t>
      </w:r>
      <w:proofErr w:type="spellStart"/>
      <w:r w:rsidRPr="00456D64">
        <w:rPr>
          <w:color w:val="000000" w:themeColor="text1"/>
          <w:sz w:val="20"/>
          <w:szCs w:val="20"/>
          <w:shd w:val="clear" w:color="auto" w:fill="FFFFFF"/>
        </w:rPr>
        <w:t>Suryaji</w:t>
      </w:r>
      <w:proofErr w:type="spellEnd"/>
      <w:r w:rsidRPr="00456D64">
        <w:rPr>
          <w:color w:val="000000" w:themeColor="text1"/>
          <w:sz w:val="20"/>
          <w:szCs w:val="20"/>
          <w:shd w:val="clear" w:color="auto" w:fill="FFFFFF"/>
        </w:rPr>
        <w:t xml:space="preserve"> N Mane, </w:t>
      </w:r>
      <w:r w:rsidRPr="00456D64">
        <w:rPr>
          <w:b/>
          <w:color w:val="000000" w:themeColor="text1"/>
          <w:sz w:val="20"/>
          <w:szCs w:val="20"/>
          <w:shd w:val="clear" w:color="auto" w:fill="FFFFFF"/>
        </w:rPr>
        <w:t>Sadhu K Kolekar</w:t>
      </w:r>
      <w:r w:rsidRPr="00456D64">
        <w:rPr>
          <w:color w:val="000000" w:themeColor="text1"/>
          <w:sz w:val="20"/>
          <w:szCs w:val="20"/>
          <w:shd w:val="clear" w:color="auto" w:fill="FFFFFF"/>
        </w:rPr>
        <w:t xml:space="preserve">, </w:t>
      </w:r>
      <w:proofErr w:type="spellStart"/>
      <w:r w:rsidRPr="00456D64">
        <w:rPr>
          <w:color w:val="000000" w:themeColor="text1"/>
          <w:sz w:val="20"/>
          <w:szCs w:val="20"/>
          <w:shd w:val="clear" w:color="auto" w:fill="FFFFFF"/>
        </w:rPr>
        <w:t>Kailash</w:t>
      </w:r>
      <w:proofErr w:type="spellEnd"/>
      <w:r w:rsidRPr="00456D64">
        <w:rPr>
          <w:color w:val="000000" w:themeColor="text1"/>
          <w:sz w:val="20"/>
          <w:szCs w:val="20"/>
          <w:shd w:val="clear" w:color="auto" w:fill="FFFFFF"/>
        </w:rPr>
        <w:t xml:space="preserve"> B </w:t>
      </w:r>
      <w:proofErr w:type="spellStart"/>
      <w:r w:rsidRPr="00456D64">
        <w:rPr>
          <w:color w:val="000000" w:themeColor="text1"/>
          <w:sz w:val="20"/>
          <w:szCs w:val="20"/>
          <w:shd w:val="clear" w:color="auto" w:fill="FFFFFF"/>
        </w:rPr>
        <w:t>Sapnar</w:t>
      </w:r>
      <w:proofErr w:type="spellEnd"/>
      <w:r w:rsidRPr="00456D64">
        <w:rPr>
          <w:color w:val="000000" w:themeColor="text1"/>
          <w:sz w:val="20"/>
          <w:szCs w:val="20"/>
          <w:shd w:val="clear" w:color="auto" w:fill="FFFFFF"/>
        </w:rPr>
        <w:t xml:space="preserve">, Sanjay D Dhole, </w:t>
      </w:r>
      <w:r w:rsidRPr="00456D64">
        <w:rPr>
          <w:color w:val="222222"/>
          <w:sz w:val="20"/>
          <w:szCs w:val="20"/>
          <w:shd w:val="clear" w:color="auto" w:fill="FFFFFF"/>
        </w:rPr>
        <w:t xml:space="preserve">Journal of </w:t>
      </w:r>
      <w:proofErr w:type="spellStart"/>
      <w:r w:rsidRPr="00456D64">
        <w:rPr>
          <w:color w:val="222222"/>
          <w:sz w:val="20"/>
          <w:szCs w:val="20"/>
          <w:shd w:val="clear" w:color="auto" w:fill="FFFFFF"/>
        </w:rPr>
        <w:t>Radioanalytical</w:t>
      </w:r>
      <w:proofErr w:type="spellEnd"/>
      <w:r w:rsidRPr="00456D64">
        <w:rPr>
          <w:color w:val="222222"/>
          <w:sz w:val="20"/>
          <w:szCs w:val="20"/>
          <w:shd w:val="clear" w:color="auto" w:fill="FFFFFF"/>
        </w:rPr>
        <w:t xml:space="preserve"> and Nuclear Chemistry, 334, 7473-7483 (2025) https://doi.org/10.1007/s10967-025-10239-3</w:t>
      </w:r>
      <w:r w:rsidRPr="00456D64">
        <w:rPr>
          <w:color w:val="000000" w:themeColor="text1"/>
          <w:sz w:val="20"/>
          <w:szCs w:val="20"/>
        </w:rPr>
        <w:t xml:space="preserve"> (</w:t>
      </w:r>
      <w:r w:rsidRPr="00456D64">
        <w:rPr>
          <w:b/>
          <w:color w:val="000000" w:themeColor="text1"/>
          <w:sz w:val="20"/>
          <w:szCs w:val="20"/>
        </w:rPr>
        <w:t>Impact factor 2.5)</w:t>
      </w:r>
    </w:p>
    <w:p w:rsidR="003F420B" w:rsidRPr="003F420B" w:rsidRDefault="003F420B" w:rsidP="003F420B">
      <w:pPr>
        <w:pStyle w:val="volume-issue"/>
        <w:numPr>
          <w:ilvl w:val="0"/>
          <w:numId w:val="9"/>
        </w:numPr>
        <w:shd w:val="clear" w:color="auto" w:fill="FFFFFF"/>
        <w:spacing w:before="0" w:beforeAutospacing="0" w:after="0" w:afterAutospacing="0"/>
        <w:rPr>
          <w:bCs/>
          <w:color w:val="000000" w:themeColor="text1"/>
          <w:sz w:val="20"/>
          <w:szCs w:val="20"/>
        </w:rPr>
      </w:pPr>
      <w:hyperlink r:id="rId18" w:history="1">
        <w:r w:rsidRPr="003F420B">
          <w:rPr>
            <w:rStyle w:val="Hyperlink"/>
            <w:color w:val="000000" w:themeColor="text1"/>
            <w:sz w:val="20"/>
            <w:szCs w:val="20"/>
            <w:u w:val="none"/>
            <w:shd w:val="clear" w:color="auto" w:fill="FFFFFF"/>
          </w:rPr>
          <w:t xml:space="preserve">Interface‐Centric Strategies in </w:t>
        </w:r>
        <w:proofErr w:type="spellStart"/>
        <w:r w:rsidRPr="003F420B">
          <w:rPr>
            <w:rStyle w:val="Hyperlink"/>
            <w:color w:val="000000" w:themeColor="text1"/>
            <w:sz w:val="20"/>
            <w:szCs w:val="20"/>
            <w:u w:val="none"/>
            <w:shd w:val="clear" w:color="auto" w:fill="FFFFFF"/>
          </w:rPr>
          <w:t>Kesterite</w:t>
        </w:r>
        <w:proofErr w:type="spellEnd"/>
        <w:r w:rsidRPr="003F420B">
          <w:rPr>
            <w:rStyle w:val="Hyperlink"/>
            <w:color w:val="000000" w:themeColor="text1"/>
            <w:sz w:val="20"/>
            <w:szCs w:val="20"/>
            <w:u w:val="none"/>
            <w:shd w:val="clear" w:color="auto" w:fill="FFFFFF"/>
          </w:rPr>
          <w:t xml:space="preserve"> Solar Cells: Addressing Challenges, Solutions, and Future Directions for Efficient Solar‐Harvesting Technologies (Small 52/2024)</w:t>
        </w:r>
      </w:hyperlink>
      <w:r>
        <w:rPr>
          <w:color w:val="000000" w:themeColor="text1"/>
          <w:sz w:val="20"/>
          <w:szCs w:val="20"/>
        </w:rPr>
        <w:t xml:space="preserve">, </w:t>
      </w:r>
      <w:proofErr w:type="spellStart"/>
      <w:r w:rsidRPr="003F420B">
        <w:rPr>
          <w:color w:val="000000" w:themeColor="text1"/>
          <w:sz w:val="20"/>
          <w:szCs w:val="20"/>
          <w:shd w:val="clear" w:color="auto" w:fill="FFFFFF"/>
        </w:rPr>
        <w:t>Kusuma</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Jagadish</w:t>
      </w:r>
      <w:proofErr w:type="spellEnd"/>
      <w:r w:rsidRPr="003F420B">
        <w:rPr>
          <w:color w:val="000000" w:themeColor="text1"/>
          <w:sz w:val="20"/>
          <w:szCs w:val="20"/>
          <w:shd w:val="clear" w:color="auto" w:fill="FFFFFF"/>
        </w:rPr>
        <w:t xml:space="preserve">, Ganesh K </w:t>
      </w:r>
      <w:proofErr w:type="spellStart"/>
      <w:r w:rsidRPr="003F420B">
        <w:rPr>
          <w:color w:val="000000" w:themeColor="text1"/>
          <w:sz w:val="20"/>
          <w:szCs w:val="20"/>
          <w:shd w:val="clear" w:color="auto" w:fill="FFFFFF"/>
        </w:rPr>
        <w:t>Rahane</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Boddeda</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Sai</w:t>
      </w:r>
      <w:proofErr w:type="spellEnd"/>
      <w:r w:rsidRPr="003F420B">
        <w:rPr>
          <w:color w:val="000000" w:themeColor="text1"/>
          <w:sz w:val="20"/>
          <w:szCs w:val="20"/>
          <w:shd w:val="clear" w:color="auto" w:fill="FFFFFF"/>
        </w:rPr>
        <w:t xml:space="preserve"> Kumar, </w:t>
      </w:r>
      <w:proofErr w:type="spellStart"/>
      <w:r w:rsidRPr="003F420B">
        <w:rPr>
          <w:color w:val="000000" w:themeColor="text1"/>
          <w:sz w:val="20"/>
          <w:szCs w:val="20"/>
          <w:shd w:val="clear" w:color="auto" w:fill="FFFFFF"/>
        </w:rPr>
        <w:t>Durgesh</w:t>
      </w:r>
      <w:proofErr w:type="spellEnd"/>
      <w:r w:rsidRPr="003F420B">
        <w:rPr>
          <w:color w:val="000000" w:themeColor="text1"/>
          <w:sz w:val="20"/>
          <w:szCs w:val="20"/>
          <w:shd w:val="clear" w:color="auto" w:fill="FFFFFF"/>
        </w:rPr>
        <w:t xml:space="preserve"> R </w:t>
      </w:r>
      <w:proofErr w:type="spellStart"/>
      <w:r w:rsidRPr="003F420B">
        <w:rPr>
          <w:color w:val="000000" w:themeColor="text1"/>
          <w:sz w:val="20"/>
          <w:szCs w:val="20"/>
          <w:shd w:val="clear" w:color="auto" w:fill="FFFFFF"/>
        </w:rPr>
        <w:t>Borkar</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Kalyani</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Chordiya</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Seán</w:t>
      </w:r>
      <w:proofErr w:type="spellEnd"/>
      <w:r w:rsidRPr="003F420B">
        <w:rPr>
          <w:color w:val="000000" w:themeColor="text1"/>
          <w:sz w:val="20"/>
          <w:szCs w:val="20"/>
          <w:shd w:val="clear" w:color="auto" w:fill="FFFFFF"/>
        </w:rPr>
        <w:t xml:space="preserve"> R Kavanagh, </w:t>
      </w:r>
      <w:proofErr w:type="spellStart"/>
      <w:r w:rsidRPr="003F420B">
        <w:rPr>
          <w:color w:val="000000" w:themeColor="text1"/>
          <w:sz w:val="20"/>
          <w:szCs w:val="20"/>
          <w:shd w:val="clear" w:color="auto" w:fill="FFFFFF"/>
        </w:rPr>
        <w:t>Anurag</w:t>
      </w:r>
      <w:proofErr w:type="spellEnd"/>
      <w:r w:rsidRPr="003F420B">
        <w:rPr>
          <w:color w:val="000000" w:themeColor="text1"/>
          <w:sz w:val="20"/>
          <w:szCs w:val="20"/>
          <w:shd w:val="clear" w:color="auto" w:fill="FFFFFF"/>
        </w:rPr>
        <w:t xml:space="preserve"> </w:t>
      </w:r>
      <w:r w:rsidRPr="003F420B">
        <w:rPr>
          <w:color w:val="000000" w:themeColor="text1"/>
          <w:sz w:val="20"/>
          <w:szCs w:val="20"/>
          <w:shd w:val="clear" w:color="auto" w:fill="FFFFFF"/>
        </w:rPr>
        <w:lastRenderedPageBreak/>
        <w:t xml:space="preserve">Roy, </w:t>
      </w:r>
      <w:proofErr w:type="spellStart"/>
      <w:r w:rsidRPr="003F420B">
        <w:rPr>
          <w:color w:val="000000" w:themeColor="text1"/>
          <w:sz w:val="20"/>
          <w:szCs w:val="20"/>
          <w:shd w:val="clear" w:color="auto" w:fill="FFFFFF"/>
        </w:rPr>
        <w:t>Tushar</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Debnath</w:t>
      </w:r>
      <w:proofErr w:type="spellEnd"/>
      <w:r w:rsidRPr="003F420B">
        <w:rPr>
          <w:color w:val="000000" w:themeColor="text1"/>
          <w:sz w:val="20"/>
          <w:szCs w:val="20"/>
          <w:shd w:val="clear" w:color="auto" w:fill="FFFFFF"/>
        </w:rPr>
        <w:t xml:space="preserve">, Sadhu Kolekar, </w:t>
      </w:r>
      <w:proofErr w:type="spellStart"/>
      <w:r w:rsidRPr="003F420B">
        <w:rPr>
          <w:color w:val="000000" w:themeColor="text1"/>
          <w:sz w:val="20"/>
          <w:szCs w:val="20"/>
          <w:shd w:val="clear" w:color="auto" w:fill="FFFFFF"/>
        </w:rPr>
        <w:t>Mousumi</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Upadhyay</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Kahaly</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Sawanta</w:t>
      </w:r>
      <w:proofErr w:type="spellEnd"/>
      <w:r w:rsidRPr="003F420B">
        <w:rPr>
          <w:color w:val="000000" w:themeColor="text1"/>
          <w:sz w:val="20"/>
          <w:szCs w:val="20"/>
          <w:shd w:val="clear" w:color="auto" w:fill="FFFFFF"/>
        </w:rPr>
        <w:t xml:space="preserve"> S Mali, </w:t>
      </w:r>
      <w:proofErr w:type="spellStart"/>
      <w:r w:rsidRPr="003F420B">
        <w:rPr>
          <w:color w:val="000000" w:themeColor="text1"/>
          <w:sz w:val="20"/>
          <w:szCs w:val="20"/>
          <w:shd w:val="clear" w:color="auto" w:fill="FFFFFF"/>
        </w:rPr>
        <w:t>Shovon</w:t>
      </w:r>
      <w:proofErr w:type="spellEnd"/>
      <w:r w:rsidRPr="003F420B">
        <w:rPr>
          <w:color w:val="000000" w:themeColor="text1"/>
          <w:sz w:val="20"/>
          <w:szCs w:val="20"/>
          <w:shd w:val="clear" w:color="auto" w:fill="FFFFFF"/>
        </w:rPr>
        <w:t xml:space="preserve"> Pal, Nicola </w:t>
      </w:r>
      <w:proofErr w:type="spellStart"/>
      <w:r w:rsidRPr="003F420B">
        <w:rPr>
          <w:color w:val="000000" w:themeColor="text1"/>
          <w:sz w:val="20"/>
          <w:szCs w:val="20"/>
          <w:shd w:val="clear" w:color="auto" w:fill="FFFFFF"/>
        </w:rPr>
        <w:t>Gasparini</w:t>
      </w:r>
      <w:proofErr w:type="spellEnd"/>
      <w:r w:rsidRPr="003F420B">
        <w:rPr>
          <w:color w:val="000000" w:themeColor="text1"/>
          <w:sz w:val="20"/>
          <w:szCs w:val="20"/>
          <w:shd w:val="clear" w:color="auto" w:fill="FFFFFF"/>
        </w:rPr>
        <w:t xml:space="preserve">, Deepak P </w:t>
      </w:r>
      <w:proofErr w:type="spellStart"/>
      <w:r w:rsidRPr="003F420B">
        <w:rPr>
          <w:color w:val="000000" w:themeColor="text1"/>
          <w:sz w:val="20"/>
          <w:szCs w:val="20"/>
          <w:shd w:val="clear" w:color="auto" w:fill="FFFFFF"/>
        </w:rPr>
        <w:t>Dubal</w:t>
      </w:r>
      <w:proofErr w:type="spellEnd"/>
      <w:r w:rsidRPr="003F420B">
        <w:rPr>
          <w:color w:val="000000" w:themeColor="text1"/>
          <w:sz w:val="20"/>
          <w:szCs w:val="20"/>
          <w:shd w:val="clear" w:color="auto" w:fill="FFFFFF"/>
        </w:rPr>
        <w:t xml:space="preserve">, </w:t>
      </w:r>
      <w:proofErr w:type="spellStart"/>
      <w:r w:rsidRPr="003F420B">
        <w:rPr>
          <w:color w:val="000000" w:themeColor="text1"/>
          <w:sz w:val="20"/>
          <w:szCs w:val="20"/>
          <w:shd w:val="clear" w:color="auto" w:fill="FFFFFF"/>
        </w:rPr>
        <w:t>Sachin</w:t>
      </w:r>
      <w:proofErr w:type="spellEnd"/>
      <w:r w:rsidRPr="003F420B">
        <w:rPr>
          <w:color w:val="000000" w:themeColor="text1"/>
          <w:sz w:val="20"/>
          <w:szCs w:val="20"/>
          <w:shd w:val="clear" w:color="auto" w:fill="FFFFFF"/>
        </w:rPr>
        <w:t xml:space="preserve"> R </w:t>
      </w:r>
      <w:proofErr w:type="spellStart"/>
      <w:r w:rsidRPr="003F420B">
        <w:rPr>
          <w:color w:val="000000" w:themeColor="text1"/>
          <w:sz w:val="20"/>
          <w:szCs w:val="20"/>
          <w:shd w:val="clear" w:color="auto" w:fill="FFFFFF"/>
        </w:rPr>
        <w:t>Rondiya</w:t>
      </w:r>
      <w:proofErr w:type="spellEnd"/>
      <w:r>
        <w:rPr>
          <w:color w:val="000000" w:themeColor="text1"/>
          <w:sz w:val="20"/>
          <w:szCs w:val="20"/>
          <w:shd w:val="clear" w:color="auto" w:fill="FFFFFF"/>
        </w:rPr>
        <w:t xml:space="preserve">, </w:t>
      </w:r>
      <w:hyperlink r:id="rId19" w:tooltip="View Volume 20, Issue 52" w:history="1">
        <w:r w:rsidRPr="003F420B">
          <w:rPr>
            <w:rStyle w:val="Hyperlink"/>
            <w:bCs/>
            <w:color w:val="000000" w:themeColor="text1"/>
            <w:sz w:val="20"/>
            <w:szCs w:val="20"/>
          </w:rPr>
          <w:t>Volume</w:t>
        </w:r>
        <w:r w:rsidRPr="003F420B">
          <w:rPr>
            <w:rStyle w:val="val"/>
            <w:bCs/>
            <w:color w:val="000000" w:themeColor="text1"/>
            <w:sz w:val="20"/>
            <w:szCs w:val="20"/>
            <w:u w:val="single"/>
          </w:rPr>
          <w:t>20</w:t>
        </w:r>
        <w:r w:rsidRPr="003F420B">
          <w:rPr>
            <w:rStyle w:val="Hyperlink"/>
            <w:bCs/>
            <w:color w:val="000000" w:themeColor="text1"/>
            <w:sz w:val="20"/>
            <w:szCs w:val="20"/>
          </w:rPr>
          <w:t>, Issue</w:t>
        </w:r>
        <w:r w:rsidRPr="003F420B">
          <w:rPr>
            <w:rStyle w:val="val"/>
            <w:bCs/>
            <w:color w:val="000000" w:themeColor="text1"/>
            <w:sz w:val="20"/>
            <w:szCs w:val="20"/>
            <w:u w:val="single"/>
          </w:rPr>
          <w:t>52</w:t>
        </w:r>
      </w:hyperlink>
      <w:r>
        <w:rPr>
          <w:bCs/>
          <w:color w:val="000000" w:themeColor="text1"/>
          <w:sz w:val="20"/>
          <w:szCs w:val="20"/>
        </w:rPr>
        <w:t xml:space="preserve"> </w:t>
      </w:r>
      <w:r w:rsidRPr="003F420B">
        <w:rPr>
          <w:color w:val="000000" w:themeColor="text1"/>
          <w:sz w:val="20"/>
          <w:szCs w:val="20"/>
        </w:rPr>
        <w:t>December 27, 2024</w:t>
      </w:r>
      <w:r>
        <w:rPr>
          <w:color w:val="000000" w:themeColor="text1"/>
          <w:sz w:val="20"/>
          <w:szCs w:val="20"/>
        </w:rPr>
        <w:t xml:space="preserve"> </w:t>
      </w:r>
      <w:r w:rsidRPr="003F420B">
        <w:rPr>
          <w:color w:val="000000" w:themeColor="text1"/>
          <w:sz w:val="20"/>
          <w:szCs w:val="20"/>
        </w:rPr>
        <w:t xml:space="preserve">2470386 </w:t>
      </w:r>
      <w:r w:rsidRPr="003F420B">
        <w:rPr>
          <w:rFonts w:asciiTheme="majorHAnsi" w:hAnsiTheme="majorHAnsi"/>
          <w:color w:val="000000" w:themeColor="text1"/>
          <w:sz w:val="20"/>
          <w:szCs w:val="20"/>
        </w:rPr>
        <w:t>(</w:t>
      </w:r>
      <w:r w:rsidRPr="003F420B">
        <w:rPr>
          <w:rFonts w:asciiTheme="majorHAnsi" w:hAnsiTheme="majorHAnsi"/>
          <w:b/>
          <w:color w:val="000000" w:themeColor="text1"/>
          <w:sz w:val="20"/>
          <w:szCs w:val="20"/>
        </w:rPr>
        <w:t>Impact factor 1</w:t>
      </w:r>
      <w:r>
        <w:rPr>
          <w:rFonts w:asciiTheme="majorHAnsi" w:hAnsiTheme="majorHAnsi"/>
          <w:b/>
          <w:color w:val="000000" w:themeColor="text1"/>
          <w:sz w:val="20"/>
          <w:szCs w:val="20"/>
        </w:rPr>
        <w:t>3.3</w:t>
      </w:r>
      <w:r w:rsidRPr="003F420B">
        <w:rPr>
          <w:rFonts w:asciiTheme="majorHAnsi" w:hAnsiTheme="majorHAnsi"/>
          <w:color w:val="000000" w:themeColor="text1"/>
          <w:sz w:val="20"/>
          <w:szCs w:val="20"/>
        </w:rPr>
        <w:t>)</w:t>
      </w:r>
    </w:p>
    <w:p w:rsidR="003F420B" w:rsidRPr="003F420B" w:rsidRDefault="00080D7D" w:rsidP="003F420B">
      <w:pPr>
        <w:numPr>
          <w:ilvl w:val="0"/>
          <w:numId w:val="9"/>
        </w:numPr>
        <w:spacing w:line="276" w:lineRule="auto"/>
        <w:jc w:val="both"/>
        <w:rPr>
          <w:color w:val="000000" w:themeColor="text1"/>
          <w:sz w:val="20"/>
          <w:szCs w:val="20"/>
        </w:rPr>
      </w:pPr>
      <w:hyperlink r:id="rId20" w:history="1">
        <w:r w:rsidR="003F420B" w:rsidRPr="003F420B">
          <w:rPr>
            <w:rStyle w:val="Hyperlink"/>
            <w:color w:val="000000" w:themeColor="text1"/>
            <w:sz w:val="20"/>
            <w:szCs w:val="20"/>
            <w:u w:val="none"/>
            <w:shd w:val="clear" w:color="auto" w:fill="FFFFFF"/>
          </w:rPr>
          <w:t>Electrocatalytic Glycerol Conversion: A Low-Voltage Pathway to Efficient Carbon-Negative Green Hydrogen and Value-Added Chemical Production</w:t>
        </w:r>
      </w:hyperlink>
      <w:r w:rsidR="003F420B" w:rsidRPr="003F420B">
        <w:rPr>
          <w:color w:val="000000" w:themeColor="text1"/>
          <w:sz w:val="20"/>
          <w:szCs w:val="20"/>
        </w:rPr>
        <w:t xml:space="preserve">, </w:t>
      </w:r>
      <w:proofErr w:type="spellStart"/>
      <w:r w:rsidR="003F420B" w:rsidRPr="003F420B">
        <w:rPr>
          <w:color w:val="222222"/>
          <w:sz w:val="20"/>
          <w:szCs w:val="20"/>
          <w:shd w:val="clear" w:color="auto" w:fill="FFFFFF"/>
        </w:rPr>
        <w:t>Inderjeet</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Chauhan</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Himanshu</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Bajpai</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Bishakha</w:t>
      </w:r>
      <w:proofErr w:type="spellEnd"/>
      <w:r w:rsidR="003F420B" w:rsidRPr="003F420B">
        <w:rPr>
          <w:color w:val="222222"/>
          <w:sz w:val="20"/>
          <w:szCs w:val="20"/>
          <w:shd w:val="clear" w:color="auto" w:fill="FFFFFF"/>
        </w:rPr>
        <w:t xml:space="preserve"> Ray, </w:t>
      </w:r>
      <w:r w:rsidR="003F420B" w:rsidRPr="003F420B">
        <w:rPr>
          <w:b/>
          <w:color w:val="222222"/>
          <w:sz w:val="20"/>
          <w:szCs w:val="20"/>
          <w:shd w:val="clear" w:color="auto" w:fill="FFFFFF"/>
        </w:rPr>
        <w:t>Sadhu K Kolekar</w:t>
      </w:r>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Suwarna</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Datar</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Kshirodra</w:t>
      </w:r>
      <w:proofErr w:type="spellEnd"/>
      <w:r w:rsidR="003F420B" w:rsidRPr="003F420B">
        <w:rPr>
          <w:color w:val="222222"/>
          <w:sz w:val="20"/>
          <w:szCs w:val="20"/>
          <w:shd w:val="clear" w:color="auto" w:fill="FFFFFF"/>
        </w:rPr>
        <w:t xml:space="preserve"> Kumar </w:t>
      </w:r>
      <w:proofErr w:type="spellStart"/>
      <w:r w:rsidR="003F420B" w:rsidRPr="003F420B">
        <w:rPr>
          <w:color w:val="222222"/>
          <w:sz w:val="20"/>
          <w:szCs w:val="20"/>
          <w:shd w:val="clear" w:color="auto" w:fill="FFFFFF"/>
        </w:rPr>
        <w:t>Patra</w:t>
      </w:r>
      <w:proofErr w:type="spellEnd"/>
      <w:r w:rsidR="003F420B" w:rsidRPr="003F420B">
        <w:rPr>
          <w:color w:val="222222"/>
          <w:sz w:val="20"/>
          <w:szCs w:val="20"/>
          <w:shd w:val="clear" w:color="auto" w:fill="FFFFFF"/>
        </w:rPr>
        <w:t xml:space="preserve">, </w:t>
      </w:r>
      <w:proofErr w:type="spellStart"/>
      <w:r w:rsidR="003F420B" w:rsidRPr="003F420B">
        <w:rPr>
          <w:color w:val="222222"/>
          <w:sz w:val="20"/>
          <w:szCs w:val="20"/>
          <w:shd w:val="clear" w:color="auto" w:fill="FFFFFF"/>
        </w:rPr>
        <w:t>Chinnakonda</w:t>
      </w:r>
      <w:proofErr w:type="spellEnd"/>
      <w:r w:rsidR="003F420B" w:rsidRPr="003F420B">
        <w:rPr>
          <w:color w:val="222222"/>
          <w:sz w:val="20"/>
          <w:szCs w:val="20"/>
          <w:shd w:val="clear" w:color="auto" w:fill="FFFFFF"/>
        </w:rPr>
        <w:t xml:space="preserve"> S </w:t>
      </w:r>
      <w:proofErr w:type="spellStart"/>
      <w:r w:rsidR="003F420B" w:rsidRPr="003F420B">
        <w:rPr>
          <w:color w:val="222222"/>
          <w:sz w:val="20"/>
          <w:szCs w:val="20"/>
          <w:shd w:val="clear" w:color="auto" w:fill="FFFFFF"/>
        </w:rPr>
        <w:t>Gopinath</w:t>
      </w:r>
      <w:proofErr w:type="spellEnd"/>
      <w:r w:rsidR="003F420B" w:rsidRPr="003F420B">
        <w:rPr>
          <w:color w:val="000000" w:themeColor="text1"/>
          <w:sz w:val="20"/>
          <w:szCs w:val="20"/>
        </w:rPr>
        <w:t xml:space="preserve"> ACS Appl. Mater. Interfaces 2024, 16, 20, 26130–26141</w:t>
      </w:r>
      <w:r w:rsidR="003F420B">
        <w:rPr>
          <w:color w:val="000000" w:themeColor="text1"/>
          <w:sz w:val="20"/>
          <w:szCs w:val="20"/>
        </w:rPr>
        <w:t xml:space="preserve"> </w:t>
      </w:r>
      <w:hyperlink r:id="rId21" w:tooltip="DOI URL" w:history="1">
        <w:r w:rsidR="003F420B" w:rsidRPr="003F420B">
          <w:rPr>
            <w:rStyle w:val="Hyperlink"/>
            <w:sz w:val="20"/>
            <w:szCs w:val="20"/>
            <w:shd w:val="clear" w:color="auto" w:fill="FFFFFF"/>
          </w:rPr>
          <w:t>https://doi.org/10.1021/acsami.4c02392</w:t>
        </w:r>
      </w:hyperlink>
      <w:r w:rsidR="003F420B">
        <w:rPr>
          <w:sz w:val="20"/>
          <w:szCs w:val="20"/>
        </w:rPr>
        <w:t xml:space="preserve"> </w:t>
      </w:r>
      <w:r w:rsidR="003F420B" w:rsidRPr="00301044">
        <w:rPr>
          <w:rFonts w:asciiTheme="majorHAnsi" w:hAnsiTheme="majorHAnsi"/>
          <w:color w:val="000000" w:themeColor="text1"/>
          <w:sz w:val="20"/>
          <w:szCs w:val="20"/>
        </w:rPr>
        <w:t>(</w:t>
      </w:r>
      <w:r w:rsidR="003F420B" w:rsidRPr="00301044">
        <w:rPr>
          <w:rFonts w:asciiTheme="majorHAnsi" w:hAnsiTheme="majorHAnsi"/>
          <w:b/>
          <w:color w:val="000000" w:themeColor="text1"/>
          <w:sz w:val="20"/>
          <w:szCs w:val="20"/>
        </w:rPr>
        <w:t>Impact factor</w:t>
      </w:r>
      <w:r w:rsidR="003F420B">
        <w:rPr>
          <w:rFonts w:asciiTheme="majorHAnsi" w:hAnsiTheme="majorHAnsi"/>
          <w:b/>
          <w:color w:val="000000" w:themeColor="text1"/>
          <w:sz w:val="20"/>
          <w:szCs w:val="20"/>
        </w:rPr>
        <w:t xml:space="preserve"> 12.0</w:t>
      </w:r>
      <w:r w:rsidR="003F420B" w:rsidRPr="00301044">
        <w:rPr>
          <w:rFonts w:asciiTheme="majorHAnsi" w:hAnsiTheme="majorHAnsi"/>
          <w:color w:val="000000" w:themeColor="text1"/>
          <w:sz w:val="20"/>
          <w:szCs w:val="20"/>
        </w:rPr>
        <w:t>)</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r w:rsidRPr="00301044">
        <w:rPr>
          <w:rFonts w:asciiTheme="majorHAnsi" w:hAnsiTheme="majorHAnsi"/>
          <w:color w:val="000000" w:themeColor="text1"/>
          <w:sz w:val="20"/>
          <w:szCs w:val="20"/>
        </w:rPr>
        <w:t xml:space="preserve">Gamma radiation induced modification in metal–organic framework: a case study, S N Mane, S K Kolekar, K B </w:t>
      </w:r>
      <w:proofErr w:type="spellStart"/>
      <w:r w:rsidRPr="00301044">
        <w:rPr>
          <w:rFonts w:asciiTheme="majorHAnsi" w:hAnsiTheme="majorHAnsi"/>
          <w:color w:val="000000" w:themeColor="text1"/>
          <w:sz w:val="20"/>
          <w:szCs w:val="20"/>
        </w:rPr>
        <w:t>Sapnar</w:t>
      </w:r>
      <w:proofErr w:type="spellEnd"/>
      <w:r w:rsidRPr="00301044">
        <w:rPr>
          <w:rFonts w:asciiTheme="majorHAnsi" w:hAnsiTheme="majorHAnsi"/>
          <w:color w:val="000000" w:themeColor="text1"/>
          <w:sz w:val="20"/>
          <w:szCs w:val="20"/>
        </w:rPr>
        <w:t xml:space="preserve">, S D Dhole Journal of </w:t>
      </w:r>
      <w:proofErr w:type="spellStart"/>
      <w:r w:rsidRPr="00301044">
        <w:rPr>
          <w:rFonts w:asciiTheme="majorHAnsi" w:hAnsiTheme="majorHAnsi"/>
          <w:color w:val="000000" w:themeColor="text1"/>
          <w:sz w:val="20"/>
          <w:szCs w:val="20"/>
        </w:rPr>
        <w:t>Radioanalytical</w:t>
      </w:r>
      <w:proofErr w:type="spellEnd"/>
      <w:r w:rsidRPr="00301044">
        <w:rPr>
          <w:rFonts w:asciiTheme="majorHAnsi" w:hAnsiTheme="majorHAnsi"/>
          <w:color w:val="000000" w:themeColor="text1"/>
          <w:sz w:val="20"/>
          <w:szCs w:val="20"/>
        </w:rPr>
        <w:t xml:space="preserve"> and Nuclear Chemistry, 1-8 (2024) https://doi.org/10.1007/s10967-024-09430-9 (</w:t>
      </w:r>
      <w:r w:rsidRPr="00301044">
        <w:rPr>
          <w:rFonts w:asciiTheme="majorHAnsi" w:hAnsiTheme="majorHAnsi"/>
          <w:b/>
          <w:color w:val="000000" w:themeColor="text1"/>
          <w:sz w:val="20"/>
          <w:szCs w:val="20"/>
        </w:rPr>
        <w:t>Impact factor 2.5</w:t>
      </w:r>
      <w:r w:rsidRPr="00301044">
        <w:rPr>
          <w:rFonts w:asciiTheme="majorHAnsi" w:hAnsiTheme="majorHAnsi"/>
          <w:color w:val="000000" w:themeColor="text1"/>
          <w:sz w:val="20"/>
          <w:szCs w:val="20"/>
        </w:rPr>
        <w:t>)</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r w:rsidRPr="00301044">
        <w:rPr>
          <w:rFonts w:asciiTheme="majorHAnsi" w:hAnsiTheme="majorHAnsi"/>
          <w:color w:val="000000" w:themeColor="text1"/>
          <w:sz w:val="20"/>
          <w:szCs w:val="20"/>
        </w:rPr>
        <w:t xml:space="preserve">Intercalation of Cr or </w:t>
      </w:r>
      <w:proofErr w:type="spellStart"/>
      <w:r w:rsidRPr="00301044">
        <w:rPr>
          <w:rFonts w:asciiTheme="majorHAnsi" w:hAnsiTheme="majorHAnsi"/>
          <w:color w:val="000000" w:themeColor="text1"/>
          <w:sz w:val="20"/>
          <w:szCs w:val="20"/>
        </w:rPr>
        <w:t>Mn</w:t>
      </w:r>
      <w:proofErr w:type="spellEnd"/>
      <w:r w:rsidRPr="00301044">
        <w:rPr>
          <w:rFonts w:asciiTheme="majorHAnsi" w:hAnsiTheme="majorHAnsi"/>
          <w:color w:val="000000" w:themeColor="text1"/>
          <w:sz w:val="20"/>
          <w:szCs w:val="20"/>
        </w:rPr>
        <w:t xml:space="preserve"> in between two VSe2 van der Waals layers V </w:t>
      </w:r>
      <w:proofErr w:type="spellStart"/>
      <w:r w:rsidRPr="00301044">
        <w:rPr>
          <w:rFonts w:asciiTheme="majorHAnsi" w:hAnsiTheme="majorHAnsi"/>
          <w:color w:val="000000" w:themeColor="text1"/>
          <w:sz w:val="20"/>
          <w:szCs w:val="20"/>
        </w:rPr>
        <w:t>Pathirage</w:t>
      </w:r>
      <w:proofErr w:type="spellEnd"/>
      <w:r w:rsidRPr="00301044">
        <w:rPr>
          <w:rFonts w:asciiTheme="majorHAnsi" w:hAnsiTheme="majorHAnsi"/>
          <w:color w:val="000000" w:themeColor="text1"/>
          <w:sz w:val="20"/>
          <w:szCs w:val="20"/>
        </w:rPr>
        <w:t xml:space="preserve">, S </w:t>
      </w:r>
      <w:proofErr w:type="spellStart"/>
      <w:r w:rsidRPr="00301044">
        <w:rPr>
          <w:rFonts w:asciiTheme="majorHAnsi" w:hAnsiTheme="majorHAnsi"/>
          <w:color w:val="000000" w:themeColor="text1"/>
          <w:sz w:val="20"/>
          <w:szCs w:val="20"/>
        </w:rPr>
        <w:t>Khatun</w:t>
      </w:r>
      <w:proofErr w:type="spellEnd"/>
      <w:r w:rsidRPr="00301044">
        <w:rPr>
          <w:rFonts w:asciiTheme="majorHAnsi" w:hAnsiTheme="majorHAnsi"/>
          <w:color w:val="000000" w:themeColor="text1"/>
          <w:sz w:val="20"/>
          <w:szCs w:val="20"/>
        </w:rPr>
        <w:t xml:space="preserve">, S </w:t>
      </w:r>
      <w:proofErr w:type="spellStart"/>
      <w:r w:rsidRPr="00301044">
        <w:rPr>
          <w:rFonts w:asciiTheme="majorHAnsi" w:hAnsiTheme="majorHAnsi"/>
          <w:color w:val="000000" w:themeColor="text1"/>
          <w:sz w:val="20"/>
          <w:szCs w:val="20"/>
        </w:rPr>
        <w:t>Lisenkov</w:t>
      </w:r>
      <w:proofErr w:type="spellEnd"/>
      <w:r w:rsidRPr="00301044">
        <w:rPr>
          <w:rFonts w:asciiTheme="majorHAnsi" w:hAnsiTheme="majorHAnsi"/>
          <w:color w:val="000000" w:themeColor="text1"/>
          <w:sz w:val="20"/>
          <w:szCs w:val="20"/>
        </w:rPr>
        <w:t xml:space="preserve">, K </w:t>
      </w:r>
      <w:proofErr w:type="spellStart"/>
      <w:r w:rsidRPr="00301044">
        <w:rPr>
          <w:rFonts w:asciiTheme="majorHAnsi" w:hAnsiTheme="majorHAnsi"/>
          <w:color w:val="000000" w:themeColor="text1"/>
          <w:sz w:val="20"/>
          <w:szCs w:val="20"/>
        </w:rPr>
        <w:t>Lasek</w:t>
      </w:r>
      <w:proofErr w:type="spellEnd"/>
      <w:r w:rsidRPr="00301044">
        <w:rPr>
          <w:rFonts w:asciiTheme="majorHAnsi" w:hAnsiTheme="majorHAnsi"/>
          <w:color w:val="000000" w:themeColor="text1"/>
          <w:sz w:val="20"/>
          <w:szCs w:val="20"/>
        </w:rPr>
        <w:t xml:space="preserve">, J Li, S Kolekar, M </w:t>
      </w:r>
      <w:proofErr w:type="spellStart"/>
      <w:r w:rsidRPr="00301044">
        <w:rPr>
          <w:rFonts w:asciiTheme="majorHAnsi" w:hAnsiTheme="majorHAnsi"/>
          <w:color w:val="000000" w:themeColor="text1"/>
          <w:sz w:val="20"/>
          <w:szCs w:val="20"/>
        </w:rPr>
        <w:t>Valvidares</w:t>
      </w:r>
      <w:proofErr w:type="spellEnd"/>
      <w:r w:rsidRPr="00301044">
        <w:rPr>
          <w:rFonts w:asciiTheme="majorHAnsi" w:hAnsiTheme="majorHAnsi"/>
          <w:color w:val="000000" w:themeColor="text1"/>
          <w:sz w:val="20"/>
          <w:szCs w:val="20"/>
        </w:rPr>
        <w:t>, Bulletin of the American Physical Society (2024).</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proofErr w:type="spellStart"/>
      <w:r w:rsidRPr="00301044">
        <w:rPr>
          <w:rFonts w:asciiTheme="majorHAnsi" w:hAnsiTheme="majorHAnsi"/>
          <w:color w:val="000000" w:themeColor="text1"/>
          <w:sz w:val="20"/>
          <w:szCs w:val="20"/>
        </w:rPr>
        <w:t>Electrocatalytic</w:t>
      </w:r>
      <w:proofErr w:type="spellEnd"/>
      <w:r w:rsidRPr="00301044">
        <w:rPr>
          <w:rFonts w:asciiTheme="majorHAnsi" w:hAnsiTheme="majorHAnsi"/>
          <w:color w:val="000000" w:themeColor="text1"/>
          <w:sz w:val="20"/>
          <w:szCs w:val="20"/>
        </w:rPr>
        <w:t xml:space="preserve"> Glycerol Conversion: A Low Voltage Pathway to Efficient Carbon-Negative Green Hydrogen and Value Added Chemicals Production" </w:t>
      </w:r>
      <w:proofErr w:type="spellStart"/>
      <w:r w:rsidRPr="00301044">
        <w:rPr>
          <w:rFonts w:asciiTheme="majorHAnsi" w:hAnsiTheme="majorHAnsi"/>
          <w:color w:val="000000" w:themeColor="text1"/>
          <w:sz w:val="20"/>
          <w:szCs w:val="20"/>
        </w:rPr>
        <w:t>Chauhan</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Inderjeet</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Bajpai</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Himanshu</w:t>
      </w:r>
      <w:proofErr w:type="spellEnd"/>
      <w:r w:rsidRPr="00301044">
        <w:rPr>
          <w:rFonts w:asciiTheme="majorHAnsi" w:hAnsiTheme="majorHAnsi"/>
          <w:color w:val="000000" w:themeColor="text1"/>
          <w:sz w:val="20"/>
          <w:szCs w:val="20"/>
        </w:rPr>
        <w:t xml:space="preserve">; Ray, </w:t>
      </w:r>
      <w:proofErr w:type="spellStart"/>
      <w:r w:rsidRPr="00301044">
        <w:rPr>
          <w:rFonts w:asciiTheme="majorHAnsi" w:hAnsiTheme="majorHAnsi"/>
          <w:color w:val="000000" w:themeColor="text1"/>
          <w:sz w:val="20"/>
          <w:szCs w:val="20"/>
        </w:rPr>
        <w:t>Bishakha</w:t>
      </w:r>
      <w:proofErr w:type="spellEnd"/>
      <w:r w:rsidRPr="00301044">
        <w:rPr>
          <w:rFonts w:asciiTheme="majorHAnsi" w:hAnsiTheme="majorHAnsi"/>
          <w:color w:val="000000" w:themeColor="text1"/>
          <w:sz w:val="20"/>
          <w:szCs w:val="20"/>
        </w:rPr>
        <w:t xml:space="preserve">; Kolekar, Sadhu; </w:t>
      </w:r>
      <w:proofErr w:type="spellStart"/>
      <w:r w:rsidRPr="00301044">
        <w:rPr>
          <w:rFonts w:asciiTheme="majorHAnsi" w:hAnsiTheme="majorHAnsi"/>
          <w:color w:val="000000" w:themeColor="text1"/>
          <w:sz w:val="20"/>
          <w:szCs w:val="20"/>
        </w:rPr>
        <w:t>Datar</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Suwarna</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Patra</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Kshirodra</w:t>
      </w:r>
      <w:proofErr w:type="spellEnd"/>
      <w:r w:rsidRPr="00301044">
        <w:rPr>
          <w:rFonts w:asciiTheme="majorHAnsi" w:hAnsiTheme="majorHAnsi"/>
          <w:color w:val="000000" w:themeColor="text1"/>
          <w:sz w:val="20"/>
          <w:szCs w:val="20"/>
        </w:rPr>
        <w:t xml:space="preserve"> Kumar; </w:t>
      </w:r>
      <w:proofErr w:type="spellStart"/>
      <w:r w:rsidRPr="00301044">
        <w:rPr>
          <w:rFonts w:asciiTheme="majorHAnsi" w:hAnsiTheme="majorHAnsi"/>
          <w:color w:val="000000" w:themeColor="text1"/>
          <w:sz w:val="20"/>
          <w:szCs w:val="20"/>
        </w:rPr>
        <w:t>Gopinath</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Chinnakonda</w:t>
      </w:r>
      <w:proofErr w:type="spellEnd"/>
      <w:r w:rsidRPr="00301044">
        <w:rPr>
          <w:rFonts w:asciiTheme="majorHAnsi" w:hAnsiTheme="majorHAnsi"/>
          <w:color w:val="000000" w:themeColor="text1"/>
          <w:sz w:val="20"/>
          <w:szCs w:val="20"/>
        </w:rPr>
        <w:t>, ACS Applied Materials &amp; Interfaces (2024). (</w:t>
      </w:r>
      <w:r w:rsidRPr="00301044">
        <w:rPr>
          <w:rFonts w:asciiTheme="majorHAnsi" w:hAnsiTheme="majorHAnsi"/>
          <w:b/>
          <w:color w:val="000000" w:themeColor="text1"/>
          <w:sz w:val="20"/>
          <w:szCs w:val="20"/>
        </w:rPr>
        <w:t>Impact factor 10.0</w:t>
      </w:r>
      <w:r w:rsidRPr="00301044">
        <w:rPr>
          <w:rFonts w:asciiTheme="majorHAnsi" w:hAnsiTheme="majorHAnsi"/>
          <w:color w:val="000000" w:themeColor="text1"/>
          <w:sz w:val="20"/>
          <w:szCs w:val="20"/>
        </w:rPr>
        <w:t>)</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r w:rsidRPr="00301044">
        <w:rPr>
          <w:rFonts w:asciiTheme="majorHAnsi" w:hAnsiTheme="majorHAnsi"/>
          <w:color w:val="000000" w:themeColor="text1"/>
          <w:sz w:val="20"/>
          <w:szCs w:val="20"/>
        </w:rPr>
        <w:t xml:space="preserve">Design, Development of </w:t>
      </w:r>
      <w:proofErr w:type="spellStart"/>
      <w:r w:rsidRPr="00301044">
        <w:rPr>
          <w:rFonts w:asciiTheme="majorHAnsi" w:hAnsiTheme="majorHAnsi"/>
          <w:color w:val="000000" w:themeColor="text1"/>
          <w:sz w:val="20"/>
          <w:szCs w:val="20"/>
        </w:rPr>
        <w:t>qPlus</w:t>
      </w:r>
      <w:proofErr w:type="spellEnd"/>
      <w:r w:rsidRPr="00301044">
        <w:rPr>
          <w:rFonts w:asciiTheme="majorHAnsi" w:hAnsiTheme="majorHAnsi"/>
          <w:color w:val="000000" w:themeColor="text1"/>
          <w:sz w:val="20"/>
          <w:szCs w:val="20"/>
        </w:rPr>
        <w:t xml:space="preserve"> based Scanning Tunneling/ Atomic Force Microscopy; Imaging, Spectroscopy, Noise Spectroscopy in air, UHV, Sadhu Kolekar, C V </w:t>
      </w:r>
      <w:proofErr w:type="spellStart"/>
      <w:r w:rsidRPr="00301044">
        <w:rPr>
          <w:rFonts w:asciiTheme="majorHAnsi" w:hAnsiTheme="majorHAnsi"/>
          <w:color w:val="000000" w:themeColor="text1"/>
          <w:sz w:val="20"/>
          <w:szCs w:val="20"/>
        </w:rPr>
        <w:t>Dharmadhikari</w:t>
      </w:r>
      <w:proofErr w:type="spellEnd"/>
      <w:r w:rsidRPr="00301044">
        <w:rPr>
          <w:rFonts w:asciiTheme="majorHAnsi" w:hAnsiTheme="majorHAnsi"/>
          <w:color w:val="000000" w:themeColor="text1"/>
          <w:sz w:val="20"/>
          <w:szCs w:val="20"/>
        </w:rPr>
        <w:t xml:space="preserve"> IEEE Transactions on Instrumentation &amp; Measurement, accepted (2024) (</w:t>
      </w:r>
      <w:r w:rsidRPr="00301044">
        <w:rPr>
          <w:rFonts w:asciiTheme="majorHAnsi" w:hAnsiTheme="majorHAnsi"/>
          <w:b/>
          <w:color w:val="000000" w:themeColor="text1"/>
          <w:sz w:val="20"/>
          <w:szCs w:val="20"/>
        </w:rPr>
        <w:t>Impact factor 6.0</w:t>
      </w:r>
      <w:r w:rsidRPr="00301044">
        <w:rPr>
          <w:rFonts w:asciiTheme="majorHAnsi" w:hAnsiTheme="majorHAnsi"/>
          <w:color w:val="000000" w:themeColor="text1"/>
          <w:sz w:val="20"/>
          <w:szCs w:val="20"/>
        </w:rPr>
        <w:t>)</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r w:rsidRPr="00301044">
        <w:rPr>
          <w:rFonts w:asciiTheme="majorHAnsi" w:hAnsiTheme="majorHAnsi"/>
          <w:color w:val="000000" w:themeColor="text1"/>
          <w:sz w:val="20"/>
          <w:szCs w:val="20"/>
        </w:rPr>
        <w:t xml:space="preserve">An Electron Emission from Vertically Aligned Carbon Nanotubes; Experiments Investigations in Comparison with Theoretical Models Sadhu Kolekar, C V </w:t>
      </w:r>
      <w:proofErr w:type="spellStart"/>
      <w:r w:rsidRPr="00301044">
        <w:rPr>
          <w:rFonts w:asciiTheme="majorHAnsi" w:hAnsiTheme="majorHAnsi"/>
          <w:color w:val="000000" w:themeColor="text1"/>
          <w:sz w:val="20"/>
          <w:szCs w:val="20"/>
        </w:rPr>
        <w:t>Dharmadhikari</w:t>
      </w:r>
      <w:proofErr w:type="spellEnd"/>
      <w:r w:rsidRPr="00301044">
        <w:rPr>
          <w:rFonts w:asciiTheme="majorHAnsi" w:hAnsiTheme="majorHAnsi"/>
          <w:color w:val="000000" w:themeColor="text1"/>
          <w:sz w:val="20"/>
          <w:szCs w:val="20"/>
        </w:rPr>
        <w:t xml:space="preserve"> Electronic Materials Letters, accepted (2024) (</w:t>
      </w:r>
      <w:r w:rsidRPr="00301044">
        <w:rPr>
          <w:rFonts w:asciiTheme="majorHAnsi" w:hAnsiTheme="majorHAnsi"/>
          <w:b/>
          <w:color w:val="000000" w:themeColor="text1"/>
          <w:sz w:val="20"/>
          <w:szCs w:val="20"/>
        </w:rPr>
        <w:t>Impact factor 3.0</w:t>
      </w:r>
      <w:r w:rsidRPr="00301044">
        <w:rPr>
          <w:rFonts w:asciiTheme="majorHAnsi" w:hAnsiTheme="majorHAnsi"/>
          <w:color w:val="000000" w:themeColor="text1"/>
          <w:sz w:val="20"/>
          <w:szCs w:val="20"/>
        </w:rPr>
        <w:t>)</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r w:rsidRPr="00301044">
        <w:rPr>
          <w:rFonts w:asciiTheme="majorHAnsi" w:hAnsiTheme="majorHAnsi"/>
          <w:color w:val="000000" w:themeColor="text1"/>
          <w:sz w:val="20"/>
          <w:szCs w:val="20"/>
        </w:rPr>
        <w:t xml:space="preserve">Study of Quartz tuning fork and its use as mass and force sensor for microscopy Applications, Sadhu Kolekar1, C V </w:t>
      </w:r>
      <w:proofErr w:type="spellStart"/>
      <w:r w:rsidRPr="00301044">
        <w:rPr>
          <w:rFonts w:asciiTheme="majorHAnsi" w:hAnsiTheme="majorHAnsi"/>
          <w:color w:val="000000" w:themeColor="text1"/>
          <w:sz w:val="20"/>
          <w:szCs w:val="20"/>
        </w:rPr>
        <w:t>Dharmadhikari</w:t>
      </w:r>
      <w:proofErr w:type="spellEnd"/>
      <w:r w:rsidRPr="00301044">
        <w:rPr>
          <w:rFonts w:asciiTheme="majorHAnsi" w:hAnsiTheme="majorHAnsi"/>
          <w:color w:val="000000" w:themeColor="text1"/>
          <w:sz w:val="20"/>
          <w:szCs w:val="20"/>
        </w:rPr>
        <w:t>, Sensor accepted 2024 (</w:t>
      </w:r>
      <w:r w:rsidRPr="00301044">
        <w:rPr>
          <w:rFonts w:asciiTheme="majorHAnsi" w:hAnsiTheme="majorHAnsi"/>
          <w:b/>
          <w:color w:val="000000" w:themeColor="text1"/>
          <w:sz w:val="20"/>
          <w:szCs w:val="20"/>
        </w:rPr>
        <w:t>Impact factor 4.5</w:t>
      </w:r>
      <w:r w:rsidRPr="00301044">
        <w:rPr>
          <w:rFonts w:asciiTheme="majorHAnsi" w:hAnsiTheme="majorHAnsi"/>
          <w:color w:val="000000" w:themeColor="text1"/>
          <w:sz w:val="20"/>
          <w:szCs w:val="20"/>
        </w:rPr>
        <w:t>)</w:t>
      </w:r>
    </w:p>
    <w:p w:rsidR="00301044" w:rsidRPr="00301044" w:rsidRDefault="00301044" w:rsidP="00301044">
      <w:pPr>
        <w:numPr>
          <w:ilvl w:val="0"/>
          <w:numId w:val="9"/>
        </w:numPr>
        <w:spacing w:line="276" w:lineRule="auto"/>
        <w:jc w:val="both"/>
        <w:rPr>
          <w:rFonts w:asciiTheme="majorHAnsi" w:hAnsiTheme="majorHAnsi"/>
          <w:color w:val="000000" w:themeColor="text1"/>
          <w:sz w:val="20"/>
          <w:szCs w:val="20"/>
        </w:rPr>
      </w:pPr>
      <w:r w:rsidRPr="00301044">
        <w:rPr>
          <w:rFonts w:asciiTheme="majorHAnsi" w:hAnsiTheme="majorHAnsi"/>
          <w:color w:val="000000" w:themeColor="text1"/>
          <w:sz w:val="20"/>
          <w:szCs w:val="20"/>
        </w:rPr>
        <w:t xml:space="preserve">Structural, Optoelectronic and Morphological Investigation on Novel </w:t>
      </w:r>
      <w:proofErr w:type="spellStart"/>
      <w:r w:rsidRPr="00301044">
        <w:rPr>
          <w:rFonts w:asciiTheme="majorHAnsi" w:hAnsiTheme="majorHAnsi"/>
          <w:color w:val="000000" w:themeColor="text1"/>
          <w:sz w:val="20"/>
          <w:szCs w:val="20"/>
        </w:rPr>
        <w:t>CuZnSe</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Nanosheets</w:t>
      </w:r>
      <w:proofErr w:type="spellEnd"/>
      <w:r w:rsidRPr="00301044">
        <w:rPr>
          <w:rFonts w:asciiTheme="majorHAnsi" w:hAnsiTheme="majorHAnsi"/>
          <w:color w:val="000000" w:themeColor="text1"/>
          <w:sz w:val="20"/>
          <w:szCs w:val="20"/>
        </w:rPr>
        <w:t xml:space="preserve"> via Experimental and Theoretical Approach Towards Enhanced Field Emission Characteristics </w:t>
      </w:r>
      <w:proofErr w:type="spellStart"/>
      <w:r w:rsidRPr="00301044">
        <w:rPr>
          <w:rFonts w:asciiTheme="majorHAnsi" w:hAnsiTheme="majorHAnsi"/>
          <w:color w:val="000000" w:themeColor="text1"/>
          <w:sz w:val="20"/>
          <w:szCs w:val="20"/>
        </w:rPr>
        <w:t>Sagar</w:t>
      </w:r>
      <w:proofErr w:type="spellEnd"/>
      <w:r w:rsidRPr="00301044">
        <w:rPr>
          <w:rFonts w:asciiTheme="majorHAnsi" w:hAnsiTheme="majorHAnsi"/>
          <w:color w:val="000000" w:themeColor="text1"/>
          <w:sz w:val="20"/>
          <w:szCs w:val="20"/>
        </w:rPr>
        <w:t xml:space="preserve"> B. </w:t>
      </w:r>
      <w:proofErr w:type="spellStart"/>
      <w:r w:rsidRPr="00301044">
        <w:rPr>
          <w:rFonts w:asciiTheme="majorHAnsi" w:hAnsiTheme="majorHAnsi"/>
          <w:color w:val="000000" w:themeColor="text1"/>
          <w:sz w:val="20"/>
          <w:szCs w:val="20"/>
        </w:rPr>
        <w:t>Jathar</w:t>
      </w:r>
      <w:proofErr w:type="spellEnd"/>
      <w:r w:rsidRPr="00301044">
        <w:rPr>
          <w:rFonts w:asciiTheme="majorHAnsi" w:hAnsiTheme="majorHAnsi"/>
          <w:color w:val="000000" w:themeColor="text1"/>
          <w:sz w:val="20"/>
          <w:szCs w:val="20"/>
        </w:rPr>
        <w:t xml:space="preserve">, Sunil V. </w:t>
      </w:r>
      <w:proofErr w:type="spellStart"/>
      <w:r w:rsidRPr="00301044">
        <w:rPr>
          <w:rFonts w:asciiTheme="majorHAnsi" w:hAnsiTheme="majorHAnsi"/>
          <w:color w:val="000000" w:themeColor="text1"/>
          <w:sz w:val="20"/>
          <w:szCs w:val="20"/>
        </w:rPr>
        <w:t>Barma</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Somnath</w:t>
      </w:r>
      <w:proofErr w:type="spellEnd"/>
      <w:r w:rsidRPr="00301044">
        <w:rPr>
          <w:rFonts w:asciiTheme="majorHAnsi" w:hAnsiTheme="majorHAnsi"/>
          <w:color w:val="000000" w:themeColor="text1"/>
          <w:sz w:val="20"/>
          <w:szCs w:val="20"/>
        </w:rPr>
        <w:t xml:space="preserve"> R. </w:t>
      </w:r>
      <w:proofErr w:type="spellStart"/>
      <w:r w:rsidRPr="00301044">
        <w:rPr>
          <w:rFonts w:asciiTheme="majorHAnsi" w:hAnsiTheme="majorHAnsi"/>
          <w:color w:val="000000" w:themeColor="text1"/>
          <w:sz w:val="20"/>
          <w:szCs w:val="20"/>
        </w:rPr>
        <w:t>Bhopale</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Jinill</w:t>
      </w:r>
      <w:proofErr w:type="spellEnd"/>
      <w:r w:rsidRPr="00301044">
        <w:rPr>
          <w:rFonts w:asciiTheme="majorHAnsi" w:hAnsiTheme="majorHAnsi"/>
          <w:color w:val="000000" w:themeColor="text1"/>
          <w:sz w:val="20"/>
          <w:szCs w:val="20"/>
        </w:rPr>
        <w:t xml:space="preserve"> Cho, Sadhu K. Kolekar, </w:t>
      </w:r>
      <w:proofErr w:type="spellStart"/>
      <w:r w:rsidRPr="00301044">
        <w:rPr>
          <w:rFonts w:asciiTheme="majorHAnsi" w:hAnsiTheme="majorHAnsi"/>
          <w:color w:val="000000" w:themeColor="text1"/>
          <w:sz w:val="20"/>
          <w:szCs w:val="20"/>
        </w:rPr>
        <w:t>Vinit</w:t>
      </w:r>
      <w:proofErr w:type="spellEnd"/>
      <w:r w:rsidRPr="00301044">
        <w:rPr>
          <w:rFonts w:asciiTheme="majorHAnsi" w:hAnsiTheme="majorHAnsi"/>
          <w:color w:val="000000" w:themeColor="text1"/>
          <w:sz w:val="20"/>
          <w:szCs w:val="20"/>
        </w:rPr>
        <w:t xml:space="preserve"> K. </w:t>
      </w:r>
      <w:proofErr w:type="spellStart"/>
      <w:r w:rsidRPr="00301044">
        <w:rPr>
          <w:rFonts w:asciiTheme="majorHAnsi" w:hAnsiTheme="majorHAnsi"/>
          <w:color w:val="000000" w:themeColor="text1"/>
          <w:sz w:val="20"/>
          <w:szCs w:val="20"/>
        </w:rPr>
        <w:t>Kanade</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Hyunho</w:t>
      </w:r>
      <w:proofErr w:type="spellEnd"/>
      <w:r w:rsidRPr="00301044">
        <w:rPr>
          <w:rFonts w:asciiTheme="majorHAnsi" w:hAnsiTheme="majorHAnsi"/>
          <w:color w:val="000000" w:themeColor="text1"/>
          <w:sz w:val="20"/>
          <w:szCs w:val="20"/>
        </w:rPr>
        <w:t xml:space="preserve"> </w:t>
      </w:r>
      <w:proofErr w:type="spellStart"/>
      <w:proofErr w:type="gramStart"/>
      <w:r w:rsidRPr="00301044">
        <w:rPr>
          <w:rFonts w:asciiTheme="majorHAnsi" w:hAnsiTheme="majorHAnsi"/>
          <w:color w:val="000000" w:themeColor="text1"/>
          <w:sz w:val="20"/>
          <w:szCs w:val="20"/>
        </w:rPr>
        <w:t>Seok</w:t>
      </w:r>
      <w:proofErr w:type="spellEnd"/>
      <w:r w:rsidRPr="00301044">
        <w:rPr>
          <w:rFonts w:asciiTheme="majorHAnsi" w:hAnsiTheme="majorHAnsi"/>
          <w:color w:val="000000" w:themeColor="text1"/>
          <w:sz w:val="20"/>
          <w:szCs w:val="20"/>
        </w:rPr>
        <w:t xml:space="preserve"> ,</w:t>
      </w:r>
      <w:proofErr w:type="gram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Sae</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Byeok</w:t>
      </w:r>
      <w:proofErr w:type="spellEnd"/>
      <w:r w:rsidRPr="00301044">
        <w:rPr>
          <w:rFonts w:asciiTheme="majorHAnsi" w:hAnsiTheme="majorHAnsi"/>
          <w:color w:val="000000" w:themeColor="text1"/>
          <w:sz w:val="20"/>
          <w:szCs w:val="20"/>
        </w:rPr>
        <w:t xml:space="preserve"> Jo, </w:t>
      </w:r>
      <w:proofErr w:type="spellStart"/>
      <w:r w:rsidRPr="00301044">
        <w:rPr>
          <w:rFonts w:asciiTheme="majorHAnsi" w:hAnsiTheme="majorHAnsi"/>
          <w:color w:val="000000" w:themeColor="text1"/>
          <w:sz w:val="20"/>
          <w:szCs w:val="20"/>
        </w:rPr>
        <w:t>Taesung</w:t>
      </w:r>
      <w:proofErr w:type="spellEnd"/>
      <w:r w:rsidRPr="00301044">
        <w:rPr>
          <w:rFonts w:asciiTheme="majorHAnsi" w:hAnsiTheme="majorHAnsi"/>
          <w:color w:val="000000" w:themeColor="text1"/>
          <w:sz w:val="20"/>
          <w:szCs w:val="20"/>
        </w:rPr>
        <w:t xml:space="preserve"> Kim, Rahul </w:t>
      </w:r>
      <w:proofErr w:type="spellStart"/>
      <w:r w:rsidRPr="00301044">
        <w:rPr>
          <w:rFonts w:asciiTheme="majorHAnsi" w:hAnsiTheme="majorHAnsi"/>
          <w:color w:val="000000" w:themeColor="text1"/>
          <w:sz w:val="20"/>
          <w:szCs w:val="20"/>
        </w:rPr>
        <w:t>Aher</w:t>
      </w:r>
      <w:proofErr w:type="spellEnd"/>
      <w:r w:rsidRPr="00301044">
        <w:rPr>
          <w:rFonts w:asciiTheme="majorHAnsi" w:hAnsiTheme="majorHAnsi"/>
          <w:color w:val="000000" w:themeColor="text1"/>
          <w:sz w:val="20"/>
          <w:szCs w:val="20"/>
        </w:rPr>
        <w:t xml:space="preserve">, </w:t>
      </w:r>
      <w:proofErr w:type="spellStart"/>
      <w:r w:rsidRPr="00301044">
        <w:rPr>
          <w:rFonts w:asciiTheme="majorHAnsi" w:hAnsiTheme="majorHAnsi"/>
          <w:color w:val="000000" w:themeColor="text1"/>
          <w:sz w:val="20"/>
          <w:szCs w:val="20"/>
        </w:rPr>
        <w:t>Sandesh</w:t>
      </w:r>
      <w:proofErr w:type="spellEnd"/>
      <w:r w:rsidRPr="00301044">
        <w:rPr>
          <w:rFonts w:asciiTheme="majorHAnsi" w:hAnsiTheme="majorHAnsi"/>
          <w:color w:val="000000" w:themeColor="text1"/>
          <w:sz w:val="20"/>
          <w:szCs w:val="20"/>
        </w:rPr>
        <w:t xml:space="preserve"> R. </w:t>
      </w:r>
      <w:proofErr w:type="spellStart"/>
      <w:r w:rsidRPr="00301044">
        <w:rPr>
          <w:rFonts w:asciiTheme="majorHAnsi" w:hAnsiTheme="majorHAnsi"/>
          <w:color w:val="000000" w:themeColor="text1"/>
          <w:sz w:val="20"/>
          <w:szCs w:val="20"/>
        </w:rPr>
        <w:t>Jadkar</w:t>
      </w:r>
      <w:proofErr w:type="spellEnd"/>
      <w:r w:rsidRPr="00301044">
        <w:rPr>
          <w:rFonts w:asciiTheme="majorHAnsi" w:hAnsiTheme="majorHAnsi"/>
          <w:color w:val="000000" w:themeColor="text1"/>
          <w:sz w:val="20"/>
          <w:szCs w:val="20"/>
        </w:rPr>
        <w:t xml:space="preserve">, and </w:t>
      </w:r>
      <w:proofErr w:type="spellStart"/>
      <w:r w:rsidRPr="00301044">
        <w:rPr>
          <w:rFonts w:asciiTheme="majorHAnsi" w:hAnsiTheme="majorHAnsi"/>
          <w:color w:val="000000" w:themeColor="text1"/>
          <w:sz w:val="20"/>
          <w:szCs w:val="20"/>
        </w:rPr>
        <w:t>Yogesh</w:t>
      </w:r>
      <w:proofErr w:type="spellEnd"/>
      <w:r w:rsidRPr="00301044">
        <w:rPr>
          <w:rFonts w:asciiTheme="majorHAnsi" w:hAnsiTheme="majorHAnsi"/>
          <w:color w:val="000000" w:themeColor="text1"/>
          <w:sz w:val="20"/>
          <w:szCs w:val="20"/>
        </w:rPr>
        <w:t xml:space="preserve"> A. </w:t>
      </w:r>
      <w:proofErr w:type="spellStart"/>
      <w:r w:rsidRPr="00301044">
        <w:rPr>
          <w:rFonts w:asciiTheme="majorHAnsi" w:hAnsiTheme="majorHAnsi"/>
          <w:color w:val="000000" w:themeColor="text1"/>
          <w:sz w:val="20"/>
          <w:szCs w:val="20"/>
        </w:rPr>
        <w:t>Jadhav</w:t>
      </w:r>
      <w:proofErr w:type="spellEnd"/>
      <w:r w:rsidRPr="00301044">
        <w:rPr>
          <w:rFonts w:asciiTheme="majorHAnsi" w:hAnsiTheme="majorHAnsi"/>
          <w:color w:val="000000" w:themeColor="text1"/>
          <w:sz w:val="20"/>
          <w:szCs w:val="20"/>
        </w:rPr>
        <w:t>, accepted ACS Applied Materials &amp; Interfaces (2024). (</w:t>
      </w:r>
      <w:r w:rsidRPr="00301044">
        <w:rPr>
          <w:rFonts w:asciiTheme="majorHAnsi" w:hAnsiTheme="majorHAnsi"/>
          <w:b/>
          <w:color w:val="000000" w:themeColor="text1"/>
          <w:sz w:val="20"/>
          <w:szCs w:val="20"/>
        </w:rPr>
        <w:t>Impact factor 10.0</w:t>
      </w:r>
      <w:r w:rsidRPr="00301044">
        <w:rPr>
          <w:rFonts w:asciiTheme="majorHAnsi" w:hAnsiTheme="majorHAnsi"/>
          <w:color w:val="000000" w:themeColor="text1"/>
          <w:sz w:val="20"/>
          <w:szCs w:val="20"/>
        </w:rPr>
        <w:t>)</w:t>
      </w:r>
    </w:p>
    <w:p w:rsidR="00FF3659" w:rsidRPr="00301044" w:rsidRDefault="00080D7D" w:rsidP="00FF3659">
      <w:pPr>
        <w:numPr>
          <w:ilvl w:val="0"/>
          <w:numId w:val="9"/>
        </w:numPr>
        <w:spacing w:line="276" w:lineRule="auto"/>
        <w:jc w:val="both"/>
        <w:rPr>
          <w:rFonts w:asciiTheme="majorHAnsi" w:hAnsiTheme="majorHAnsi"/>
          <w:i/>
          <w:color w:val="000000" w:themeColor="text1"/>
          <w:sz w:val="20"/>
          <w:szCs w:val="20"/>
        </w:rPr>
      </w:pPr>
      <w:hyperlink r:id="rId22" w:history="1">
        <w:r w:rsidR="00FF3659" w:rsidRPr="00301044">
          <w:rPr>
            <w:rStyle w:val="Hyperlink"/>
            <w:rFonts w:asciiTheme="majorHAnsi" w:hAnsiTheme="majorHAnsi"/>
            <w:color w:val="000000" w:themeColor="text1"/>
            <w:sz w:val="20"/>
            <w:szCs w:val="20"/>
            <w:u w:val="none"/>
            <w:shd w:val="clear" w:color="auto" w:fill="FFFFFF"/>
          </w:rPr>
          <w:t xml:space="preserve">2D Materials by Design: Intercalation of Cr or </w:t>
        </w:r>
        <w:proofErr w:type="spellStart"/>
        <w:r w:rsidR="00FF3659" w:rsidRPr="00301044">
          <w:rPr>
            <w:rStyle w:val="Hyperlink"/>
            <w:rFonts w:asciiTheme="majorHAnsi" w:hAnsiTheme="majorHAnsi"/>
            <w:color w:val="000000" w:themeColor="text1"/>
            <w:sz w:val="20"/>
            <w:szCs w:val="20"/>
            <w:u w:val="none"/>
            <w:shd w:val="clear" w:color="auto" w:fill="FFFFFF"/>
          </w:rPr>
          <w:t>Mn</w:t>
        </w:r>
        <w:proofErr w:type="spellEnd"/>
        <w:r w:rsidR="00FF3659" w:rsidRPr="00301044">
          <w:rPr>
            <w:rStyle w:val="Hyperlink"/>
            <w:rFonts w:asciiTheme="majorHAnsi" w:hAnsiTheme="majorHAnsi"/>
            <w:color w:val="000000" w:themeColor="text1"/>
            <w:sz w:val="20"/>
            <w:szCs w:val="20"/>
            <w:u w:val="none"/>
            <w:shd w:val="clear" w:color="auto" w:fill="FFFFFF"/>
          </w:rPr>
          <w:t xml:space="preserve"> between two VSe</w:t>
        </w:r>
        <w:r w:rsidR="00FF3659" w:rsidRPr="00301044">
          <w:rPr>
            <w:rStyle w:val="Hyperlink"/>
            <w:rFonts w:asciiTheme="majorHAnsi" w:hAnsiTheme="majorHAnsi"/>
            <w:color w:val="000000" w:themeColor="text1"/>
            <w:sz w:val="20"/>
            <w:szCs w:val="20"/>
            <w:u w:val="none"/>
            <w:shd w:val="clear" w:color="auto" w:fill="FFFFFF"/>
            <w:vertAlign w:val="subscript"/>
          </w:rPr>
          <w:t>2</w:t>
        </w:r>
        <w:r w:rsidR="00FF3659" w:rsidRPr="00301044">
          <w:rPr>
            <w:rStyle w:val="Hyperlink"/>
            <w:rFonts w:asciiTheme="majorHAnsi" w:hAnsiTheme="majorHAnsi"/>
            <w:color w:val="000000" w:themeColor="text1"/>
            <w:sz w:val="20"/>
            <w:szCs w:val="20"/>
            <w:u w:val="none"/>
            <w:shd w:val="clear" w:color="auto" w:fill="FFFFFF"/>
          </w:rPr>
          <w:t> van der Waals Layers</w:t>
        </w:r>
      </w:hyperlink>
      <w:r w:rsidR="00FF3659" w:rsidRPr="00301044">
        <w:rPr>
          <w:rFonts w:asciiTheme="majorHAnsi" w:hAnsiTheme="majorHAnsi"/>
          <w:color w:val="000000" w:themeColor="text1"/>
          <w:sz w:val="20"/>
          <w:szCs w:val="20"/>
        </w:rPr>
        <w:t xml:space="preserve">, </w:t>
      </w:r>
      <w:proofErr w:type="spellStart"/>
      <w:r w:rsidR="00FF3659" w:rsidRPr="00301044">
        <w:rPr>
          <w:rFonts w:asciiTheme="majorHAnsi" w:hAnsiTheme="majorHAnsi"/>
          <w:color w:val="000000" w:themeColor="text1"/>
          <w:sz w:val="20"/>
          <w:szCs w:val="20"/>
          <w:shd w:val="clear" w:color="auto" w:fill="FFFFFF"/>
        </w:rPr>
        <w:t>Vimukthi</w:t>
      </w:r>
      <w:proofErr w:type="spellEnd"/>
      <w:r w:rsidR="00FF3659" w:rsidRPr="00301044">
        <w:rPr>
          <w:rFonts w:asciiTheme="majorHAnsi" w:hAnsiTheme="majorHAnsi"/>
          <w:color w:val="000000" w:themeColor="text1"/>
          <w:sz w:val="20"/>
          <w:szCs w:val="20"/>
          <w:shd w:val="clear" w:color="auto" w:fill="FFFFFF"/>
        </w:rPr>
        <w:t xml:space="preserve"> </w:t>
      </w:r>
      <w:proofErr w:type="spellStart"/>
      <w:r w:rsidR="00FF3659" w:rsidRPr="00301044">
        <w:rPr>
          <w:rFonts w:asciiTheme="majorHAnsi" w:hAnsiTheme="majorHAnsi"/>
          <w:color w:val="000000" w:themeColor="text1"/>
          <w:sz w:val="20"/>
          <w:szCs w:val="20"/>
          <w:shd w:val="clear" w:color="auto" w:fill="FFFFFF"/>
        </w:rPr>
        <w:t>Pathirage</w:t>
      </w:r>
      <w:proofErr w:type="spellEnd"/>
      <w:r w:rsidR="00FF3659" w:rsidRPr="00301044">
        <w:rPr>
          <w:rFonts w:asciiTheme="majorHAnsi" w:hAnsiTheme="majorHAnsi"/>
          <w:color w:val="000000" w:themeColor="text1"/>
          <w:sz w:val="20"/>
          <w:szCs w:val="20"/>
          <w:shd w:val="clear" w:color="auto" w:fill="FFFFFF"/>
        </w:rPr>
        <w:t xml:space="preserve">, Salma </w:t>
      </w:r>
      <w:proofErr w:type="spellStart"/>
      <w:r w:rsidR="00FF3659" w:rsidRPr="00301044">
        <w:rPr>
          <w:rFonts w:asciiTheme="majorHAnsi" w:hAnsiTheme="majorHAnsi"/>
          <w:color w:val="000000" w:themeColor="text1"/>
          <w:sz w:val="20"/>
          <w:szCs w:val="20"/>
          <w:shd w:val="clear" w:color="auto" w:fill="FFFFFF"/>
        </w:rPr>
        <w:t>Khatun</w:t>
      </w:r>
      <w:proofErr w:type="spellEnd"/>
      <w:r w:rsidR="00FF3659" w:rsidRPr="00301044">
        <w:rPr>
          <w:rFonts w:asciiTheme="majorHAnsi" w:hAnsiTheme="majorHAnsi"/>
          <w:color w:val="000000" w:themeColor="text1"/>
          <w:sz w:val="20"/>
          <w:szCs w:val="20"/>
          <w:shd w:val="clear" w:color="auto" w:fill="FFFFFF"/>
        </w:rPr>
        <w:t xml:space="preserve">, Sergey </w:t>
      </w:r>
      <w:proofErr w:type="spellStart"/>
      <w:r w:rsidR="00FF3659" w:rsidRPr="00301044">
        <w:rPr>
          <w:rFonts w:asciiTheme="majorHAnsi" w:hAnsiTheme="majorHAnsi"/>
          <w:color w:val="000000" w:themeColor="text1"/>
          <w:sz w:val="20"/>
          <w:szCs w:val="20"/>
          <w:shd w:val="clear" w:color="auto" w:fill="FFFFFF"/>
        </w:rPr>
        <w:t>Lisenkov</w:t>
      </w:r>
      <w:proofErr w:type="spellEnd"/>
      <w:r w:rsidR="00FF3659" w:rsidRPr="00301044">
        <w:rPr>
          <w:rFonts w:asciiTheme="majorHAnsi" w:hAnsiTheme="majorHAnsi"/>
          <w:color w:val="000000" w:themeColor="text1"/>
          <w:sz w:val="20"/>
          <w:szCs w:val="20"/>
          <w:shd w:val="clear" w:color="auto" w:fill="FFFFFF"/>
        </w:rPr>
        <w:t xml:space="preserve">, </w:t>
      </w:r>
      <w:proofErr w:type="spellStart"/>
      <w:r w:rsidR="00FF3659" w:rsidRPr="00301044">
        <w:rPr>
          <w:rFonts w:asciiTheme="majorHAnsi" w:hAnsiTheme="majorHAnsi"/>
          <w:color w:val="000000" w:themeColor="text1"/>
          <w:sz w:val="20"/>
          <w:szCs w:val="20"/>
          <w:shd w:val="clear" w:color="auto" w:fill="FFFFFF"/>
        </w:rPr>
        <w:t>Kinga</w:t>
      </w:r>
      <w:proofErr w:type="spellEnd"/>
      <w:r w:rsidR="00FF3659" w:rsidRPr="00301044">
        <w:rPr>
          <w:rFonts w:asciiTheme="majorHAnsi" w:hAnsiTheme="majorHAnsi"/>
          <w:color w:val="000000" w:themeColor="text1"/>
          <w:sz w:val="20"/>
          <w:szCs w:val="20"/>
          <w:shd w:val="clear" w:color="auto" w:fill="FFFFFF"/>
        </w:rPr>
        <w:t xml:space="preserve"> </w:t>
      </w:r>
      <w:proofErr w:type="spellStart"/>
      <w:r w:rsidR="00FF3659" w:rsidRPr="00301044">
        <w:rPr>
          <w:rFonts w:asciiTheme="majorHAnsi" w:hAnsiTheme="majorHAnsi"/>
          <w:color w:val="000000" w:themeColor="text1"/>
          <w:sz w:val="20"/>
          <w:szCs w:val="20"/>
          <w:shd w:val="clear" w:color="auto" w:fill="FFFFFF"/>
        </w:rPr>
        <w:t>Lasek</w:t>
      </w:r>
      <w:proofErr w:type="spellEnd"/>
      <w:r w:rsidR="00FF3659" w:rsidRPr="00301044">
        <w:rPr>
          <w:rFonts w:asciiTheme="majorHAnsi" w:hAnsiTheme="majorHAnsi"/>
          <w:color w:val="000000" w:themeColor="text1"/>
          <w:sz w:val="20"/>
          <w:szCs w:val="20"/>
          <w:shd w:val="clear" w:color="auto" w:fill="FFFFFF"/>
        </w:rPr>
        <w:t xml:space="preserve">, </w:t>
      </w:r>
      <w:proofErr w:type="spellStart"/>
      <w:r w:rsidR="00FF3659" w:rsidRPr="00301044">
        <w:rPr>
          <w:rFonts w:asciiTheme="majorHAnsi" w:hAnsiTheme="majorHAnsi"/>
          <w:color w:val="000000" w:themeColor="text1"/>
          <w:sz w:val="20"/>
          <w:szCs w:val="20"/>
          <w:shd w:val="clear" w:color="auto" w:fill="FFFFFF"/>
        </w:rPr>
        <w:t>Jingfeng</w:t>
      </w:r>
      <w:proofErr w:type="spellEnd"/>
      <w:r w:rsidR="00FF3659" w:rsidRPr="00301044">
        <w:rPr>
          <w:rFonts w:asciiTheme="majorHAnsi" w:hAnsiTheme="majorHAnsi"/>
          <w:color w:val="000000" w:themeColor="text1"/>
          <w:sz w:val="20"/>
          <w:szCs w:val="20"/>
          <w:shd w:val="clear" w:color="auto" w:fill="FFFFFF"/>
        </w:rPr>
        <w:t xml:space="preserve"> Li, Sadhu Kolekar, Manuel </w:t>
      </w:r>
      <w:proofErr w:type="spellStart"/>
      <w:r w:rsidR="00FF3659" w:rsidRPr="00301044">
        <w:rPr>
          <w:rFonts w:asciiTheme="majorHAnsi" w:hAnsiTheme="majorHAnsi"/>
          <w:color w:val="000000" w:themeColor="text1"/>
          <w:sz w:val="20"/>
          <w:szCs w:val="20"/>
          <w:shd w:val="clear" w:color="auto" w:fill="FFFFFF"/>
        </w:rPr>
        <w:t>Valvidares</w:t>
      </w:r>
      <w:proofErr w:type="spellEnd"/>
      <w:r w:rsidR="00FF3659" w:rsidRPr="00301044">
        <w:rPr>
          <w:rFonts w:asciiTheme="majorHAnsi" w:hAnsiTheme="majorHAnsi"/>
          <w:color w:val="000000" w:themeColor="text1"/>
          <w:sz w:val="20"/>
          <w:szCs w:val="20"/>
          <w:shd w:val="clear" w:color="auto" w:fill="FFFFFF"/>
        </w:rPr>
        <w:t xml:space="preserve">, </w:t>
      </w:r>
      <w:proofErr w:type="spellStart"/>
      <w:r w:rsidR="00FF3659" w:rsidRPr="00301044">
        <w:rPr>
          <w:rFonts w:asciiTheme="majorHAnsi" w:hAnsiTheme="majorHAnsi"/>
          <w:color w:val="000000" w:themeColor="text1"/>
          <w:sz w:val="20"/>
          <w:szCs w:val="20"/>
          <w:shd w:val="clear" w:color="auto" w:fill="FFFFFF"/>
        </w:rPr>
        <w:t>Pierluigi</w:t>
      </w:r>
      <w:proofErr w:type="spellEnd"/>
      <w:r w:rsidR="00FF3659" w:rsidRPr="00301044">
        <w:rPr>
          <w:rFonts w:asciiTheme="majorHAnsi" w:hAnsiTheme="majorHAnsi"/>
          <w:color w:val="000000" w:themeColor="text1"/>
          <w:sz w:val="20"/>
          <w:szCs w:val="20"/>
          <w:shd w:val="clear" w:color="auto" w:fill="FFFFFF"/>
        </w:rPr>
        <w:t xml:space="preserve"> </w:t>
      </w:r>
      <w:proofErr w:type="spellStart"/>
      <w:r w:rsidR="00FF3659" w:rsidRPr="00301044">
        <w:rPr>
          <w:rFonts w:asciiTheme="majorHAnsi" w:hAnsiTheme="majorHAnsi"/>
          <w:color w:val="000000" w:themeColor="text1"/>
          <w:sz w:val="20"/>
          <w:szCs w:val="20"/>
          <w:shd w:val="clear" w:color="auto" w:fill="FFFFFF"/>
        </w:rPr>
        <w:t>Gargiani</w:t>
      </w:r>
      <w:proofErr w:type="spellEnd"/>
      <w:r w:rsidR="00FF3659" w:rsidRPr="00301044">
        <w:rPr>
          <w:rFonts w:asciiTheme="majorHAnsi" w:hAnsiTheme="majorHAnsi"/>
          <w:color w:val="000000" w:themeColor="text1"/>
          <w:sz w:val="20"/>
          <w:szCs w:val="20"/>
          <w:shd w:val="clear" w:color="auto" w:fill="FFFFFF"/>
        </w:rPr>
        <w:t xml:space="preserve">, Yan </w:t>
      </w:r>
      <w:proofErr w:type="spellStart"/>
      <w:r w:rsidR="00FF3659" w:rsidRPr="00301044">
        <w:rPr>
          <w:rFonts w:asciiTheme="majorHAnsi" w:hAnsiTheme="majorHAnsi"/>
          <w:color w:val="000000" w:themeColor="text1"/>
          <w:sz w:val="20"/>
          <w:szCs w:val="20"/>
          <w:shd w:val="clear" w:color="auto" w:fill="FFFFFF"/>
        </w:rPr>
        <w:t>Xin</w:t>
      </w:r>
      <w:proofErr w:type="spellEnd"/>
      <w:r w:rsidR="00FF3659" w:rsidRPr="00301044">
        <w:rPr>
          <w:rFonts w:asciiTheme="majorHAnsi" w:hAnsiTheme="majorHAnsi"/>
          <w:color w:val="000000" w:themeColor="text1"/>
          <w:sz w:val="20"/>
          <w:szCs w:val="20"/>
          <w:shd w:val="clear" w:color="auto" w:fill="FFFFFF"/>
        </w:rPr>
        <w:t xml:space="preserve">, Inna </w:t>
      </w:r>
      <w:proofErr w:type="spellStart"/>
      <w:r w:rsidR="00FF3659" w:rsidRPr="00301044">
        <w:rPr>
          <w:rFonts w:asciiTheme="majorHAnsi" w:hAnsiTheme="majorHAnsi"/>
          <w:color w:val="000000" w:themeColor="text1"/>
          <w:sz w:val="20"/>
          <w:szCs w:val="20"/>
          <w:shd w:val="clear" w:color="auto" w:fill="FFFFFF"/>
        </w:rPr>
        <w:t>Ponomareva</w:t>
      </w:r>
      <w:proofErr w:type="spellEnd"/>
      <w:r w:rsidR="00FF3659" w:rsidRPr="00301044">
        <w:rPr>
          <w:rFonts w:asciiTheme="majorHAnsi" w:hAnsiTheme="majorHAnsi"/>
          <w:color w:val="000000" w:themeColor="text1"/>
          <w:sz w:val="20"/>
          <w:szCs w:val="20"/>
          <w:shd w:val="clear" w:color="auto" w:fill="FFFFFF"/>
        </w:rPr>
        <w:t xml:space="preserve">, Matthias </w:t>
      </w:r>
      <w:proofErr w:type="spellStart"/>
      <w:r w:rsidR="00FF3659" w:rsidRPr="00301044">
        <w:rPr>
          <w:rFonts w:asciiTheme="majorHAnsi" w:hAnsiTheme="majorHAnsi"/>
          <w:color w:val="000000" w:themeColor="text1"/>
          <w:sz w:val="20"/>
          <w:szCs w:val="20"/>
          <w:shd w:val="clear" w:color="auto" w:fill="FFFFFF"/>
        </w:rPr>
        <w:t>Batzill</w:t>
      </w:r>
      <w:proofErr w:type="spellEnd"/>
      <w:r w:rsidR="00FF3659" w:rsidRPr="00301044">
        <w:rPr>
          <w:rFonts w:asciiTheme="majorHAnsi" w:hAnsiTheme="majorHAnsi"/>
          <w:color w:val="000000" w:themeColor="text1"/>
          <w:sz w:val="20"/>
          <w:szCs w:val="20"/>
          <w:shd w:val="clear" w:color="auto" w:fill="FFFFFF"/>
        </w:rPr>
        <w:t xml:space="preserve">, Nano Letters 23 (20), 9579-9586, 2023 </w:t>
      </w:r>
      <w:r w:rsidR="00FF3659" w:rsidRPr="00301044">
        <w:rPr>
          <w:rFonts w:asciiTheme="majorHAnsi" w:hAnsiTheme="majorHAnsi"/>
          <w:color w:val="222222"/>
          <w:sz w:val="20"/>
          <w:szCs w:val="20"/>
          <w:shd w:val="clear" w:color="auto" w:fill="FFFFFF"/>
        </w:rPr>
        <w:t>(</w:t>
      </w:r>
      <w:r w:rsidR="00FF3659" w:rsidRPr="00301044">
        <w:rPr>
          <w:rFonts w:asciiTheme="majorHAnsi" w:hAnsiTheme="majorHAnsi"/>
          <w:b/>
          <w:bCs/>
          <w:sz w:val="20"/>
          <w:szCs w:val="20"/>
        </w:rPr>
        <w:t>Impact factor 12.26</w:t>
      </w:r>
      <w:r w:rsidR="00FF3659" w:rsidRPr="00301044">
        <w:rPr>
          <w:rFonts w:asciiTheme="majorHAnsi" w:hAnsiTheme="majorHAnsi"/>
          <w:color w:val="222222"/>
          <w:sz w:val="20"/>
          <w:szCs w:val="20"/>
          <w:shd w:val="clear" w:color="auto" w:fill="FFFFFF"/>
        </w:rPr>
        <w:t xml:space="preserve">) </w:t>
      </w:r>
    </w:p>
    <w:p w:rsidR="000271E6" w:rsidRPr="00301044" w:rsidRDefault="00080D7D" w:rsidP="00FF3659">
      <w:pPr>
        <w:numPr>
          <w:ilvl w:val="0"/>
          <w:numId w:val="9"/>
        </w:numPr>
        <w:spacing w:line="276" w:lineRule="auto"/>
        <w:jc w:val="both"/>
        <w:rPr>
          <w:rFonts w:asciiTheme="majorHAnsi" w:hAnsiTheme="majorHAnsi"/>
          <w:i/>
          <w:color w:val="000000" w:themeColor="text1"/>
          <w:sz w:val="20"/>
          <w:szCs w:val="20"/>
        </w:rPr>
      </w:pPr>
      <w:hyperlink r:id="rId23" w:history="1">
        <w:r w:rsidR="000271E6" w:rsidRPr="00301044">
          <w:rPr>
            <w:rStyle w:val="Hyperlink"/>
            <w:rFonts w:asciiTheme="majorHAnsi" w:hAnsiTheme="majorHAnsi"/>
            <w:color w:val="000000" w:themeColor="text1"/>
            <w:sz w:val="20"/>
            <w:szCs w:val="20"/>
            <w:u w:val="none"/>
            <w:shd w:val="clear" w:color="auto" w:fill="FFFFFF"/>
          </w:rPr>
          <w:t xml:space="preserve">Catalytic Activity of Defect-Engineered Transition Me </w:t>
        </w:r>
        <w:proofErr w:type="spellStart"/>
        <w:r w:rsidR="000271E6" w:rsidRPr="00301044">
          <w:rPr>
            <w:rStyle w:val="Hyperlink"/>
            <w:rFonts w:asciiTheme="majorHAnsi" w:hAnsiTheme="majorHAnsi"/>
            <w:color w:val="000000" w:themeColor="text1"/>
            <w:sz w:val="20"/>
            <w:szCs w:val="20"/>
            <w:u w:val="none"/>
            <w:shd w:val="clear" w:color="auto" w:fill="FFFFFF"/>
          </w:rPr>
          <w:t>tal</w:t>
        </w:r>
        <w:proofErr w:type="spellEnd"/>
        <w:r w:rsidR="000271E6" w:rsidRPr="00301044">
          <w:rPr>
            <w:rStyle w:val="Hyperlink"/>
            <w:rFonts w:asciiTheme="majorHAnsi" w:hAnsiTheme="majorHAnsi"/>
            <w:color w:val="000000" w:themeColor="text1"/>
            <w:sz w:val="20"/>
            <w:szCs w:val="20"/>
            <w:u w:val="none"/>
            <w:shd w:val="clear" w:color="auto" w:fill="FFFFFF"/>
          </w:rPr>
          <w:t xml:space="preserve"> </w:t>
        </w:r>
        <w:proofErr w:type="spellStart"/>
        <w:r w:rsidR="000271E6" w:rsidRPr="00301044">
          <w:rPr>
            <w:rStyle w:val="Hyperlink"/>
            <w:rFonts w:asciiTheme="majorHAnsi" w:hAnsiTheme="majorHAnsi"/>
            <w:color w:val="000000" w:themeColor="text1"/>
            <w:sz w:val="20"/>
            <w:szCs w:val="20"/>
            <w:u w:val="none"/>
            <w:shd w:val="clear" w:color="auto" w:fill="FFFFFF"/>
          </w:rPr>
          <w:t>Dichalcogenides</w:t>
        </w:r>
        <w:proofErr w:type="spellEnd"/>
        <w:r w:rsidR="000271E6" w:rsidRPr="00301044">
          <w:rPr>
            <w:rStyle w:val="Hyperlink"/>
            <w:rFonts w:asciiTheme="majorHAnsi" w:hAnsiTheme="majorHAnsi"/>
            <w:color w:val="000000" w:themeColor="text1"/>
            <w:sz w:val="20"/>
            <w:szCs w:val="20"/>
            <w:u w:val="none"/>
            <w:shd w:val="clear" w:color="auto" w:fill="FFFFFF"/>
          </w:rPr>
          <w:t xml:space="preserve"> Mapped with Atomic-Scale Precision by Electrochemical Scanning Tunneling Microscopy</w:t>
        </w:r>
      </w:hyperlink>
      <w:r w:rsidR="000271E6" w:rsidRPr="00301044">
        <w:rPr>
          <w:rFonts w:asciiTheme="majorHAnsi" w:hAnsiTheme="majorHAnsi"/>
          <w:color w:val="000000" w:themeColor="text1"/>
          <w:sz w:val="20"/>
          <w:szCs w:val="20"/>
        </w:rPr>
        <w:t xml:space="preserve">, </w:t>
      </w:r>
      <w:r w:rsidR="000271E6" w:rsidRPr="00301044">
        <w:rPr>
          <w:rFonts w:asciiTheme="majorHAnsi" w:hAnsiTheme="majorHAnsi"/>
          <w:color w:val="222222"/>
          <w:sz w:val="20"/>
          <w:szCs w:val="20"/>
          <w:shd w:val="clear" w:color="auto" w:fill="FFFFFF"/>
        </w:rPr>
        <w:t xml:space="preserve">Marco </w:t>
      </w:r>
      <w:proofErr w:type="spellStart"/>
      <w:r w:rsidR="000271E6" w:rsidRPr="00301044">
        <w:rPr>
          <w:rFonts w:asciiTheme="majorHAnsi" w:hAnsiTheme="majorHAnsi"/>
          <w:color w:val="222222"/>
          <w:sz w:val="20"/>
          <w:szCs w:val="20"/>
          <w:shd w:val="clear" w:color="auto" w:fill="FFFFFF"/>
        </w:rPr>
        <w:t>Lunardon</w:t>
      </w:r>
      <w:proofErr w:type="spellEnd"/>
      <w:r w:rsidR="000271E6" w:rsidRPr="00301044">
        <w:rPr>
          <w:rFonts w:asciiTheme="majorHAnsi" w:hAnsiTheme="majorHAnsi"/>
          <w:color w:val="222222"/>
          <w:sz w:val="20"/>
          <w:szCs w:val="20"/>
          <w:shd w:val="clear" w:color="auto" w:fill="FFFFFF"/>
        </w:rPr>
        <w:t xml:space="preserve">, Tomasz </w:t>
      </w:r>
      <w:proofErr w:type="spellStart"/>
      <w:r w:rsidR="000271E6" w:rsidRPr="00301044">
        <w:rPr>
          <w:rFonts w:asciiTheme="majorHAnsi" w:hAnsiTheme="majorHAnsi"/>
          <w:color w:val="222222"/>
          <w:sz w:val="20"/>
          <w:szCs w:val="20"/>
          <w:shd w:val="clear" w:color="auto" w:fill="FFFFFF"/>
        </w:rPr>
        <w:t>Kosmala</w:t>
      </w:r>
      <w:proofErr w:type="spellEnd"/>
      <w:r w:rsidR="000271E6" w:rsidRPr="00301044">
        <w:rPr>
          <w:rFonts w:asciiTheme="majorHAnsi" w:hAnsiTheme="majorHAnsi"/>
          <w:color w:val="222222"/>
          <w:sz w:val="20"/>
          <w:szCs w:val="20"/>
          <w:shd w:val="clear" w:color="auto" w:fill="FFFFFF"/>
        </w:rPr>
        <w:t xml:space="preserve">, Mahdi </w:t>
      </w:r>
      <w:proofErr w:type="spellStart"/>
      <w:r w:rsidR="000271E6" w:rsidRPr="00301044">
        <w:rPr>
          <w:rFonts w:asciiTheme="majorHAnsi" w:hAnsiTheme="majorHAnsi"/>
          <w:color w:val="222222"/>
          <w:sz w:val="20"/>
          <w:szCs w:val="20"/>
          <w:shd w:val="clear" w:color="auto" w:fill="FFFFFF"/>
        </w:rPr>
        <w:t>Ghorbani-Asl</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Arkady</w:t>
      </w:r>
      <w:proofErr w:type="spellEnd"/>
      <w:r w:rsidR="000271E6" w:rsidRPr="00301044">
        <w:rPr>
          <w:rFonts w:asciiTheme="majorHAnsi" w:hAnsiTheme="majorHAnsi"/>
          <w:color w:val="222222"/>
          <w:sz w:val="20"/>
          <w:szCs w:val="20"/>
          <w:shd w:val="clear" w:color="auto" w:fill="FFFFFF"/>
        </w:rPr>
        <w:t xml:space="preserve"> V </w:t>
      </w:r>
      <w:proofErr w:type="spellStart"/>
      <w:r w:rsidR="000271E6" w:rsidRPr="00301044">
        <w:rPr>
          <w:rFonts w:asciiTheme="majorHAnsi" w:hAnsiTheme="majorHAnsi"/>
          <w:color w:val="222222"/>
          <w:sz w:val="20"/>
          <w:szCs w:val="20"/>
          <w:shd w:val="clear" w:color="auto" w:fill="FFFFFF"/>
        </w:rPr>
        <w:t>Krasheninnikov</w:t>
      </w:r>
      <w:proofErr w:type="spellEnd"/>
      <w:r w:rsidR="000271E6" w:rsidRPr="00301044">
        <w:rPr>
          <w:rFonts w:asciiTheme="majorHAnsi" w:hAnsiTheme="majorHAnsi"/>
          <w:color w:val="222222"/>
          <w:sz w:val="20"/>
          <w:szCs w:val="20"/>
          <w:shd w:val="clear" w:color="auto" w:fill="FFFFFF"/>
        </w:rPr>
        <w:t xml:space="preserve">, Sadhu Kolekar, Christian Durante, Matthias </w:t>
      </w:r>
      <w:proofErr w:type="spellStart"/>
      <w:r w:rsidR="000271E6" w:rsidRPr="00301044">
        <w:rPr>
          <w:rFonts w:asciiTheme="majorHAnsi" w:hAnsiTheme="majorHAnsi"/>
          <w:color w:val="222222"/>
          <w:sz w:val="20"/>
          <w:szCs w:val="20"/>
          <w:shd w:val="clear" w:color="auto" w:fill="FFFFFF"/>
        </w:rPr>
        <w:t>Batzill</w:t>
      </w:r>
      <w:proofErr w:type="spellEnd"/>
      <w:r w:rsidR="000271E6" w:rsidRPr="00301044">
        <w:rPr>
          <w:rFonts w:asciiTheme="majorHAnsi" w:hAnsiTheme="majorHAnsi"/>
          <w:color w:val="222222"/>
          <w:sz w:val="20"/>
          <w:szCs w:val="20"/>
          <w:shd w:val="clear" w:color="auto" w:fill="FFFFFF"/>
        </w:rPr>
        <w:t xml:space="preserve">, Stefano </w:t>
      </w:r>
      <w:proofErr w:type="spellStart"/>
      <w:r w:rsidR="000271E6" w:rsidRPr="00301044">
        <w:rPr>
          <w:rFonts w:asciiTheme="majorHAnsi" w:hAnsiTheme="majorHAnsi"/>
          <w:color w:val="222222"/>
          <w:sz w:val="20"/>
          <w:szCs w:val="20"/>
          <w:shd w:val="clear" w:color="auto" w:fill="FFFFFF"/>
        </w:rPr>
        <w:t>Agnoli</w:t>
      </w:r>
      <w:proofErr w:type="spellEnd"/>
      <w:r w:rsidR="000271E6" w:rsidRPr="00301044">
        <w:rPr>
          <w:rFonts w:asciiTheme="majorHAnsi" w:hAnsiTheme="majorHAnsi"/>
          <w:color w:val="222222"/>
          <w:sz w:val="20"/>
          <w:szCs w:val="20"/>
          <w:shd w:val="clear" w:color="auto" w:fill="FFFFFF"/>
        </w:rPr>
        <w:t xml:space="preserve">, Gaetano </w:t>
      </w:r>
      <w:proofErr w:type="spellStart"/>
      <w:r w:rsidR="000271E6" w:rsidRPr="00301044">
        <w:rPr>
          <w:rFonts w:asciiTheme="majorHAnsi" w:hAnsiTheme="majorHAnsi"/>
          <w:color w:val="222222"/>
          <w:sz w:val="20"/>
          <w:szCs w:val="20"/>
          <w:shd w:val="clear" w:color="auto" w:fill="FFFFFF"/>
        </w:rPr>
        <w:t>Granozzi</w:t>
      </w:r>
      <w:proofErr w:type="spellEnd"/>
      <w:r w:rsidR="000271E6" w:rsidRPr="00301044">
        <w:rPr>
          <w:rFonts w:asciiTheme="majorHAnsi" w:hAnsiTheme="majorHAnsi"/>
          <w:color w:val="222222"/>
          <w:sz w:val="20"/>
          <w:szCs w:val="20"/>
          <w:shd w:val="clear" w:color="auto" w:fill="FFFFFF"/>
        </w:rPr>
        <w:t>, ACS Energy Letters, 972-980 (8) 2023 (</w:t>
      </w:r>
      <w:r w:rsidR="000271E6" w:rsidRPr="00301044">
        <w:rPr>
          <w:rFonts w:asciiTheme="majorHAnsi" w:hAnsiTheme="majorHAnsi"/>
          <w:b/>
          <w:bCs/>
          <w:sz w:val="20"/>
          <w:szCs w:val="20"/>
        </w:rPr>
        <w:t xml:space="preserve">Impact factor </w:t>
      </w:r>
      <w:r w:rsidR="00FF3659" w:rsidRPr="00301044">
        <w:rPr>
          <w:rFonts w:asciiTheme="majorHAnsi" w:hAnsiTheme="majorHAnsi"/>
          <w:b/>
          <w:bCs/>
          <w:sz w:val="20"/>
          <w:szCs w:val="20"/>
        </w:rPr>
        <w:t>24.22</w:t>
      </w:r>
      <w:r w:rsidR="000271E6" w:rsidRPr="00301044">
        <w:rPr>
          <w:rFonts w:asciiTheme="majorHAnsi" w:hAnsiTheme="majorHAnsi"/>
          <w:color w:val="222222"/>
          <w:sz w:val="20"/>
          <w:szCs w:val="20"/>
          <w:shd w:val="clear" w:color="auto" w:fill="FFFFFF"/>
        </w:rPr>
        <w:t xml:space="preserve">) </w:t>
      </w:r>
    </w:p>
    <w:p w:rsidR="00FF3659" w:rsidRPr="00301044" w:rsidRDefault="00080D7D" w:rsidP="00FF3659">
      <w:pPr>
        <w:numPr>
          <w:ilvl w:val="0"/>
          <w:numId w:val="9"/>
        </w:numPr>
        <w:spacing w:line="276" w:lineRule="auto"/>
        <w:jc w:val="both"/>
        <w:rPr>
          <w:rFonts w:asciiTheme="majorHAnsi" w:hAnsiTheme="majorHAnsi"/>
          <w:i/>
          <w:color w:val="000000" w:themeColor="text1"/>
          <w:sz w:val="20"/>
          <w:szCs w:val="20"/>
        </w:rPr>
      </w:pPr>
      <w:hyperlink r:id="rId24" w:history="1">
        <w:r w:rsidR="000271E6" w:rsidRPr="00301044">
          <w:rPr>
            <w:rStyle w:val="Hyperlink"/>
            <w:rFonts w:asciiTheme="majorHAnsi" w:hAnsiTheme="majorHAnsi"/>
            <w:color w:val="000000" w:themeColor="text1"/>
            <w:sz w:val="20"/>
            <w:szCs w:val="20"/>
            <w:u w:val="none"/>
            <w:shd w:val="clear" w:color="auto" w:fill="FFFFFF"/>
          </w:rPr>
          <w:t>Possible handle for broadening the catalysis regime towards low temperatures: proof of concept and mechanistic studies with CO oxidation on surface modified Pd-TiO2</w:t>
        </w:r>
      </w:hyperlink>
      <w:r w:rsidR="000271E6" w:rsidRPr="00301044">
        <w:rPr>
          <w:rFonts w:asciiTheme="majorHAnsi" w:hAnsiTheme="majorHAnsi"/>
          <w:color w:val="000000" w:themeColor="text1"/>
          <w:sz w:val="20"/>
          <w:szCs w:val="20"/>
        </w:rPr>
        <w:t xml:space="preserve">, </w:t>
      </w:r>
      <w:proofErr w:type="spellStart"/>
      <w:r w:rsidR="000271E6" w:rsidRPr="00301044">
        <w:rPr>
          <w:rFonts w:asciiTheme="majorHAnsi" w:hAnsiTheme="majorHAnsi"/>
          <w:color w:val="222222"/>
          <w:sz w:val="20"/>
          <w:szCs w:val="20"/>
          <w:shd w:val="clear" w:color="auto" w:fill="FFFFFF"/>
        </w:rPr>
        <w:t>Nitin</w:t>
      </w:r>
      <w:proofErr w:type="spellEnd"/>
      <w:r w:rsidR="000271E6" w:rsidRPr="00301044">
        <w:rPr>
          <w:rFonts w:asciiTheme="majorHAnsi" w:hAnsiTheme="majorHAnsi"/>
          <w:color w:val="222222"/>
          <w:sz w:val="20"/>
          <w:szCs w:val="20"/>
          <w:shd w:val="clear" w:color="auto" w:fill="FFFFFF"/>
        </w:rPr>
        <w:t xml:space="preserve"> B </w:t>
      </w:r>
      <w:proofErr w:type="spellStart"/>
      <w:r w:rsidR="000271E6" w:rsidRPr="00301044">
        <w:rPr>
          <w:rFonts w:asciiTheme="majorHAnsi" w:hAnsiTheme="majorHAnsi"/>
          <w:color w:val="222222"/>
          <w:sz w:val="20"/>
          <w:szCs w:val="20"/>
          <w:shd w:val="clear" w:color="auto" w:fill="FFFFFF"/>
        </w:rPr>
        <w:t>Mhamane</w:t>
      </w:r>
      <w:proofErr w:type="spellEnd"/>
      <w:r w:rsidR="000271E6" w:rsidRPr="00301044">
        <w:rPr>
          <w:rFonts w:asciiTheme="majorHAnsi" w:hAnsiTheme="majorHAnsi"/>
          <w:color w:val="222222"/>
          <w:sz w:val="20"/>
          <w:szCs w:val="20"/>
          <w:shd w:val="clear" w:color="auto" w:fill="FFFFFF"/>
        </w:rPr>
        <w:t xml:space="preserve">, Suresh </w:t>
      </w:r>
      <w:proofErr w:type="spellStart"/>
      <w:r w:rsidR="000271E6" w:rsidRPr="00301044">
        <w:rPr>
          <w:rFonts w:asciiTheme="majorHAnsi" w:hAnsiTheme="majorHAnsi"/>
          <w:color w:val="222222"/>
          <w:sz w:val="20"/>
          <w:szCs w:val="20"/>
          <w:shd w:val="clear" w:color="auto" w:fill="FFFFFF"/>
        </w:rPr>
        <w:t>Panchal</w:t>
      </w:r>
      <w:proofErr w:type="spellEnd"/>
      <w:r w:rsidR="000271E6" w:rsidRPr="00301044">
        <w:rPr>
          <w:rFonts w:asciiTheme="majorHAnsi" w:hAnsiTheme="majorHAnsi"/>
          <w:color w:val="222222"/>
          <w:sz w:val="20"/>
          <w:szCs w:val="20"/>
          <w:shd w:val="clear" w:color="auto" w:fill="FFFFFF"/>
        </w:rPr>
        <w:t xml:space="preserve">, Sadhu K Kolekar, Ravi </w:t>
      </w:r>
      <w:proofErr w:type="spellStart"/>
      <w:r w:rsidR="000271E6" w:rsidRPr="00301044">
        <w:rPr>
          <w:rFonts w:asciiTheme="majorHAnsi" w:hAnsiTheme="majorHAnsi"/>
          <w:color w:val="222222"/>
          <w:sz w:val="20"/>
          <w:szCs w:val="20"/>
          <w:shd w:val="clear" w:color="auto" w:fill="FFFFFF"/>
        </w:rPr>
        <w:t>Ranjan</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Kranti</w:t>
      </w:r>
      <w:proofErr w:type="spellEnd"/>
      <w:r w:rsidR="000271E6" w:rsidRPr="00301044">
        <w:rPr>
          <w:rFonts w:asciiTheme="majorHAnsi" w:hAnsiTheme="majorHAnsi"/>
          <w:color w:val="222222"/>
          <w:sz w:val="20"/>
          <w:szCs w:val="20"/>
          <w:shd w:val="clear" w:color="auto" w:fill="FFFFFF"/>
        </w:rPr>
        <w:t xml:space="preserve"> N </w:t>
      </w:r>
      <w:proofErr w:type="spellStart"/>
      <w:r w:rsidR="000271E6" w:rsidRPr="00301044">
        <w:rPr>
          <w:rFonts w:asciiTheme="majorHAnsi" w:hAnsiTheme="majorHAnsi"/>
          <w:color w:val="222222"/>
          <w:sz w:val="20"/>
          <w:szCs w:val="20"/>
          <w:shd w:val="clear" w:color="auto" w:fill="FFFFFF"/>
        </w:rPr>
        <w:t>Salgaonkar</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Anand</w:t>
      </w:r>
      <w:proofErr w:type="spellEnd"/>
      <w:r w:rsidR="000271E6" w:rsidRPr="00301044">
        <w:rPr>
          <w:rFonts w:asciiTheme="majorHAnsi" w:hAnsiTheme="majorHAnsi"/>
          <w:color w:val="222222"/>
          <w:sz w:val="20"/>
          <w:szCs w:val="20"/>
          <w:shd w:val="clear" w:color="auto" w:fill="FFFFFF"/>
        </w:rPr>
        <w:t xml:space="preserve"> S </w:t>
      </w:r>
      <w:proofErr w:type="spellStart"/>
      <w:r w:rsidR="000271E6" w:rsidRPr="00301044">
        <w:rPr>
          <w:rFonts w:asciiTheme="majorHAnsi" w:hAnsiTheme="majorHAnsi"/>
          <w:color w:val="222222"/>
          <w:sz w:val="20"/>
          <w:szCs w:val="20"/>
          <w:shd w:val="clear" w:color="auto" w:fill="FFFFFF"/>
        </w:rPr>
        <w:t>Burange</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Naresh</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Nalajala</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Suwarna</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Datar</w:t>
      </w:r>
      <w:proofErr w:type="spellEnd"/>
      <w:r w:rsidR="000271E6" w:rsidRPr="00301044">
        <w:rPr>
          <w:rFonts w:asciiTheme="majorHAnsi" w:hAnsiTheme="majorHAnsi"/>
          <w:color w:val="222222"/>
          <w:sz w:val="20"/>
          <w:szCs w:val="20"/>
          <w:shd w:val="clear" w:color="auto" w:fill="FFFFFF"/>
        </w:rPr>
        <w:t xml:space="preserve">, </w:t>
      </w:r>
      <w:proofErr w:type="spellStart"/>
      <w:r w:rsidR="000271E6" w:rsidRPr="00301044">
        <w:rPr>
          <w:rFonts w:asciiTheme="majorHAnsi" w:hAnsiTheme="majorHAnsi"/>
          <w:color w:val="222222"/>
          <w:sz w:val="20"/>
          <w:szCs w:val="20"/>
          <w:shd w:val="clear" w:color="auto" w:fill="FFFFFF"/>
        </w:rPr>
        <w:t>Chinnakonda</w:t>
      </w:r>
      <w:proofErr w:type="spellEnd"/>
      <w:r w:rsidR="000271E6" w:rsidRPr="00301044">
        <w:rPr>
          <w:rFonts w:asciiTheme="majorHAnsi" w:hAnsiTheme="majorHAnsi"/>
          <w:color w:val="222222"/>
          <w:sz w:val="20"/>
          <w:szCs w:val="20"/>
          <w:shd w:val="clear" w:color="auto" w:fill="FFFFFF"/>
        </w:rPr>
        <w:t xml:space="preserve"> S </w:t>
      </w:r>
      <w:proofErr w:type="spellStart"/>
      <w:r w:rsidR="000271E6" w:rsidRPr="00301044">
        <w:rPr>
          <w:rFonts w:asciiTheme="majorHAnsi" w:hAnsiTheme="majorHAnsi"/>
          <w:color w:val="222222"/>
          <w:sz w:val="20"/>
          <w:szCs w:val="20"/>
          <w:shd w:val="clear" w:color="auto" w:fill="FFFFFF"/>
        </w:rPr>
        <w:t>Gopinath</w:t>
      </w:r>
      <w:proofErr w:type="spellEnd"/>
      <w:r w:rsidR="000271E6" w:rsidRPr="00301044">
        <w:rPr>
          <w:rFonts w:asciiTheme="majorHAnsi" w:hAnsiTheme="majorHAnsi"/>
          <w:color w:val="222222"/>
          <w:sz w:val="20"/>
          <w:szCs w:val="20"/>
          <w:shd w:val="clear" w:color="auto" w:fill="FFFFFF"/>
        </w:rPr>
        <w:t>, Physical Chemistry Chemical Physics, 25 (33)</w:t>
      </w:r>
      <w:r w:rsidR="00FF3659" w:rsidRPr="00301044">
        <w:rPr>
          <w:rFonts w:asciiTheme="majorHAnsi" w:hAnsiTheme="majorHAnsi"/>
          <w:color w:val="222222"/>
          <w:sz w:val="20"/>
          <w:szCs w:val="20"/>
          <w:shd w:val="clear" w:color="auto" w:fill="FFFFFF"/>
        </w:rPr>
        <w:t>, 22040-22054</w:t>
      </w:r>
      <w:r w:rsidR="000271E6" w:rsidRPr="00301044">
        <w:rPr>
          <w:rFonts w:asciiTheme="majorHAnsi" w:hAnsiTheme="majorHAnsi"/>
          <w:color w:val="222222"/>
          <w:sz w:val="20"/>
          <w:szCs w:val="20"/>
          <w:shd w:val="clear" w:color="auto" w:fill="FFFFFF"/>
        </w:rPr>
        <w:t xml:space="preserve"> </w:t>
      </w:r>
      <w:r w:rsidR="000271E6" w:rsidRPr="00301044">
        <w:rPr>
          <w:rFonts w:asciiTheme="majorHAnsi" w:hAnsiTheme="majorHAnsi"/>
          <w:bCs/>
          <w:sz w:val="20"/>
          <w:szCs w:val="20"/>
        </w:rPr>
        <w:t>(</w:t>
      </w:r>
      <w:r w:rsidR="000271E6" w:rsidRPr="00301044">
        <w:rPr>
          <w:rFonts w:asciiTheme="majorHAnsi" w:hAnsiTheme="majorHAnsi"/>
          <w:b/>
          <w:bCs/>
          <w:sz w:val="20"/>
          <w:szCs w:val="20"/>
        </w:rPr>
        <w:t>Impact factor 4.5</w:t>
      </w:r>
      <w:r w:rsidR="000271E6" w:rsidRPr="00301044">
        <w:rPr>
          <w:rFonts w:asciiTheme="majorHAnsi" w:hAnsiTheme="majorHAnsi"/>
          <w:bCs/>
          <w:sz w:val="20"/>
          <w:szCs w:val="20"/>
        </w:rPr>
        <w:t>)</w:t>
      </w:r>
    </w:p>
    <w:p w:rsidR="002E5115" w:rsidRPr="00301044" w:rsidRDefault="00080D7D" w:rsidP="00FF3659">
      <w:pPr>
        <w:numPr>
          <w:ilvl w:val="0"/>
          <w:numId w:val="9"/>
        </w:numPr>
        <w:spacing w:line="276" w:lineRule="auto"/>
        <w:jc w:val="both"/>
        <w:rPr>
          <w:rFonts w:asciiTheme="majorHAnsi" w:hAnsiTheme="majorHAnsi"/>
          <w:i/>
          <w:color w:val="000000" w:themeColor="text1"/>
          <w:sz w:val="20"/>
          <w:szCs w:val="20"/>
        </w:rPr>
      </w:pPr>
      <w:hyperlink r:id="rId25" w:history="1">
        <w:r w:rsidR="002E5115" w:rsidRPr="00301044">
          <w:rPr>
            <w:rStyle w:val="Hyperlink"/>
            <w:rFonts w:asciiTheme="majorHAnsi" w:hAnsiTheme="majorHAnsi" w:cs="Arial"/>
            <w:color w:val="000000" w:themeColor="text1"/>
            <w:sz w:val="20"/>
            <w:szCs w:val="20"/>
            <w:u w:val="none"/>
            <w:shd w:val="clear" w:color="auto" w:fill="FFFFFF"/>
          </w:rPr>
          <w:t xml:space="preserve">Electronic Structure Evolution from Metallic Vanadium to Metallic </w:t>
        </w:r>
        <w:proofErr w:type="spellStart"/>
        <w:r w:rsidR="002E5115" w:rsidRPr="00301044">
          <w:rPr>
            <w:rStyle w:val="Hyperlink"/>
            <w:rFonts w:asciiTheme="majorHAnsi" w:hAnsiTheme="majorHAnsi" w:cs="Arial"/>
            <w:color w:val="000000" w:themeColor="text1"/>
            <w:sz w:val="20"/>
            <w:szCs w:val="20"/>
            <w:u w:val="none"/>
            <w:shd w:val="clear" w:color="auto" w:fill="FFFFFF"/>
          </w:rPr>
          <w:t>V</w:t>
        </w:r>
        <w:r w:rsidR="002E5115" w:rsidRPr="00301044">
          <w:rPr>
            <w:rStyle w:val="Hyperlink"/>
            <w:rFonts w:asciiTheme="majorHAnsi" w:hAnsiTheme="majorHAnsi" w:cs="Arial"/>
            <w:i/>
            <w:iCs/>
            <w:color w:val="000000" w:themeColor="text1"/>
            <w:sz w:val="20"/>
            <w:szCs w:val="20"/>
            <w:u w:val="none"/>
            <w:shd w:val="clear" w:color="auto" w:fill="FFFFFF"/>
            <w:vertAlign w:val="subscript"/>
          </w:rPr>
          <w:t>x</w:t>
        </w:r>
        <w:r w:rsidR="002E5115" w:rsidRPr="00301044">
          <w:rPr>
            <w:rStyle w:val="Hyperlink"/>
            <w:rFonts w:asciiTheme="majorHAnsi" w:hAnsiTheme="majorHAnsi" w:cs="Arial"/>
            <w:color w:val="000000" w:themeColor="text1"/>
            <w:sz w:val="20"/>
            <w:szCs w:val="20"/>
            <w:u w:val="none"/>
            <w:shd w:val="clear" w:color="auto" w:fill="FFFFFF"/>
          </w:rPr>
          <w:t>O</w:t>
        </w:r>
        <w:r w:rsidR="002E5115" w:rsidRPr="00301044">
          <w:rPr>
            <w:rStyle w:val="Hyperlink"/>
            <w:rFonts w:asciiTheme="majorHAnsi" w:hAnsiTheme="majorHAnsi" w:cs="Arial"/>
            <w:i/>
            <w:iCs/>
            <w:color w:val="000000" w:themeColor="text1"/>
            <w:sz w:val="20"/>
            <w:szCs w:val="20"/>
            <w:u w:val="none"/>
            <w:shd w:val="clear" w:color="auto" w:fill="FFFFFF"/>
            <w:vertAlign w:val="subscript"/>
          </w:rPr>
          <w:t>y</w:t>
        </w:r>
        <w:proofErr w:type="spellEnd"/>
        <w:r w:rsidR="002E5115" w:rsidRPr="00301044">
          <w:rPr>
            <w:rStyle w:val="Hyperlink"/>
            <w:rFonts w:asciiTheme="majorHAnsi" w:hAnsiTheme="majorHAnsi" w:cs="Arial"/>
            <w:color w:val="000000" w:themeColor="text1"/>
            <w:sz w:val="20"/>
            <w:szCs w:val="20"/>
            <w:u w:val="none"/>
            <w:shd w:val="clear" w:color="auto" w:fill="FFFFFF"/>
          </w:rPr>
          <w:t>: A NAPPES Study for O</w:t>
        </w:r>
        <w:r w:rsidR="002E5115" w:rsidRPr="00301044">
          <w:rPr>
            <w:rStyle w:val="Hyperlink"/>
            <w:rFonts w:asciiTheme="majorHAnsi" w:hAnsiTheme="majorHAnsi" w:cs="Arial"/>
            <w:color w:val="000000" w:themeColor="text1"/>
            <w:sz w:val="20"/>
            <w:szCs w:val="20"/>
            <w:u w:val="none"/>
            <w:shd w:val="clear" w:color="auto" w:fill="FFFFFF"/>
            <w:vertAlign w:val="subscript"/>
          </w:rPr>
          <w:t>2</w:t>
        </w:r>
        <w:r w:rsidR="002E5115" w:rsidRPr="00301044">
          <w:rPr>
            <w:rStyle w:val="Hyperlink"/>
            <w:rFonts w:asciiTheme="majorHAnsi" w:hAnsiTheme="majorHAnsi" w:cs="Arial"/>
            <w:color w:val="000000" w:themeColor="text1"/>
            <w:sz w:val="20"/>
            <w:szCs w:val="20"/>
            <w:u w:val="none"/>
            <w:shd w:val="clear" w:color="auto" w:fill="FFFFFF"/>
          </w:rPr>
          <w:t> + V Gas–Solid Interaction</w:t>
        </w:r>
      </w:hyperlink>
      <w:r w:rsidR="002E5115" w:rsidRPr="00301044">
        <w:rPr>
          <w:rFonts w:asciiTheme="majorHAnsi" w:hAnsiTheme="majorHAnsi"/>
          <w:color w:val="000000" w:themeColor="text1"/>
          <w:sz w:val="20"/>
          <w:szCs w:val="20"/>
        </w:rPr>
        <w:t xml:space="preserve">, </w:t>
      </w:r>
      <w:r w:rsidR="002E5115" w:rsidRPr="00301044">
        <w:rPr>
          <w:rFonts w:asciiTheme="majorHAnsi" w:hAnsiTheme="majorHAnsi" w:cs="Arial"/>
          <w:color w:val="222222"/>
          <w:sz w:val="20"/>
          <w:szCs w:val="20"/>
          <w:shd w:val="clear" w:color="auto" w:fill="FFFFFF"/>
        </w:rPr>
        <w:t xml:space="preserve">Ravi </w:t>
      </w:r>
      <w:proofErr w:type="spellStart"/>
      <w:r w:rsidR="002E5115" w:rsidRPr="00301044">
        <w:rPr>
          <w:rFonts w:asciiTheme="majorHAnsi" w:hAnsiTheme="majorHAnsi" w:cs="Arial"/>
          <w:color w:val="222222"/>
          <w:sz w:val="20"/>
          <w:szCs w:val="20"/>
          <w:shd w:val="clear" w:color="auto" w:fill="FFFFFF"/>
        </w:rPr>
        <w:t>Ranjan</w:t>
      </w:r>
      <w:proofErr w:type="spellEnd"/>
      <w:r w:rsidR="002E5115" w:rsidRPr="00301044">
        <w:rPr>
          <w:rFonts w:asciiTheme="majorHAnsi" w:hAnsiTheme="majorHAnsi" w:cs="Arial"/>
          <w:color w:val="222222"/>
          <w:sz w:val="20"/>
          <w:szCs w:val="20"/>
          <w:shd w:val="clear" w:color="auto" w:fill="FFFFFF"/>
        </w:rPr>
        <w:t xml:space="preserve">, </w:t>
      </w:r>
      <w:proofErr w:type="spellStart"/>
      <w:r w:rsidR="002E5115" w:rsidRPr="00301044">
        <w:rPr>
          <w:rFonts w:asciiTheme="majorHAnsi" w:hAnsiTheme="majorHAnsi" w:cs="Arial"/>
          <w:color w:val="222222"/>
          <w:sz w:val="20"/>
          <w:szCs w:val="20"/>
          <w:shd w:val="clear" w:color="auto" w:fill="FFFFFF"/>
        </w:rPr>
        <w:t>Nitin</w:t>
      </w:r>
      <w:proofErr w:type="spellEnd"/>
      <w:r w:rsidR="002E5115" w:rsidRPr="00301044">
        <w:rPr>
          <w:rFonts w:asciiTheme="majorHAnsi" w:hAnsiTheme="majorHAnsi" w:cs="Arial"/>
          <w:color w:val="222222"/>
          <w:sz w:val="20"/>
          <w:szCs w:val="20"/>
          <w:shd w:val="clear" w:color="auto" w:fill="FFFFFF"/>
        </w:rPr>
        <w:t xml:space="preserve"> B </w:t>
      </w:r>
      <w:proofErr w:type="spellStart"/>
      <w:r w:rsidR="002E5115" w:rsidRPr="00301044">
        <w:rPr>
          <w:rFonts w:asciiTheme="majorHAnsi" w:hAnsiTheme="majorHAnsi" w:cs="Arial"/>
          <w:color w:val="222222"/>
          <w:sz w:val="20"/>
          <w:szCs w:val="20"/>
          <w:shd w:val="clear" w:color="auto" w:fill="FFFFFF"/>
        </w:rPr>
        <w:t>Mhamane</w:t>
      </w:r>
      <w:proofErr w:type="spellEnd"/>
      <w:r w:rsidR="002E5115" w:rsidRPr="00301044">
        <w:rPr>
          <w:rFonts w:asciiTheme="majorHAnsi" w:hAnsiTheme="majorHAnsi" w:cs="Arial"/>
          <w:color w:val="222222"/>
          <w:sz w:val="20"/>
          <w:szCs w:val="20"/>
          <w:shd w:val="clear" w:color="auto" w:fill="FFFFFF"/>
        </w:rPr>
        <w:t xml:space="preserve">, Sadhu K Kolekar, </w:t>
      </w:r>
      <w:proofErr w:type="spellStart"/>
      <w:r w:rsidR="002E5115" w:rsidRPr="00301044">
        <w:rPr>
          <w:rFonts w:asciiTheme="majorHAnsi" w:hAnsiTheme="majorHAnsi" w:cs="Arial"/>
          <w:color w:val="222222"/>
          <w:sz w:val="20"/>
          <w:szCs w:val="20"/>
          <w:shd w:val="clear" w:color="auto" w:fill="FFFFFF"/>
        </w:rPr>
        <w:t>Chinnakonda</w:t>
      </w:r>
      <w:proofErr w:type="spellEnd"/>
      <w:r w:rsidR="002E5115" w:rsidRPr="00301044">
        <w:rPr>
          <w:rFonts w:asciiTheme="majorHAnsi" w:hAnsiTheme="majorHAnsi" w:cs="Arial"/>
          <w:color w:val="222222"/>
          <w:sz w:val="20"/>
          <w:szCs w:val="20"/>
          <w:shd w:val="clear" w:color="auto" w:fill="FFFFFF"/>
        </w:rPr>
        <w:t xml:space="preserve"> S </w:t>
      </w:r>
      <w:proofErr w:type="spellStart"/>
      <w:r w:rsidR="002E5115" w:rsidRPr="00301044">
        <w:rPr>
          <w:rFonts w:asciiTheme="majorHAnsi" w:hAnsiTheme="majorHAnsi" w:cs="Arial"/>
          <w:color w:val="222222"/>
          <w:sz w:val="20"/>
          <w:szCs w:val="20"/>
          <w:shd w:val="clear" w:color="auto" w:fill="FFFFFF"/>
        </w:rPr>
        <w:t>Gopinath</w:t>
      </w:r>
      <w:proofErr w:type="spellEnd"/>
      <w:r w:rsidR="002E5115" w:rsidRPr="00301044">
        <w:rPr>
          <w:rFonts w:asciiTheme="majorHAnsi" w:hAnsiTheme="majorHAnsi" w:cs="Arial"/>
          <w:color w:val="222222"/>
          <w:sz w:val="20"/>
          <w:szCs w:val="20"/>
          <w:shd w:val="clear" w:color="auto" w:fill="FFFFFF"/>
        </w:rPr>
        <w:t xml:space="preserve"> </w:t>
      </w:r>
      <w:r w:rsidR="002E5115" w:rsidRPr="00301044">
        <w:rPr>
          <w:rStyle w:val="HTMLCite"/>
          <w:rFonts w:asciiTheme="majorHAnsi" w:hAnsiTheme="majorHAnsi" w:cs="Arial"/>
          <w:i w:val="0"/>
          <w:color w:val="000000"/>
          <w:sz w:val="20"/>
          <w:szCs w:val="20"/>
          <w:shd w:val="clear" w:color="auto" w:fill="FFFFFF"/>
        </w:rPr>
        <w:t>The Journal of Physical Chemistry C</w:t>
      </w:r>
      <w:r w:rsidR="002E5115" w:rsidRPr="00301044">
        <w:rPr>
          <w:rFonts w:asciiTheme="majorHAnsi" w:hAnsiTheme="majorHAnsi" w:cs="Arial"/>
          <w:color w:val="000000"/>
          <w:sz w:val="20"/>
          <w:szCs w:val="20"/>
          <w:shd w:val="clear" w:color="auto" w:fill="FFFFFF"/>
        </w:rPr>
        <w:t> </w:t>
      </w:r>
      <w:r w:rsidR="002E5115" w:rsidRPr="00301044">
        <w:rPr>
          <w:rStyle w:val="Strong"/>
          <w:rFonts w:asciiTheme="majorHAnsi" w:hAnsiTheme="majorHAnsi" w:cs="Arial"/>
          <w:b w:val="0"/>
          <w:color w:val="000000"/>
          <w:sz w:val="20"/>
          <w:szCs w:val="20"/>
          <w:shd w:val="clear" w:color="auto" w:fill="FFFFFF"/>
        </w:rPr>
        <w:t>2022</w:t>
      </w:r>
      <w:r w:rsidR="002E5115" w:rsidRPr="00301044">
        <w:rPr>
          <w:rFonts w:asciiTheme="majorHAnsi" w:hAnsiTheme="majorHAnsi" w:cs="Arial"/>
          <w:color w:val="000000"/>
          <w:sz w:val="20"/>
          <w:szCs w:val="20"/>
          <w:shd w:val="clear" w:color="auto" w:fill="FFFFFF"/>
        </w:rPr>
        <w:t> </w:t>
      </w:r>
      <w:r w:rsidR="002E5115" w:rsidRPr="00301044">
        <w:rPr>
          <w:rStyle w:val="Emphasis"/>
          <w:rFonts w:asciiTheme="majorHAnsi" w:hAnsiTheme="majorHAnsi" w:cs="Arial"/>
          <w:color w:val="000000"/>
          <w:sz w:val="20"/>
          <w:szCs w:val="20"/>
          <w:shd w:val="clear" w:color="auto" w:fill="FFFFFF"/>
        </w:rPr>
        <w:t>126</w:t>
      </w:r>
      <w:r w:rsidR="002E5115" w:rsidRPr="00301044">
        <w:rPr>
          <w:rFonts w:asciiTheme="majorHAnsi" w:hAnsiTheme="majorHAnsi" w:cs="Arial"/>
          <w:color w:val="000000"/>
          <w:sz w:val="20"/>
          <w:szCs w:val="20"/>
          <w:shd w:val="clear" w:color="auto" w:fill="FFFFFF"/>
        </w:rPr>
        <w:t> (45), 19136-19146</w:t>
      </w:r>
      <w:r w:rsidR="005F4E33" w:rsidRPr="00301044">
        <w:rPr>
          <w:rFonts w:asciiTheme="majorHAnsi" w:hAnsiTheme="majorHAnsi"/>
          <w:bCs/>
          <w:sz w:val="20"/>
          <w:szCs w:val="20"/>
        </w:rPr>
        <w:t>(</w:t>
      </w:r>
      <w:r w:rsidR="005F4E33" w:rsidRPr="00301044">
        <w:rPr>
          <w:rFonts w:asciiTheme="majorHAnsi" w:hAnsiTheme="majorHAnsi"/>
          <w:b/>
          <w:bCs/>
          <w:sz w:val="20"/>
          <w:szCs w:val="20"/>
        </w:rPr>
        <w:t>Impact factor 5.5</w:t>
      </w:r>
      <w:r w:rsidR="005F4E33" w:rsidRPr="00301044">
        <w:rPr>
          <w:rFonts w:asciiTheme="majorHAnsi" w:hAnsiTheme="majorHAnsi"/>
          <w:bCs/>
          <w:sz w:val="20"/>
          <w:szCs w:val="20"/>
        </w:rPr>
        <w:t>)</w:t>
      </w:r>
    </w:p>
    <w:p w:rsidR="005F1625" w:rsidRPr="00301044" w:rsidRDefault="00080D7D" w:rsidP="005F1625">
      <w:pPr>
        <w:numPr>
          <w:ilvl w:val="0"/>
          <w:numId w:val="9"/>
        </w:numPr>
        <w:spacing w:before="100" w:beforeAutospacing="1" w:after="100" w:afterAutospacing="1" w:line="276" w:lineRule="auto"/>
        <w:jc w:val="both"/>
        <w:rPr>
          <w:rFonts w:asciiTheme="majorHAnsi" w:hAnsiTheme="majorHAnsi"/>
          <w:color w:val="000000" w:themeColor="text1"/>
          <w:sz w:val="20"/>
          <w:szCs w:val="20"/>
        </w:rPr>
      </w:pPr>
      <w:hyperlink r:id="rId26" w:history="1">
        <w:r w:rsidR="005F1625" w:rsidRPr="00301044">
          <w:rPr>
            <w:rStyle w:val="Hyperlink"/>
            <w:rFonts w:asciiTheme="majorHAnsi" w:hAnsiTheme="majorHAnsi"/>
            <w:color w:val="000000" w:themeColor="text1"/>
            <w:sz w:val="20"/>
            <w:szCs w:val="20"/>
            <w:u w:val="none"/>
            <w:shd w:val="clear" w:color="auto" w:fill="FFFFFF"/>
          </w:rPr>
          <w:t xml:space="preserve">Enhanced field emission </w:t>
        </w:r>
        <w:proofErr w:type="spellStart"/>
        <w:r w:rsidR="005F1625" w:rsidRPr="00301044">
          <w:rPr>
            <w:rStyle w:val="Hyperlink"/>
            <w:rFonts w:asciiTheme="majorHAnsi" w:hAnsiTheme="majorHAnsi"/>
            <w:color w:val="000000" w:themeColor="text1"/>
            <w:sz w:val="20"/>
            <w:szCs w:val="20"/>
            <w:u w:val="none"/>
            <w:shd w:val="clear" w:color="auto" w:fill="FFFFFF"/>
          </w:rPr>
          <w:t>behaviour</w:t>
        </w:r>
        <w:proofErr w:type="spellEnd"/>
        <w:r w:rsidR="005F1625" w:rsidRPr="00301044">
          <w:rPr>
            <w:rStyle w:val="Hyperlink"/>
            <w:rFonts w:asciiTheme="majorHAnsi" w:hAnsiTheme="majorHAnsi"/>
            <w:color w:val="000000" w:themeColor="text1"/>
            <w:sz w:val="20"/>
            <w:szCs w:val="20"/>
            <w:u w:val="none"/>
            <w:shd w:val="clear" w:color="auto" w:fill="FFFFFF"/>
          </w:rPr>
          <w:t xml:space="preserve"> from ethylene glycol mediated synthesis of 2D hexagonal SnS2 disc with nanoparticle decoration</w:t>
        </w:r>
      </w:hyperlink>
      <w:r w:rsidR="005F1625" w:rsidRPr="00301044">
        <w:rPr>
          <w:rFonts w:asciiTheme="majorHAnsi" w:hAnsiTheme="majorHAnsi"/>
          <w:color w:val="000000" w:themeColor="text1"/>
          <w:sz w:val="20"/>
          <w:szCs w:val="20"/>
        </w:rPr>
        <w:t xml:space="preserve">, </w:t>
      </w:r>
      <w:r w:rsidR="005F1625" w:rsidRPr="00301044">
        <w:rPr>
          <w:rFonts w:asciiTheme="majorHAnsi" w:hAnsiTheme="majorHAnsi" w:cs="Arial"/>
          <w:color w:val="222222"/>
          <w:sz w:val="20"/>
          <w:szCs w:val="20"/>
          <w:shd w:val="clear" w:color="auto" w:fill="FFFFFF"/>
        </w:rPr>
        <w:t xml:space="preserve">Sadhu K Kolekar, </w:t>
      </w:r>
      <w:proofErr w:type="spellStart"/>
      <w:r w:rsidR="005F1625" w:rsidRPr="00301044">
        <w:rPr>
          <w:rFonts w:asciiTheme="majorHAnsi" w:hAnsiTheme="majorHAnsi" w:cs="Arial"/>
          <w:color w:val="222222"/>
          <w:sz w:val="20"/>
          <w:szCs w:val="20"/>
          <w:shd w:val="clear" w:color="auto" w:fill="FFFFFF"/>
        </w:rPr>
        <w:t>Parikshit</w:t>
      </w:r>
      <w:proofErr w:type="spellEnd"/>
      <w:r w:rsidR="005F1625" w:rsidRPr="00301044">
        <w:rPr>
          <w:rFonts w:asciiTheme="majorHAnsi" w:hAnsiTheme="majorHAnsi" w:cs="Arial"/>
          <w:color w:val="222222"/>
          <w:sz w:val="20"/>
          <w:szCs w:val="20"/>
          <w:shd w:val="clear" w:color="auto" w:fill="FFFFFF"/>
        </w:rPr>
        <w:t xml:space="preserve"> Rajput, </w:t>
      </w:r>
      <w:proofErr w:type="spellStart"/>
      <w:r w:rsidR="005F1625" w:rsidRPr="00301044">
        <w:rPr>
          <w:rFonts w:asciiTheme="majorHAnsi" w:hAnsiTheme="majorHAnsi" w:cs="Arial"/>
          <w:color w:val="222222"/>
          <w:sz w:val="20"/>
          <w:szCs w:val="20"/>
          <w:shd w:val="clear" w:color="auto" w:fill="FFFFFF"/>
        </w:rPr>
        <w:t>Mahendra</w:t>
      </w:r>
      <w:proofErr w:type="spellEnd"/>
      <w:r w:rsidR="005F1625" w:rsidRPr="00301044">
        <w:rPr>
          <w:rFonts w:asciiTheme="majorHAnsi" w:hAnsiTheme="majorHAnsi" w:cs="Arial"/>
          <w:color w:val="222222"/>
          <w:sz w:val="20"/>
          <w:szCs w:val="20"/>
          <w:shd w:val="clear" w:color="auto" w:fill="FFFFFF"/>
        </w:rPr>
        <w:t xml:space="preserve"> A More, </w:t>
      </w:r>
      <w:proofErr w:type="spellStart"/>
      <w:r w:rsidR="005F1625" w:rsidRPr="00301044">
        <w:rPr>
          <w:rFonts w:asciiTheme="majorHAnsi" w:hAnsiTheme="majorHAnsi" w:cs="Arial"/>
          <w:color w:val="222222"/>
          <w:sz w:val="20"/>
          <w:szCs w:val="20"/>
          <w:shd w:val="clear" w:color="auto" w:fill="FFFFFF"/>
        </w:rPr>
        <w:t>Nilima</w:t>
      </w:r>
      <w:proofErr w:type="spellEnd"/>
      <w:r w:rsidR="005F1625" w:rsidRPr="00301044">
        <w:rPr>
          <w:rFonts w:asciiTheme="majorHAnsi" w:hAnsiTheme="majorHAnsi" w:cs="Arial"/>
          <w:color w:val="222222"/>
          <w:sz w:val="20"/>
          <w:szCs w:val="20"/>
          <w:shd w:val="clear" w:color="auto" w:fill="FFFFFF"/>
        </w:rPr>
        <w:t xml:space="preserve"> S </w:t>
      </w:r>
      <w:proofErr w:type="spellStart"/>
      <w:r w:rsidR="005F1625" w:rsidRPr="00301044">
        <w:rPr>
          <w:rFonts w:asciiTheme="majorHAnsi" w:hAnsiTheme="majorHAnsi" w:cs="Arial"/>
          <w:color w:val="222222"/>
          <w:sz w:val="20"/>
          <w:szCs w:val="20"/>
          <w:shd w:val="clear" w:color="auto" w:fill="FFFFFF"/>
        </w:rPr>
        <w:t>Chaudhari</w:t>
      </w:r>
      <w:proofErr w:type="spellEnd"/>
      <w:r w:rsidR="005F1625" w:rsidRPr="00301044">
        <w:rPr>
          <w:rFonts w:asciiTheme="majorHAnsi" w:hAnsiTheme="majorHAnsi" w:cs="Arial"/>
          <w:color w:val="222222"/>
          <w:sz w:val="20"/>
          <w:szCs w:val="20"/>
          <w:shd w:val="clear" w:color="auto" w:fill="FFFFFF"/>
        </w:rPr>
        <w:t xml:space="preserve">, </w:t>
      </w:r>
      <w:proofErr w:type="spellStart"/>
      <w:r w:rsidR="005F1625" w:rsidRPr="00301044">
        <w:rPr>
          <w:rFonts w:asciiTheme="majorHAnsi" w:hAnsiTheme="majorHAnsi" w:cs="Arial"/>
          <w:color w:val="222222"/>
          <w:sz w:val="20"/>
          <w:szCs w:val="20"/>
          <w:shd w:val="clear" w:color="auto" w:fill="FFFFFF"/>
        </w:rPr>
        <w:t>Pallavi</w:t>
      </w:r>
      <w:proofErr w:type="spellEnd"/>
      <w:r w:rsidR="005F1625" w:rsidRPr="00301044">
        <w:rPr>
          <w:rFonts w:asciiTheme="majorHAnsi" w:hAnsiTheme="majorHAnsi" w:cs="Arial"/>
          <w:color w:val="222222"/>
          <w:sz w:val="20"/>
          <w:szCs w:val="20"/>
          <w:shd w:val="clear" w:color="auto" w:fill="FFFFFF"/>
        </w:rPr>
        <w:t xml:space="preserve"> R </w:t>
      </w:r>
      <w:proofErr w:type="spellStart"/>
      <w:r w:rsidR="005F1625" w:rsidRPr="00301044">
        <w:rPr>
          <w:rFonts w:asciiTheme="majorHAnsi" w:hAnsiTheme="majorHAnsi" w:cs="Arial"/>
          <w:color w:val="222222"/>
          <w:sz w:val="20"/>
          <w:szCs w:val="20"/>
          <w:shd w:val="clear" w:color="auto" w:fill="FFFFFF"/>
        </w:rPr>
        <w:t>Mutadak</w:t>
      </w:r>
      <w:proofErr w:type="spellEnd"/>
      <w:r w:rsidR="005F1625" w:rsidRPr="00301044">
        <w:rPr>
          <w:rFonts w:asciiTheme="majorHAnsi" w:hAnsiTheme="majorHAnsi" w:cs="Arial"/>
          <w:color w:val="222222"/>
          <w:sz w:val="20"/>
          <w:szCs w:val="20"/>
          <w:shd w:val="clear" w:color="auto" w:fill="FFFFFF"/>
        </w:rPr>
        <w:t xml:space="preserve">, </w:t>
      </w:r>
      <w:proofErr w:type="spellStart"/>
      <w:r w:rsidR="005F1625" w:rsidRPr="00301044">
        <w:rPr>
          <w:rFonts w:asciiTheme="majorHAnsi" w:hAnsiTheme="majorHAnsi" w:cs="Arial"/>
          <w:color w:val="222222"/>
          <w:sz w:val="20"/>
          <w:szCs w:val="20"/>
          <w:shd w:val="clear" w:color="auto" w:fill="FFFFFF"/>
        </w:rPr>
        <w:t>Dattatraya</w:t>
      </w:r>
      <w:proofErr w:type="spellEnd"/>
      <w:r w:rsidR="005F1625" w:rsidRPr="00301044">
        <w:rPr>
          <w:rFonts w:asciiTheme="majorHAnsi" w:hAnsiTheme="majorHAnsi" w:cs="Arial"/>
          <w:color w:val="222222"/>
          <w:sz w:val="20"/>
          <w:szCs w:val="20"/>
          <w:shd w:val="clear" w:color="auto" w:fill="FFFFFF"/>
        </w:rPr>
        <w:t xml:space="preserve"> C </w:t>
      </w:r>
      <w:proofErr w:type="spellStart"/>
      <w:r w:rsidR="005F1625" w:rsidRPr="00301044">
        <w:rPr>
          <w:rFonts w:asciiTheme="majorHAnsi" w:hAnsiTheme="majorHAnsi" w:cs="Arial"/>
          <w:color w:val="222222"/>
          <w:sz w:val="20"/>
          <w:szCs w:val="20"/>
          <w:shd w:val="clear" w:color="auto" w:fill="FFFFFF"/>
        </w:rPr>
        <w:t>Gadhave</w:t>
      </w:r>
      <w:proofErr w:type="spellEnd"/>
      <w:r w:rsidR="005F1625" w:rsidRPr="00301044">
        <w:rPr>
          <w:rFonts w:asciiTheme="majorHAnsi" w:hAnsiTheme="majorHAnsi" w:cs="Arial"/>
          <w:color w:val="222222"/>
          <w:sz w:val="20"/>
          <w:szCs w:val="20"/>
          <w:shd w:val="clear" w:color="auto" w:fill="FFFFFF"/>
        </w:rPr>
        <w:t xml:space="preserve">, </w:t>
      </w:r>
      <w:proofErr w:type="spellStart"/>
      <w:r w:rsidR="005F1625" w:rsidRPr="00301044">
        <w:rPr>
          <w:rFonts w:asciiTheme="majorHAnsi" w:hAnsiTheme="majorHAnsi" w:cs="Arial"/>
          <w:color w:val="222222"/>
          <w:sz w:val="20"/>
          <w:szCs w:val="20"/>
          <w:shd w:val="clear" w:color="auto" w:fill="FFFFFF"/>
        </w:rPr>
        <w:t>Dattatray</w:t>
      </w:r>
      <w:proofErr w:type="spellEnd"/>
      <w:r w:rsidR="005F1625" w:rsidRPr="00301044">
        <w:rPr>
          <w:rFonts w:asciiTheme="majorHAnsi" w:hAnsiTheme="majorHAnsi" w:cs="Arial"/>
          <w:color w:val="222222"/>
          <w:sz w:val="20"/>
          <w:szCs w:val="20"/>
          <w:shd w:val="clear" w:color="auto" w:fill="FFFFFF"/>
        </w:rPr>
        <w:t xml:space="preserve"> J Late, </w:t>
      </w:r>
      <w:proofErr w:type="spellStart"/>
      <w:r w:rsidR="005F1625" w:rsidRPr="00301044">
        <w:rPr>
          <w:rFonts w:asciiTheme="majorHAnsi" w:hAnsiTheme="majorHAnsi" w:cs="Arial"/>
          <w:color w:val="222222"/>
          <w:sz w:val="20"/>
          <w:szCs w:val="20"/>
          <w:shd w:val="clear" w:color="auto" w:fill="FFFFFF"/>
        </w:rPr>
        <w:t>Sambhaji</w:t>
      </w:r>
      <w:proofErr w:type="spellEnd"/>
      <w:r w:rsidR="005F1625" w:rsidRPr="00301044">
        <w:rPr>
          <w:rFonts w:asciiTheme="majorHAnsi" w:hAnsiTheme="majorHAnsi" w:cs="Arial"/>
          <w:color w:val="222222"/>
          <w:sz w:val="20"/>
          <w:szCs w:val="20"/>
          <w:shd w:val="clear" w:color="auto" w:fill="FFFFFF"/>
        </w:rPr>
        <w:t xml:space="preserve"> </w:t>
      </w:r>
      <w:proofErr w:type="spellStart"/>
      <w:r w:rsidR="005F1625" w:rsidRPr="00301044">
        <w:rPr>
          <w:rFonts w:asciiTheme="majorHAnsi" w:hAnsiTheme="majorHAnsi" w:cs="Arial"/>
          <w:color w:val="222222"/>
          <w:sz w:val="20"/>
          <w:szCs w:val="20"/>
          <w:shd w:val="clear" w:color="auto" w:fill="FFFFFF"/>
        </w:rPr>
        <w:t>Warule</w:t>
      </w:r>
      <w:proofErr w:type="spellEnd"/>
      <w:r w:rsidR="005F1625" w:rsidRPr="00301044">
        <w:rPr>
          <w:rFonts w:asciiTheme="majorHAnsi" w:hAnsiTheme="majorHAnsi" w:cs="Arial"/>
          <w:color w:val="222222"/>
          <w:sz w:val="20"/>
          <w:szCs w:val="20"/>
          <w:shd w:val="clear" w:color="auto" w:fill="FFFFFF"/>
        </w:rPr>
        <w:t xml:space="preserve"> </w:t>
      </w:r>
      <w:r w:rsidR="005F1625" w:rsidRPr="00301044">
        <w:rPr>
          <w:rFonts w:asciiTheme="majorHAnsi" w:hAnsiTheme="majorHAnsi"/>
          <w:bCs/>
          <w:sz w:val="20"/>
          <w:szCs w:val="20"/>
        </w:rPr>
        <w:t>(</w:t>
      </w:r>
      <w:r w:rsidR="005F1625" w:rsidRPr="00301044">
        <w:rPr>
          <w:rFonts w:asciiTheme="majorHAnsi" w:hAnsiTheme="majorHAnsi"/>
          <w:b/>
          <w:bCs/>
          <w:sz w:val="20"/>
          <w:szCs w:val="20"/>
        </w:rPr>
        <w:t>Impact factor 4.0</w:t>
      </w:r>
      <w:r w:rsidR="005F1625" w:rsidRPr="00301044">
        <w:rPr>
          <w:rFonts w:asciiTheme="majorHAnsi" w:hAnsiTheme="majorHAnsi"/>
          <w:bCs/>
          <w:sz w:val="20"/>
          <w:szCs w:val="20"/>
        </w:rPr>
        <w:t>)</w:t>
      </w:r>
    </w:p>
    <w:p w:rsidR="005F1625" w:rsidRPr="00301044" w:rsidRDefault="00080D7D" w:rsidP="005F1625">
      <w:pPr>
        <w:numPr>
          <w:ilvl w:val="0"/>
          <w:numId w:val="9"/>
        </w:numPr>
        <w:spacing w:before="100" w:beforeAutospacing="1" w:after="100" w:afterAutospacing="1" w:line="276" w:lineRule="auto"/>
        <w:jc w:val="both"/>
        <w:rPr>
          <w:rFonts w:asciiTheme="majorHAnsi" w:hAnsiTheme="majorHAnsi"/>
          <w:color w:val="000000" w:themeColor="text1"/>
          <w:sz w:val="20"/>
          <w:szCs w:val="20"/>
        </w:rPr>
      </w:pPr>
      <w:hyperlink r:id="rId27" w:history="1">
        <w:r w:rsidR="005F1625" w:rsidRPr="00301044">
          <w:rPr>
            <w:rStyle w:val="Hyperlink"/>
            <w:rFonts w:asciiTheme="majorHAnsi" w:hAnsiTheme="majorHAnsi" w:cs="Arial"/>
            <w:color w:val="000000" w:themeColor="text1"/>
            <w:sz w:val="20"/>
            <w:szCs w:val="20"/>
            <w:u w:val="none"/>
            <w:shd w:val="clear" w:color="auto" w:fill="FFFFFF"/>
          </w:rPr>
          <w:t>Edge and Point</w:t>
        </w:r>
        <w:r w:rsidR="005F1625" w:rsidRPr="00301044">
          <w:rPr>
            <w:rStyle w:val="Hyperlink"/>
            <w:rFonts w:asciiTheme="majorHAnsi" w:hAnsiTheme="majorHAnsi" w:cs="Cambria Math"/>
            <w:color w:val="000000" w:themeColor="text1"/>
            <w:sz w:val="20"/>
            <w:szCs w:val="20"/>
            <w:u w:val="none"/>
            <w:shd w:val="clear" w:color="auto" w:fill="FFFFFF"/>
          </w:rPr>
          <w:t>‐</w:t>
        </w:r>
        <w:r w:rsidR="005F1625" w:rsidRPr="00301044">
          <w:rPr>
            <w:rStyle w:val="Hyperlink"/>
            <w:rFonts w:asciiTheme="majorHAnsi" w:hAnsiTheme="majorHAnsi" w:cs="Arial"/>
            <w:color w:val="000000" w:themeColor="text1"/>
            <w:sz w:val="20"/>
            <w:szCs w:val="20"/>
            <w:u w:val="none"/>
            <w:shd w:val="clear" w:color="auto" w:fill="FFFFFF"/>
          </w:rPr>
          <w:t>Defect Induced Electronic and Magnetic Properties in Monolayer PtSe</w:t>
        </w:r>
        <w:r w:rsidR="005F1625" w:rsidRPr="00301044">
          <w:rPr>
            <w:rStyle w:val="Hyperlink"/>
            <w:rFonts w:asciiTheme="majorHAnsi" w:hAnsiTheme="majorHAnsi" w:cs="Arial"/>
            <w:color w:val="000000" w:themeColor="text1"/>
            <w:sz w:val="20"/>
            <w:szCs w:val="20"/>
            <w:u w:val="none"/>
            <w:shd w:val="clear" w:color="auto" w:fill="FFFFFF"/>
            <w:vertAlign w:val="subscript"/>
          </w:rPr>
          <w:t>2</w:t>
        </w:r>
      </w:hyperlink>
      <w:r w:rsidR="005F1625" w:rsidRPr="00301044">
        <w:rPr>
          <w:rFonts w:asciiTheme="majorHAnsi" w:hAnsiTheme="majorHAnsi"/>
          <w:color w:val="000000" w:themeColor="text1"/>
          <w:sz w:val="20"/>
          <w:szCs w:val="20"/>
        </w:rPr>
        <w:t xml:space="preserve"> </w:t>
      </w:r>
      <w:proofErr w:type="spellStart"/>
      <w:r w:rsidR="005F1625" w:rsidRPr="00301044">
        <w:rPr>
          <w:rFonts w:asciiTheme="majorHAnsi" w:hAnsiTheme="majorHAnsi" w:cs="Arial"/>
          <w:color w:val="222222"/>
          <w:sz w:val="20"/>
          <w:szCs w:val="20"/>
        </w:rPr>
        <w:t>Jingfeng</w:t>
      </w:r>
      <w:proofErr w:type="spellEnd"/>
      <w:r w:rsidR="005F1625" w:rsidRPr="00301044">
        <w:rPr>
          <w:rFonts w:asciiTheme="majorHAnsi" w:hAnsiTheme="majorHAnsi" w:cs="Arial"/>
          <w:color w:val="222222"/>
          <w:sz w:val="20"/>
          <w:szCs w:val="20"/>
        </w:rPr>
        <w:t xml:space="preserve"> Li, Thomas Joseph, Mahdi </w:t>
      </w:r>
      <w:proofErr w:type="spellStart"/>
      <w:r w:rsidR="005F1625" w:rsidRPr="00301044">
        <w:rPr>
          <w:rFonts w:asciiTheme="majorHAnsi" w:hAnsiTheme="majorHAnsi" w:cs="Arial"/>
          <w:color w:val="222222"/>
          <w:sz w:val="20"/>
          <w:szCs w:val="20"/>
        </w:rPr>
        <w:t>Ghorbani</w:t>
      </w:r>
      <w:r w:rsidR="005F1625" w:rsidRPr="00301044">
        <w:rPr>
          <w:rFonts w:asciiTheme="majorHAnsi" w:hAnsiTheme="majorHAnsi" w:cs="Cambria Math"/>
          <w:color w:val="222222"/>
          <w:sz w:val="20"/>
          <w:szCs w:val="20"/>
        </w:rPr>
        <w:t>‐</w:t>
      </w:r>
      <w:r w:rsidR="005F1625" w:rsidRPr="00301044">
        <w:rPr>
          <w:rFonts w:asciiTheme="majorHAnsi" w:hAnsiTheme="majorHAnsi" w:cs="Arial"/>
          <w:color w:val="222222"/>
          <w:sz w:val="20"/>
          <w:szCs w:val="20"/>
        </w:rPr>
        <w:t>Asl</w:t>
      </w:r>
      <w:proofErr w:type="spellEnd"/>
      <w:r w:rsidR="005F1625" w:rsidRPr="00301044">
        <w:rPr>
          <w:rFonts w:asciiTheme="majorHAnsi" w:hAnsiTheme="majorHAnsi" w:cs="Arial"/>
          <w:color w:val="222222"/>
          <w:sz w:val="20"/>
          <w:szCs w:val="20"/>
        </w:rPr>
        <w:t xml:space="preserve">, Sadhu Kolekar, </w:t>
      </w:r>
      <w:proofErr w:type="spellStart"/>
      <w:r w:rsidR="005F1625" w:rsidRPr="00301044">
        <w:rPr>
          <w:rFonts w:asciiTheme="majorHAnsi" w:hAnsiTheme="majorHAnsi" w:cs="Arial"/>
          <w:color w:val="222222"/>
          <w:sz w:val="20"/>
          <w:szCs w:val="20"/>
        </w:rPr>
        <w:t>Arkady</w:t>
      </w:r>
      <w:proofErr w:type="spellEnd"/>
      <w:r w:rsidR="005F1625" w:rsidRPr="00301044">
        <w:rPr>
          <w:rFonts w:asciiTheme="majorHAnsi" w:hAnsiTheme="majorHAnsi" w:cs="Arial"/>
          <w:color w:val="222222"/>
          <w:sz w:val="20"/>
          <w:szCs w:val="20"/>
        </w:rPr>
        <w:t xml:space="preserve"> V </w:t>
      </w:r>
      <w:proofErr w:type="spellStart"/>
      <w:r w:rsidR="005F1625" w:rsidRPr="00301044">
        <w:rPr>
          <w:rFonts w:asciiTheme="majorHAnsi" w:hAnsiTheme="majorHAnsi" w:cs="Arial"/>
          <w:color w:val="222222"/>
          <w:sz w:val="20"/>
          <w:szCs w:val="20"/>
        </w:rPr>
        <w:t>Krasheninnikov</w:t>
      </w:r>
      <w:proofErr w:type="spellEnd"/>
      <w:r w:rsidR="005F1625" w:rsidRPr="00301044">
        <w:rPr>
          <w:rFonts w:asciiTheme="majorHAnsi" w:hAnsiTheme="majorHAnsi" w:cs="Arial"/>
          <w:color w:val="222222"/>
          <w:sz w:val="20"/>
          <w:szCs w:val="20"/>
        </w:rPr>
        <w:t xml:space="preserve">, Matthias </w:t>
      </w:r>
      <w:proofErr w:type="spellStart"/>
      <w:r w:rsidR="005F1625" w:rsidRPr="00301044">
        <w:rPr>
          <w:rFonts w:asciiTheme="majorHAnsi" w:hAnsiTheme="majorHAnsi" w:cs="Arial"/>
          <w:color w:val="222222"/>
          <w:sz w:val="20"/>
          <w:szCs w:val="20"/>
        </w:rPr>
        <w:t>Batzill</w:t>
      </w:r>
      <w:proofErr w:type="spellEnd"/>
      <w:r w:rsidR="005F1625" w:rsidRPr="00301044">
        <w:rPr>
          <w:rFonts w:asciiTheme="majorHAnsi" w:hAnsiTheme="majorHAnsi"/>
          <w:color w:val="000000" w:themeColor="text1"/>
          <w:sz w:val="20"/>
          <w:szCs w:val="20"/>
        </w:rPr>
        <w:t xml:space="preserve">, </w:t>
      </w:r>
      <w:proofErr w:type="gramStart"/>
      <w:r w:rsidR="005F1625" w:rsidRPr="00301044">
        <w:rPr>
          <w:rFonts w:asciiTheme="majorHAnsi" w:hAnsiTheme="majorHAnsi"/>
          <w:color w:val="000000"/>
          <w:sz w:val="20"/>
          <w:szCs w:val="20"/>
        </w:rPr>
        <w:t>Adv</w:t>
      </w:r>
      <w:proofErr w:type="gramEnd"/>
      <w:r w:rsidR="005F1625" w:rsidRPr="00301044">
        <w:rPr>
          <w:rFonts w:asciiTheme="majorHAnsi" w:hAnsiTheme="majorHAnsi"/>
          <w:color w:val="000000"/>
          <w:sz w:val="20"/>
          <w:szCs w:val="20"/>
        </w:rPr>
        <w:t xml:space="preserve">. </w:t>
      </w:r>
      <w:proofErr w:type="spellStart"/>
      <w:r w:rsidR="005F1625" w:rsidRPr="00301044">
        <w:rPr>
          <w:rFonts w:asciiTheme="majorHAnsi" w:hAnsiTheme="majorHAnsi"/>
          <w:color w:val="000000"/>
          <w:sz w:val="20"/>
          <w:szCs w:val="20"/>
        </w:rPr>
        <w:t>Funct</w:t>
      </w:r>
      <w:proofErr w:type="spellEnd"/>
      <w:r w:rsidR="005F1625" w:rsidRPr="00301044">
        <w:rPr>
          <w:rFonts w:asciiTheme="majorHAnsi" w:hAnsiTheme="majorHAnsi"/>
          <w:color w:val="000000"/>
          <w:sz w:val="20"/>
          <w:szCs w:val="20"/>
        </w:rPr>
        <w:t xml:space="preserve">. Mater.2022, 32, 2110428 </w:t>
      </w:r>
      <w:r w:rsidR="002E5115" w:rsidRPr="00301044">
        <w:rPr>
          <w:rFonts w:asciiTheme="majorHAnsi" w:hAnsiTheme="majorHAnsi"/>
          <w:color w:val="000000"/>
          <w:sz w:val="20"/>
          <w:szCs w:val="20"/>
        </w:rPr>
        <w:t xml:space="preserve"> </w:t>
      </w:r>
      <w:r w:rsidR="002E5115" w:rsidRPr="00301044">
        <w:rPr>
          <w:rFonts w:asciiTheme="majorHAnsi" w:hAnsiTheme="majorHAnsi"/>
          <w:bCs/>
          <w:sz w:val="20"/>
          <w:szCs w:val="20"/>
        </w:rPr>
        <w:t>(</w:t>
      </w:r>
      <w:r w:rsidR="002E5115" w:rsidRPr="00301044">
        <w:rPr>
          <w:rFonts w:asciiTheme="majorHAnsi" w:hAnsiTheme="majorHAnsi"/>
          <w:b/>
          <w:bCs/>
          <w:sz w:val="20"/>
          <w:szCs w:val="20"/>
        </w:rPr>
        <w:t>Impact factor 23.0</w:t>
      </w:r>
      <w:r w:rsidR="002E5115" w:rsidRPr="00301044">
        <w:rPr>
          <w:rFonts w:asciiTheme="majorHAnsi" w:hAnsiTheme="majorHAnsi"/>
          <w:bCs/>
          <w:sz w:val="20"/>
          <w:szCs w:val="20"/>
        </w:rPr>
        <w:t>)</w:t>
      </w:r>
    </w:p>
    <w:p w:rsidR="005F1625" w:rsidRPr="00301044" w:rsidRDefault="00080D7D" w:rsidP="00D218B7">
      <w:pPr>
        <w:numPr>
          <w:ilvl w:val="0"/>
          <w:numId w:val="9"/>
        </w:numPr>
        <w:spacing w:before="100" w:beforeAutospacing="1" w:after="100" w:afterAutospacing="1" w:line="276" w:lineRule="auto"/>
        <w:jc w:val="both"/>
        <w:rPr>
          <w:rFonts w:asciiTheme="majorHAnsi" w:hAnsiTheme="majorHAnsi"/>
          <w:color w:val="000000" w:themeColor="text1"/>
          <w:sz w:val="20"/>
          <w:szCs w:val="20"/>
        </w:rPr>
      </w:pPr>
      <w:hyperlink r:id="rId28" w:history="1">
        <w:r w:rsidR="005F1625" w:rsidRPr="00301044">
          <w:rPr>
            <w:rStyle w:val="Hyperlink"/>
            <w:rFonts w:asciiTheme="majorHAnsi" w:hAnsiTheme="majorHAnsi"/>
            <w:color w:val="000000" w:themeColor="text1"/>
            <w:sz w:val="20"/>
            <w:szCs w:val="20"/>
            <w:u w:val="none"/>
            <w:shd w:val="clear" w:color="auto" w:fill="FFFFFF"/>
          </w:rPr>
          <w:t>Random telegraphic noise and 1/f noise from CNT emitters in Tuning fork-based scanning tunneling microscopy</w:t>
        </w:r>
      </w:hyperlink>
      <w:r w:rsidR="005F1625" w:rsidRPr="00301044">
        <w:rPr>
          <w:rFonts w:asciiTheme="majorHAnsi" w:hAnsiTheme="majorHAnsi"/>
          <w:color w:val="000000" w:themeColor="text1"/>
          <w:sz w:val="20"/>
          <w:szCs w:val="20"/>
        </w:rPr>
        <w:t xml:space="preserve"> Sadhu Kolekar C V </w:t>
      </w:r>
      <w:proofErr w:type="spellStart"/>
      <w:r w:rsidR="005F1625" w:rsidRPr="00301044">
        <w:rPr>
          <w:rFonts w:asciiTheme="majorHAnsi" w:hAnsiTheme="majorHAnsi"/>
          <w:color w:val="000000" w:themeColor="text1"/>
          <w:sz w:val="20"/>
          <w:szCs w:val="20"/>
        </w:rPr>
        <w:t>Dharmadhikari</w:t>
      </w:r>
      <w:proofErr w:type="spellEnd"/>
      <w:r w:rsidR="005F1625" w:rsidRPr="00301044">
        <w:rPr>
          <w:rFonts w:asciiTheme="majorHAnsi" w:hAnsiTheme="majorHAnsi"/>
          <w:color w:val="000000" w:themeColor="text1"/>
          <w:sz w:val="20"/>
          <w:szCs w:val="20"/>
        </w:rPr>
        <w:t xml:space="preserve">, </w:t>
      </w:r>
      <w:r w:rsidR="005F1625" w:rsidRPr="00301044">
        <w:rPr>
          <w:rFonts w:asciiTheme="majorHAnsi" w:hAnsiTheme="majorHAnsi"/>
          <w:color w:val="333333"/>
          <w:sz w:val="20"/>
          <w:szCs w:val="20"/>
        </w:rPr>
        <w:t>2021 </w:t>
      </w:r>
      <w:r w:rsidR="005F1625" w:rsidRPr="00301044">
        <w:rPr>
          <w:rStyle w:val="Emphasis"/>
          <w:rFonts w:asciiTheme="majorHAnsi" w:hAnsiTheme="majorHAnsi"/>
          <w:color w:val="333333"/>
          <w:sz w:val="20"/>
          <w:szCs w:val="20"/>
          <w:bdr w:val="none" w:sz="0" w:space="0" w:color="auto" w:frame="1"/>
        </w:rPr>
        <w:t>Phys. Scr.</w:t>
      </w:r>
      <w:r w:rsidR="005F1625" w:rsidRPr="00301044">
        <w:rPr>
          <w:rFonts w:asciiTheme="majorHAnsi" w:hAnsiTheme="majorHAnsi"/>
          <w:color w:val="333333"/>
          <w:sz w:val="20"/>
          <w:szCs w:val="20"/>
        </w:rPr>
        <w:t> </w:t>
      </w:r>
      <w:r w:rsidR="005F1625" w:rsidRPr="00301044">
        <w:rPr>
          <w:rFonts w:asciiTheme="majorHAnsi" w:hAnsiTheme="majorHAnsi"/>
          <w:b/>
          <w:bCs/>
          <w:color w:val="333333"/>
          <w:sz w:val="20"/>
          <w:szCs w:val="20"/>
          <w:bdr w:val="none" w:sz="0" w:space="0" w:color="auto" w:frame="1"/>
        </w:rPr>
        <w:t>96</w:t>
      </w:r>
      <w:r w:rsidR="005F1625" w:rsidRPr="00301044">
        <w:rPr>
          <w:rFonts w:asciiTheme="majorHAnsi" w:hAnsiTheme="majorHAnsi"/>
          <w:color w:val="333333"/>
          <w:sz w:val="20"/>
          <w:szCs w:val="20"/>
        </w:rPr>
        <w:t xml:space="preserve"> 125837 </w:t>
      </w:r>
      <w:r w:rsidR="005F1625" w:rsidRPr="00301044">
        <w:rPr>
          <w:rFonts w:asciiTheme="majorHAnsi" w:hAnsiTheme="majorHAnsi"/>
          <w:bCs/>
          <w:sz w:val="20"/>
          <w:szCs w:val="20"/>
        </w:rPr>
        <w:t>(</w:t>
      </w:r>
      <w:r w:rsidR="005F1625" w:rsidRPr="00301044">
        <w:rPr>
          <w:rFonts w:asciiTheme="majorHAnsi" w:hAnsiTheme="majorHAnsi"/>
          <w:b/>
          <w:bCs/>
          <w:sz w:val="20"/>
          <w:szCs w:val="20"/>
        </w:rPr>
        <w:t>Impact factor 3.5</w:t>
      </w:r>
      <w:r w:rsidR="005F1625" w:rsidRPr="00301044">
        <w:rPr>
          <w:rFonts w:asciiTheme="majorHAnsi" w:hAnsiTheme="majorHAnsi"/>
          <w:bCs/>
          <w:sz w:val="20"/>
          <w:szCs w:val="20"/>
        </w:rPr>
        <w:t>)</w:t>
      </w:r>
    </w:p>
    <w:p w:rsidR="000E3DD2" w:rsidRPr="00301044" w:rsidRDefault="00D218B7" w:rsidP="00D218B7">
      <w:pPr>
        <w:numPr>
          <w:ilvl w:val="0"/>
          <w:numId w:val="9"/>
        </w:numPr>
        <w:spacing w:before="100" w:beforeAutospacing="1" w:after="100" w:afterAutospacing="1" w:line="276" w:lineRule="auto"/>
        <w:jc w:val="both"/>
        <w:rPr>
          <w:rFonts w:asciiTheme="majorHAnsi" w:hAnsiTheme="majorHAnsi" w:cs="Arial"/>
          <w:sz w:val="20"/>
          <w:szCs w:val="20"/>
        </w:rPr>
      </w:pPr>
      <w:r w:rsidRPr="00301044">
        <w:rPr>
          <w:rFonts w:asciiTheme="majorHAnsi" w:hAnsiTheme="majorHAnsi"/>
          <w:bCs/>
          <w:sz w:val="20"/>
          <w:szCs w:val="20"/>
        </w:rPr>
        <w:t>Layer dependent band gaps of</w:t>
      </w:r>
      <w:r w:rsidR="00B83B9A" w:rsidRPr="00301044">
        <w:rPr>
          <w:rFonts w:asciiTheme="majorHAnsi" w:hAnsiTheme="majorHAnsi"/>
          <w:bCs/>
          <w:sz w:val="20"/>
          <w:szCs w:val="20"/>
        </w:rPr>
        <w:t xml:space="preserve"> </w:t>
      </w:r>
      <w:proofErr w:type="spellStart"/>
      <w:r w:rsidR="00B83B9A" w:rsidRPr="00301044">
        <w:rPr>
          <w:rFonts w:asciiTheme="majorHAnsi" w:hAnsiTheme="majorHAnsi"/>
          <w:bCs/>
          <w:sz w:val="20"/>
          <w:szCs w:val="20"/>
        </w:rPr>
        <w:t>Pt-dichalcogenides</w:t>
      </w:r>
      <w:proofErr w:type="spellEnd"/>
      <w:r w:rsidR="00B83B9A" w:rsidRPr="00301044">
        <w:rPr>
          <w:rFonts w:asciiTheme="majorHAnsi" w:hAnsiTheme="majorHAnsi"/>
          <w:bCs/>
          <w:sz w:val="20"/>
          <w:szCs w:val="20"/>
        </w:rPr>
        <w:t xml:space="preserve">, </w:t>
      </w:r>
      <w:proofErr w:type="spellStart"/>
      <w:r w:rsidR="00B83B9A" w:rsidRPr="00301044">
        <w:rPr>
          <w:rFonts w:asciiTheme="majorHAnsi" w:hAnsiTheme="majorHAnsi"/>
          <w:bCs/>
          <w:sz w:val="20"/>
          <w:szCs w:val="20"/>
        </w:rPr>
        <w:t>Jingfeng</w:t>
      </w:r>
      <w:proofErr w:type="spellEnd"/>
      <w:r w:rsidR="00B83B9A" w:rsidRPr="00301044">
        <w:rPr>
          <w:rFonts w:asciiTheme="majorHAnsi" w:hAnsiTheme="majorHAnsi"/>
          <w:bCs/>
          <w:sz w:val="20"/>
          <w:szCs w:val="20"/>
        </w:rPr>
        <w:t xml:space="preserve"> Li, </w:t>
      </w:r>
      <w:r w:rsidR="00B83B9A" w:rsidRPr="00301044">
        <w:rPr>
          <w:rFonts w:asciiTheme="majorHAnsi" w:hAnsiTheme="majorHAnsi"/>
          <w:b/>
          <w:bCs/>
          <w:sz w:val="20"/>
          <w:szCs w:val="20"/>
        </w:rPr>
        <w:t>Sadhu Kolekar</w:t>
      </w:r>
      <w:r w:rsidR="00B83B9A" w:rsidRPr="00301044">
        <w:rPr>
          <w:rFonts w:asciiTheme="majorHAnsi" w:hAnsiTheme="majorHAnsi"/>
          <w:bCs/>
          <w:sz w:val="20"/>
          <w:szCs w:val="20"/>
        </w:rPr>
        <w:t xml:space="preserve">, </w:t>
      </w:r>
      <w:r w:rsidRPr="00301044">
        <w:rPr>
          <w:rFonts w:asciiTheme="majorHAnsi" w:hAnsiTheme="majorHAnsi" w:cs="Arial"/>
          <w:sz w:val="20"/>
          <w:szCs w:val="20"/>
        </w:rPr>
        <w:t xml:space="preserve">Mahdi </w:t>
      </w:r>
      <w:proofErr w:type="spellStart"/>
      <w:r w:rsidRPr="00301044">
        <w:rPr>
          <w:rFonts w:asciiTheme="majorHAnsi" w:hAnsiTheme="majorHAnsi" w:cs="Arial"/>
          <w:sz w:val="20"/>
          <w:szCs w:val="20"/>
        </w:rPr>
        <w:t>Ghorbani-Asl</w:t>
      </w:r>
      <w:proofErr w:type="spellEnd"/>
      <w:r w:rsidRPr="00301044">
        <w:rPr>
          <w:rFonts w:asciiTheme="majorHAnsi" w:hAnsiTheme="majorHAnsi" w:cs="Arial"/>
          <w:sz w:val="20"/>
          <w:szCs w:val="20"/>
        </w:rPr>
        <w:t>,</w:t>
      </w:r>
      <w:r w:rsidRPr="00301044">
        <w:rPr>
          <w:rFonts w:asciiTheme="majorHAnsi" w:hAnsiTheme="majorHAnsi"/>
          <w:bCs/>
          <w:sz w:val="20"/>
          <w:szCs w:val="20"/>
        </w:rPr>
        <w:t xml:space="preserve"> </w:t>
      </w:r>
      <w:proofErr w:type="spellStart"/>
      <w:r w:rsidR="00B83B9A" w:rsidRPr="00301044">
        <w:rPr>
          <w:rFonts w:asciiTheme="majorHAnsi" w:hAnsiTheme="majorHAnsi"/>
          <w:bCs/>
          <w:sz w:val="20"/>
          <w:szCs w:val="20"/>
        </w:rPr>
        <w:t>Tibor</w:t>
      </w:r>
      <w:proofErr w:type="spellEnd"/>
      <w:r w:rsidR="00B83B9A" w:rsidRPr="00301044">
        <w:rPr>
          <w:rFonts w:asciiTheme="majorHAnsi" w:hAnsiTheme="majorHAnsi"/>
          <w:bCs/>
          <w:sz w:val="20"/>
          <w:szCs w:val="20"/>
        </w:rPr>
        <w:t xml:space="preserve"> </w:t>
      </w:r>
      <w:proofErr w:type="spellStart"/>
      <w:r w:rsidR="00B83B9A" w:rsidRPr="00301044">
        <w:rPr>
          <w:rFonts w:asciiTheme="majorHAnsi" w:hAnsiTheme="majorHAnsi"/>
          <w:bCs/>
          <w:sz w:val="20"/>
          <w:szCs w:val="20"/>
        </w:rPr>
        <w:t>Lehnert</w:t>
      </w:r>
      <w:proofErr w:type="spellEnd"/>
      <w:r w:rsidR="00B83B9A" w:rsidRPr="00301044">
        <w:rPr>
          <w:rFonts w:asciiTheme="majorHAnsi" w:hAnsiTheme="majorHAnsi"/>
          <w:bCs/>
          <w:sz w:val="20"/>
          <w:szCs w:val="20"/>
        </w:rPr>
        <w:t xml:space="preserve">, Johannes </w:t>
      </w:r>
      <w:proofErr w:type="spellStart"/>
      <w:r w:rsidR="00B83B9A" w:rsidRPr="00301044">
        <w:rPr>
          <w:rFonts w:asciiTheme="majorHAnsi" w:hAnsiTheme="majorHAnsi"/>
          <w:bCs/>
          <w:sz w:val="20"/>
          <w:szCs w:val="20"/>
        </w:rPr>
        <w:t>Biskupek</w:t>
      </w:r>
      <w:proofErr w:type="spellEnd"/>
      <w:r w:rsidR="00B83B9A" w:rsidRPr="00301044">
        <w:rPr>
          <w:rFonts w:asciiTheme="majorHAnsi" w:hAnsiTheme="majorHAnsi"/>
          <w:bCs/>
          <w:sz w:val="20"/>
          <w:szCs w:val="20"/>
        </w:rPr>
        <w:t>, U</w:t>
      </w:r>
      <w:r w:rsidR="00535A28" w:rsidRPr="00301044">
        <w:rPr>
          <w:rFonts w:asciiTheme="majorHAnsi" w:hAnsiTheme="majorHAnsi"/>
          <w:bCs/>
          <w:sz w:val="20"/>
          <w:szCs w:val="20"/>
        </w:rPr>
        <w:t>te Kaiser,</w:t>
      </w:r>
      <w:r w:rsidRPr="00301044">
        <w:rPr>
          <w:rFonts w:asciiTheme="majorHAnsi" w:hAnsiTheme="majorHAnsi" w:cs="Arial"/>
          <w:sz w:val="20"/>
          <w:szCs w:val="20"/>
        </w:rPr>
        <w:t xml:space="preserve"> </w:t>
      </w:r>
      <w:proofErr w:type="spellStart"/>
      <w:r w:rsidRPr="00301044">
        <w:rPr>
          <w:rFonts w:asciiTheme="majorHAnsi" w:hAnsiTheme="majorHAnsi" w:cs="Arial"/>
          <w:sz w:val="20"/>
          <w:szCs w:val="20"/>
        </w:rPr>
        <w:t>Arkady</w:t>
      </w:r>
      <w:proofErr w:type="spellEnd"/>
      <w:r w:rsidRPr="00301044">
        <w:rPr>
          <w:rFonts w:asciiTheme="majorHAnsi" w:hAnsiTheme="majorHAnsi" w:cs="Arial"/>
          <w:sz w:val="20"/>
          <w:szCs w:val="20"/>
        </w:rPr>
        <w:t xml:space="preserve"> V. </w:t>
      </w:r>
      <w:proofErr w:type="spellStart"/>
      <w:r w:rsidRPr="00301044">
        <w:rPr>
          <w:rFonts w:asciiTheme="majorHAnsi" w:hAnsiTheme="majorHAnsi" w:cs="Arial"/>
          <w:sz w:val="20"/>
          <w:szCs w:val="20"/>
        </w:rPr>
        <w:t>Krasheninnikov</w:t>
      </w:r>
      <w:proofErr w:type="spellEnd"/>
      <w:r w:rsidRPr="00301044">
        <w:rPr>
          <w:rFonts w:asciiTheme="majorHAnsi" w:hAnsiTheme="majorHAnsi" w:cs="Arial"/>
          <w:sz w:val="20"/>
          <w:szCs w:val="20"/>
        </w:rPr>
        <w:t xml:space="preserve">, </w:t>
      </w:r>
      <w:r w:rsidR="00190290" w:rsidRPr="00301044">
        <w:rPr>
          <w:rFonts w:asciiTheme="majorHAnsi" w:hAnsiTheme="majorHAnsi"/>
          <w:bCs/>
          <w:sz w:val="20"/>
          <w:szCs w:val="20"/>
        </w:rPr>
        <w:t>and Matthias</w:t>
      </w:r>
      <w:r w:rsidR="00535A28" w:rsidRPr="00301044">
        <w:rPr>
          <w:rFonts w:asciiTheme="majorHAnsi" w:hAnsiTheme="majorHAnsi"/>
          <w:bCs/>
          <w:sz w:val="20"/>
          <w:szCs w:val="20"/>
        </w:rPr>
        <w:t xml:space="preserve"> </w:t>
      </w:r>
      <w:proofErr w:type="spellStart"/>
      <w:r w:rsidR="00535A28" w:rsidRPr="00301044">
        <w:rPr>
          <w:rFonts w:asciiTheme="majorHAnsi" w:hAnsiTheme="majorHAnsi"/>
          <w:bCs/>
          <w:sz w:val="20"/>
          <w:szCs w:val="20"/>
        </w:rPr>
        <w:t>Batzill</w:t>
      </w:r>
      <w:proofErr w:type="spellEnd"/>
      <w:r w:rsidR="00535A28" w:rsidRPr="00301044">
        <w:rPr>
          <w:rFonts w:asciiTheme="majorHAnsi" w:hAnsiTheme="majorHAnsi"/>
          <w:bCs/>
          <w:sz w:val="20"/>
          <w:szCs w:val="20"/>
        </w:rPr>
        <w:t xml:space="preserve"> accepted to ACS </w:t>
      </w:r>
      <w:proofErr w:type="spellStart"/>
      <w:r w:rsidR="00535A28" w:rsidRPr="00301044">
        <w:rPr>
          <w:rFonts w:asciiTheme="majorHAnsi" w:hAnsiTheme="majorHAnsi"/>
          <w:bCs/>
          <w:sz w:val="20"/>
          <w:szCs w:val="20"/>
        </w:rPr>
        <w:t>nano</w:t>
      </w:r>
      <w:proofErr w:type="spellEnd"/>
      <w:r w:rsidRPr="00301044">
        <w:rPr>
          <w:rFonts w:asciiTheme="majorHAnsi" w:hAnsiTheme="majorHAnsi"/>
          <w:bCs/>
          <w:sz w:val="20"/>
          <w:szCs w:val="20"/>
        </w:rPr>
        <w:t xml:space="preserve"> 2021</w:t>
      </w:r>
      <w:r w:rsidR="00B83B9A" w:rsidRPr="00301044">
        <w:rPr>
          <w:rFonts w:asciiTheme="majorHAnsi" w:hAnsiTheme="majorHAnsi"/>
          <w:bCs/>
          <w:sz w:val="20"/>
          <w:szCs w:val="20"/>
        </w:rPr>
        <w:t>.</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w:t>
      </w:r>
      <w:r w:rsidR="00535A28" w:rsidRPr="00301044">
        <w:rPr>
          <w:rFonts w:asciiTheme="majorHAnsi" w:hAnsiTheme="majorHAnsi"/>
          <w:b/>
          <w:bCs/>
          <w:sz w:val="20"/>
          <w:szCs w:val="20"/>
        </w:rPr>
        <w:t>4</w:t>
      </w:r>
      <w:r w:rsidR="00A57D07" w:rsidRPr="00301044">
        <w:rPr>
          <w:rFonts w:asciiTheme="majorHAnsi" w:hAnsiTheme="majorHAnsi"/>
          <w:b/>
          <w:bCs/>
          <w:sz w:val="20"/>
          <w:szCs w:val="20"/>
        </w:rPr>
        <w:t>.</w:t>
      </w:r>
      <w:r w:rsidR="00535A28" w:rsidRPr="00301044">
        <w:rPr>
          <w:rFonts w:asciiTheme="majorHAnsi" w:hAnsiTheme="majorHAnsi"/>
          <w:b/>
          <w:bCs/>
          <w:sz w:val="20"/>
          <w:szCs w:val="20"/>
        </w:rPr>
        <w:t>588</w:t>
      </w:r>
      <w:r w:rsidR="003A68DC" w:rsidRPr="00301044">
        <w:rPr>
          <w:rFonts w:asciiTheme="majorHAnsi" w:hAnsiTheme="majorHAnsi"/>
          <w:bCs/>
          <w:sz w:val="20"/>
          <w:szCs w:val="20"/>
        </w:rPr>
        <w:t>)</w:t>
      </w:r>
    </w:p>
    <w:p w:rsidR="006D6C21" w:rsidRPr="00301044" w:rsidRDefault="006D6C21" w:rsidP="00BB584E">
      <w:pPr>
        <w:numPr>
          <w:ilvl w:val="0"/>
          <w:numId w:val="9"/>
        </w:numPr>
        <w:spacing w:before="100" w:beforeAutospacing="1" w:after="100" w:afterAutospacing="1" w:line="276" w:lineRule="auto"/>
        <w:jc w:val="both"/>
        <w:rPr>
          <w:rFonts w:asciiTheme="majorHAnsi" w:hAnsiTheme="majorHAnsi" w:cs="Arial"/>
          <w:color w:val="000000"/>
          <w:sz w:val="20"/>
          <w:szCs w:val="20"/>
        </w:rPr>
      </w:pPr>
      <w:r w:rsidRPr="00301044">
        <w:rPr>
          <w:rFonts w:asciiTheme="majorHAnsi" w:hAnsiTheme="majorHAnsi" w:cs="Arial"/>
          <w:color w:val="000000"/>
          <w:sz w:val="20"/>
          <w:szCs w:val="20"/>
        </w:rPr>
        <w:t xml:space="preserve">Water adsorption on MTB basal plane of MoSe2, </w:t>
      </w:r>
      <w:proofErr w:type="spellStart"/>
      <w:r w:rsidRPr="00301044">
        <w:rPr>
          <w:rFonts w:asciiTheme="majorHAnsi" w:hAnsiTheme="majorHAnsi" w:cs="Arial"/>
          <w:color w:val="000000"/>
          <w:sz w:val="20"/>
          <w:szCs w:val="20"/>
        </w:rPr>
        <w:t>Jingfeng</w:t>
      </w:r>
      <w:proofErr w:type="spellEnd"/>
      <w:r w:rsidRPr="00301044">
        <w:rPr>
          <w:rFonts w:asciiTheme="majorHAnsi" w:hAnsiTheme="majorHAnsi" w:cs="Arial"/>
          <w:color w:val="000000"/>
          <w:sz w:val="20"/>
          <w:szCs w:val="20"/>
        </w:rPr>
        <w:t xml:space="preserve"> Li, </w:t>
      </w:r>
      <w:hyperlink r:id="rId29" w:history="1">
        <w:proofErr w:type="spellStart"/>
        <w:r w:rsidRPr="00301044">
          <w:rPr>
            <w:rStyle w:val="Hyperlink"/>
            <w:rFonts w:asciiTheme="majorHAnsi" w:hAnsiTheme="majorHAnsi" w:cs="Arial"/>
            <w:color w:val="000000"/>
            <w:sz w:val="20"/>
            <w:szCs w:val="20"/>
            <w:u w:val="none"/>
            <w:shd w:val="clear" w:color="auto" w:fill="FFFFFF"/>
          </w:rPr>
          <w:t>Hannu</w:t>
        </w:r>
        <w:r w:rsidRPr="00301044">
          <w:rPr>
            <w:rStyle w:val="Hyperlink"/>
            <w:rFonts w:asciiTheme="majorHAnsi" w:hAnsiTheme="majorHAnsi" w:cs="Cambria Math"/>
            <w:color w:val="000000"/>
            <w:sz w:val="20"/>
            <w:szCs w:val="20"/>
            <w:u w:val="none"/>
            <w:shd w:val="clear" w:color="auto" w:fill="FFFFFF"/>
          </w:rPr>
          <w:t>‐</w:t>
        </w:r>
        <w:r w:rsidRPr="00301044">
          <w:rPr>
            <w:rStyle w:val="Hyperlink"/>
            <w:rFonts w:asciiTheme="majorHAnsi" w:hAnsiTheme="majorHAnsi" w:cs="Arial"/>
            <w:color w:val="000000"/>
            <w:sz w:val="20"/>
            <w:szCs w:val="20"/>
            <w:u w:val="none"/>
            <w:shd w:val="clear" w:color="auto" w:fill="FFFFFF"/>
          </w:rPr>
          <w:t>Pekka</w:t>
        </w:r>
        <w:proofErr w:type="spellEnd"/>
        <w:r w:rsidR="00190290" w:rsidRPr="00301044">
          <w:rPr>
            <w:rStyle w:val="Hyperlink"/>
            <w:rFonts w:asciiTheme="majorHAnsi" w:hAnsiTheme="majorHAnsi" w:cs="Arial"/>
            <w:color w:val="000000"/>
            <w:sz w:val="20"/>
            <w:szCs w:val="20"/>
            <w:u w:val="none"/>
            <w:shd w:val="clear" w:color="auto" w:fill="FFFFFF"/>
          </w:rPr>
          <w:t xml:space="preserve"> </w:t>
        </w:r>
        <w:proofErr w:type="spellStart"/>
        <w:r w:rsidRPr="00301044">
          <w:rPr>
            <w:rStyle w:val="Hyperlink"/>
            <w:rFonts w:asciiTheme="majorHAnsi" w:hAnsiTheme="majorHAnsi" w:cs="Arial"/>
            <w:color w:val="000000"/>
            <w:sz w:val="20"/>
            <w:szCs w:val="20"/>
            <w:u w:val="none"/>
            <w:shd w:val="clear" w:color="auto" w:fill="FFFFFF"/>
          </w:rPr>
          <w:t>Komsa</w:t>
        </w:r>
        <w:proofErr w:type="spellEnd"/>
      </w:hyperlink>
      <w:r w:rsidRPr="00301044">
        <w:rPr>
          <w:rFonts w:asciiTheme="majorHAnsi" w:hAnsiTheme="majorHAnsi"/>
          <w:color w:val="000000"/>
          <w:sz w:val="20"/>
          <w:szCs w:val="20"/>
        </w:rPr>
        <w:t xml:space="preserve">, </w:t>
      </w:r>
      <w:r w:rsidRPr="00301044">
        <w:rPr>
          <w:rFonts w:asciiTheme="majorHAnsi" w:hAnsiTheme="majorHAnsi"/>
          <w:b/>
          <w:bCs/>
          <w:color w:val="000000"/>
          <w:sz w:val="20"/>
          <w:szCs w:val="20"/>
        </w:rPr>
        <w:t>Sadhu Kolekar</w:t>
      </w:r>
      <w:r w:rsidRPr="00301044">
        <w:rPr>
          <w:rFonts w:asciiTheme="majorHAnsi" w:hAnsiTheme="majorHAnsi"/>
          <w:color w:val="000000"/>
          <w:sz w:val="20"/>
          <w:szCs w:val="20"/>
        </w:rPr>
        <w:t xml:space="preserve">, </w:t>
      </w:r>
      <w:hyperlink r:id="rId30" w:history="1">
        <w:proofErr w:type="spellStart"/>
        <w:r w:rsidRPr="00301044">
          <w:rPr>
            <w:rStyle w:val="Hyperlink"/>
            <w:rFonts w:asciiTheme="majorHAnsi" w:hAnsiTheme="majorHAnsi" w:cs="Arial"/>
            <w:color w:val="000000"/>
            <w:sz w:val="20"/>
            <w:szCs w:val="20"/>
            <w:u w:val="none"/>
            <w:shd w:val="clear" w:color="auto" w:fill="FFFFFF"/>
          </w:rPr>
          <w:t>Arkady</w:t>
        </w:r>
        <w:proofErr w:type="spellEnd"/>
        <w:r w:rsidRPr="00301044">
          <w:rPr>
            <w:rStyle w:val="Hyperlink"/>
            <w:rFonts w:asciiTheme="majorHAnsi" w:hAnsiTheme="majorHAnsi" w:cs="Arial"/>
            <w:color w:val="000000"/>
            <w:sz w:val="20"/>
            <w:szCs w:val="20"/>
            <w:u w:val="none"/>
            <w:shd w:val="clear" w:color="auto" w:fill="FFFFFF"/>
          </w:rPr>
          <w:t xml:space="preserve"> V. </w:t>
        </w:r>
        <w:proofErr w:type="spellStart"/>
        <w:r w:rsidRPr="00301044">
          <w:rPr>
            <w:rStyle w:val="Hyperlink"/>
            <w:rFonts w:asciiTheme="majorHAnsi" w:hAnsiTheme="majorHAnsi" w:cs="Arial"/>
            <w:color w:val="000000"/>
            <w:sz w:val="20"/>
            <w:szCs w:val="20"/>
            <w:u w:val="none"/>
            <w:shd w:val="clear" w:color="auto" w:fill="FFFFFF"/>
          </w:rPr>
          <w:t>Krasheninnikov</w:t>
        </w:r>
        <w:proofErr w:type="spellEnd"/>
      </w:hyperlink>
      <w:r w:rsidRPr="00301044">
        <w:rPr>
          <w:rFonts w:asciiTheme="majorHAnsi" w:hAnsiTheme="majorHAnsi" w:cs="Arial"/>
          <w:color w:val="000000"/>
          <w:sz w:val="20"/>
          <w:szCs w:val="20"/>
          <w:shd w:val="clear" w:color="auto" w:fill="FFFFFF"/>
        </w:rPr>
        <w:t xml:space="preserve">, Matthias </w:t>
      </w:r>
      <w:proofErr w:type="spellStart"/>
      <w:r w:rsidR="00D218B7" w:rsidRPr="00301044">
        <w:rPr>
          <w:rFonts w:asciiTheme="majorHAnsi" w:hAnsiTheme="majorHAnsi" w:cs="Arial"/>
          <w:color w:val="000000"/>
          <w:sz w:val="20"/>
          <w:szCs w:val="20"/>
          <w:shd w:val="clear" w:color="auto" w:fill="FFFFFF"/>
        </w:rPr>
        <w:t>Batzill</w:t>
      </w:r>
      <w:proofErr w:type="spellEnd"/>
      <w:r w:rsidR="00D218B7" w:rsidRPr="00301044">
        <w:rPr>
          <w:rFonts w:asciiTheme="majorHAnsi" w:hAnsiTheme="majorHAnsi" w:cs="Arial"/>
          <w:color w:val="000000"/>
          <w:sz w:val="20"/>
          <w:szCs w:val="20"/>
          <w:shd w:val="clear" w:color="auto" w:fill="FFFFFF"/>
        </w:rPr>
        <w:t xml:space="preserve">, </w:t>
      </w:r>
      <w:proofErr w:type="spellStart"/>
      <w:r w:rsidR="00D218B7" w:rsidRPr="00301044">
        <w:rPr>
          <w:rFonts w:asciiTheme="majorHAnsi" w:hAnsiTheme="majorHAnsi" w:cs="Arial"/>
          <w:color w:val="000000"/>
          <w:sz w:val="20"/>
          <w:szCs w:val="20"/>
          <w:shd w:val="clear" w:color="auto" w:fill="FFFFFF"/>
        </w:rPr>
        <w:t>Nanoscale</w:t>
      </w:r>
      <w:proofErr w:type="spellEnd"/>
      <w:r w:rsidR="00D218B7" w:rsidRPr="00301044">
        <w:rPr>
          <w:rFonts w:asciiTheme="majorHAnsi" w:hAnsiTheme="majorHAnsi" w:cs="Arial"/>
          <w:color w:val="000000"/>
          <w:sz w:val="20"/>
          <w:szCs w:val="20"/>
          <w:shd w:val="clear" w:color="auto" w:fill="FFFFFF"/>
        </w:rPr>
        <w:t xml:space="preserve"> 2021 13(2) 1038-1047</w:t>
      </w:r>
      <w:r w:rsidRPr="00301044">
        <w:rPr>
          <w:rFonts w:asciiTheme="majorHAnsi" w:hAnsiTheme="majorHAnsi" w:cs="Arial"/>
          <w:color w:val="000000"/>
          <w:sz w:val="20"/>
          <w:szCs w:val="20"/>
          <w:shd w:val="clear" w:color="auto" w:fill="FFFFFF"/>
        </w:rPr>
        <w:t>.</w:t>
      </w:r>
      <w:r w:rsidR="003A68DC" w:rsidRPr="00301044">
        <w:rPr>
          <w:rFonts w:asciiTheme="majorHAnsi" w:hAnsiTheme="majorHAnsi" w:cs="Arial"/>
          <w:color w:val="000000"/>
          <w:sz w:val="20"/>
          <w:szCs w:val="20"/>
          <w:shd w:val="clear" w:color="auto" w:fill="FFFFFF"/>
        </w:rPr>
        <w:t xml:space="preserve"> </w:t>
      </w:r>
      <w:r w:rsidR="003A68DC" w:rsidRPr="00301044">
        <w:rPr>
          <w:rFonts w:asciiTheme="majorHAnsi" w:hAnsiTheme="majorHAnsi"/>
          <w:bCs/>
          <w:sz w:val="20"/>
          <w:szCs w:val="20"/>
        </w:rPr>
        <w:t>(</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12.344</w:t>
      </w:r>
      <w:r w:rsidR="003A68DC" w:rsidRPr="00301044">
        <w:rPr>
          <w:rFonts w:asciiTheme="majorHAnsi" w:hAnsiTheme="majorHAnsi"/>
          <w:bCs/>
          <w:sz w:val="20"/>
          <w:szCs w:val="20"/>
        </w:rPr>
        <w:t>)</w:t>
      </w:r>
    </w:p>
    <w:p w:rsidR="006D6C21" w:rsidRPr="00301044" w:rsidRDefault="00D218B7" w:rsidP="00BB584E">
      <w:pPr>
        <w:numPr>
          <w:ilvl w:val="0"/>
          <w:numId w:val="9"/>
        </w:numPr>
        <w:spacing w:before="100" w:beforeAutospacing="1" w:after="100" w:afterAutospacing="1" w:line="276" w:lineRule="auto"/>
        <w:jc w:val="both"/>
        <w:rPr>
          <w:rFonts w:asciiTheme="majorHAnsi" w:hAnsiTheme="majorHAnsi" w:cs="Arial"/>
          <w:color w:val="222222"/>
          <w:sz w:val="20"/>
          <w:szCs w:val="20"/>
        </w:rPr>
      </w:pPr>
      <w:r w:rsidRPr="00301044">
        <w:rPr>
          <w:rFonts w:asciiTheme="majorHAnsi" w:hAnsiTheme="majorHAnsi" w:cs="Arial"/>
          <w:sz w:val="20"/>
          <w:szCs w:val="20"/>
        </w:rPr>
        <w:t xml:space="preserve">Electronic properties and structural phase transition in layer dependent </w:t>
      </w:r>
      <w:r w:rsidR="006D6C21" w:rsidRPr="00301044">
        <w:rPr>
          <w:rFonts w:asciiTheme="majorHAnsi" w:hAnsiTheme="majorHAnsi" w:cs="Arial"/>
          <w:color w:val="222222"/>
          <w:sz w:val="20"/>
          <w:szCs w:val="20"/>
        </w:rPr>
        <w:t>PtTe2</w:t>
      </w:r>
      <w:r w:rsidR="006D6C21" w:rsidRPr="00301044">
        <w:rPr>
          <w:rFonts w:asciiTheme="majorHAnsi" w:hAnsiTheme="majorHAnsi"/>
          <w:sz w:val="20"/>
          <w:szCs w:val="20"/>
        </w:rPr>
        <w:t xml:space="preserve">, </w:t>
      </w:r>
      <w:r w:rsidR="006D6C21" w:rsidRPr="00301044">
        <w:rPr>
          <w:rFonts w:asciiTheme="majorHAnsi" w:hAnsiTheme="majorHAnsi"/>
          <w:b/>
          <w:sz w:val="20"/>
          <w:szCs w:val="20"/>
        </w:rPr>
        <w:t xml:space="preserve">Sadhu Kolekar, </w:t>
      </w:r>
      <w:proofErr w:type="spellStart"/>
      <w:r w:rsidR="006D6C21" w:rsidRPr="00301044">
        <w:rPr>
          <w:rFonts w:asciiTheme="majorHAnsi" w:hAnsiTheme="majorHAnsi"/>
          <w:sz w:val="20"/>
          <w:szCs w:val="20"/>
        </w:rPr>
        <w:t>Jingfeng</w:t>
      </w:r>
      <w:proofErr w:type="spellEnd"/>
      <w:r w:rsidR="006D6C21" w:rsidRPr="00301044">
        <w:rPr>
          <w:rFonts w:asciiTheme="majorHAnsi" w:hAnsiTheme="majorHAnsi"/>
          <w:sz w:val="20"/>
          <w:szCs w:val="20"/>
        </w:rPr>
        <w:t xml:space="preserve"> Li, Paula Mariel Coelho, </w:t>
      </w:r>
      <w:proofErr w:type="spellStart"/>
      <w:r w:rsidR="006D6C21" w:rsidRPr="00301044">
        <w:rPr>
          <w:rFonts w:asciiTheme="majorHAnsi" w:hAnsiTheme="majorHAnsi"/>
          <w:sz w:val="20"/>
          <w:szCs w:val="20"/>
        </w:rPr>
        <w:t>Kinga</w:t>
      </w:r>
      <w:proofErr w:type="spellEnd"/>
      <w:r w:rsidR="006D6C21" w:rsidRPr="00301044">
        <w:rPr>
          <w:rFonts w:asciiTheme="majorHAnsi" w:hAnsiTheme="majorHAnsi"/>
          <w:sz w:val="20"/>
          <w:szCs w:val="20"/>
        </w:rPr>
        <w:t xml:space="preserve"> </w:t>
      </w:r>
      <w:proofErr w:type="spellStart"/>
      <w:r w:rsidR="006D6C21" w:rsidRPr="00301044">
        <w:rPr>
          <w:rFonts w:asciiTheme="majorHAnsi" w:hAnsiTheme="majorHAnsi"/>
          <w:sz w:val="20"/>
          <w:szCs w:val="20"/>
        </w:rPr>
        <w:t>Lasak</w:t>
      </w:r>
      <w:proofErr w:type="spellEnd"/>
      <w:r w:rsidR="006D6C21" w:rsidRPr="00301044">
        <w:rPr>
          <w:rFonts w:asciiTheme="majorHAnsi" w:hAnsiTheme="majorHAnsi"/>
          <w:sz w:val="20"/>
          <w:szCs w:val="20"/>
        </w:rPr>
        <w:t xml:space="preserve">, Matthias </w:t>
      </w:r>
      <w:proofErr w:type="spellStart"/>
      <w:r w:rsidR="006D6C21" w:rsidRPr="00301044">
        <w:rPr>
          <w:rFonts w:asciiTheme="majorHAnsi" w:hAnsiTheme="majorHAnsi"/>
          <w:sz w:val="20"/>
          <w:szCs w:val="20"/>
        </w:rPr>
        <w:t>Batzill</w:t>
      </w:r>
      <w:proofErr w:type="spellEnd"/>
      <w:r w:rsidR="006D6C21" w:rsidRPr="00301044">
        <w:rPr>
          <w:rFonts w:asciiTheme="majorHAnsi" w:hAnsiTheme="majorHAnsi"/>
          <w:sz w:val="20"/>
          <w:szCs w:val="20"/>
        </w:rPr>
        <w:t xml:space="preserve">, </w:t>
      </w:r>
      <w:proofErr w:type="gramStart"/>
      <w:r w:rsidR="006D6C21" w:rsidRPr="00301044">
        <w:rPr>
          <w:rFonts w:asciiTheme="majorHAnsi" w:hAnsiTheme="majorHAnsi"/>
          <w:sz w:val="20"/>
          <w:szCs w:val="20"/>
        </w:rPr>
        <w:t>Nature</w:t>
      </w:r>
      <w:proofErr w:type="gramEnd"/>
      <w:r w:rsidR="006D6C21" w:rsidRPr="00301044">
        <w:rPr>
          <w:rFonts w:asciiTheme="majorHAnsi" w:hAnsiTheme="majorHAnsi"/>
          <w:sz w:val="20"/>
          <w:szCs w:val="20"/>
        </w:rPr>
        <w:t xml:space="preserve"> N</w:t>
      </w:r>
      <w:r w:rsidR="00401A51" w:rsidRPr="00301044">
        <w:rPr>
          <w:rFonts w:asciiTheme="majorHAnsi" w:hAnsiTheme="majorHAnsi"/>
          <w:sz w:val="20"/>
          <w:szCs w:val="20"/>
        </w:rPr>
        <w:t>anotechnology 2020 (under preparation</w:t>
      </w:r>
      <w:r w:rsidR="006D6C21" w:rsidRPr="00301044">
        <w:rPr>
          <w:rFonts w:asciiTheme="majorHAnsi" w:hAnsiTheme="majorHAnsi"/>
          <w:sz w:val="20"/>
          <w:szCs w:val="20"/>
        </w:rPr>
        <w:t>).</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31.538</w:t>
      </w:r>
      <w:r w:rsidR="003A68DC" w:rsidRPr="00301044">
        <w:rPr>
          <w:rFonts w:asciiTheme="majorHAnsi" w:hAnsiTheme="majorHAnsi"/>
          <w:bCs/>
          <w:sz w:val="20"/>
          <w:szCs w:val="20"/>
        </w:rPr>
        <w:t>)</w:t>
      </w:r>
    </w:p>
    <w:p w:rsidR="006D6C21" w:rsidRPr="00301044" w:rsidRDefault="006D6C21" w:rsidP="00BB584E">
      <w:pPr>
        <w:numPr>
          <w:ilvl w:val="0"/>
          <w:numId w:val="9"/>
        </w:numPr>
        <w:spacing w:before="100" w:beforeAutospacing="1" w:after="100" w:afterAutospacing="1" w:line="276" w:lineRule="auto"/>
        <w:jc w:val="both"/>
        <w:rPr>
          <w:rFonts w:asciiTheme="majorHAnsi" w:hAnsiTheme="majorHAnsi" w:cs="Arial"/>
          <w:color w:val="000000"/>
          <w:sz w:val="20"/>
          <w:szCs w:val="20"/>
        </w:rPr>
      </w:pPr>
      <w:r w:rsidRPr="00301044">
        <w:rPr>
          <w:rFonts w:asciiTheme="majorHAnsi" w:hAnsiTheme="majorHAnsi" w:cs="Arial"/>
          <w:color w:val="000000"/>
          <w:sz w:val="20"/>
          <w:szCs w:val="20"/>
        </w:rPr>
        <w:t>Thermal phase stability and compositional/structural phase changes in PtSe2-x and PtTe2-x</w:t>
      </w:r>
      <w:r w:rsidRPr="00301044">
        <w:rPr>
          <w:rFonts w:asciiTheme="majorHAnsi" w:hAnsiTheme="majorHAnsi"/>
          <w:color w:val="000000"/>
          <w:sz w:val="20"/>
          <w:szCs w:val="20"/>
        </w:rPr>
        <w:t xml:space="preserve">, </w:t>
      </w:r>
      <w:r w:rsidRPr="00301044">
        <w:rPr>
          <w:rFonts w:asciiTheme="majorHAnsi" w:hAnsiTheme="majorHAnsi"/>
          <w:b/>
          <w:bCs/>
          <w:color w:val="000000"/>
          <w:sz w:val="20"/>
          <w:szCs w:val="20"/>
        </w:rPr>
        <w:t>Sadhu Kolekar</w:t>
      </w:r>
      <w:r w:rsidRPr="00301044">
        <w:rPr>
          <w:rFonts w:asciiTheme="majorHAnsi" w:hAnsiTheme="majorHAnsi"/>
          <w:color w:val="000000"/>
          <w:sz w:val="20"/>
          <w:szCs w:val="20"/>
        </w:rPr>
        <w:t xml:space="preserve">, </w:t>
      </w:r>
      <w:proofErr w:type="spellStart"/>
      <w:r w:rsidRPr="00301044">
        <w:rPr>
          <w:rFonts w:asciiTheme="majorHAnsi" w:hAnsiTheme="majorHAnsi"/>
          <w:color w:val="000000"/>
          <w:sz w:val="20"/>
          <w:szCs w:val="20"/>
        </w:rPr>
        <w:t>Jingfeng</w:t>
      </w:r>
      <w:proofErr w:type="spellEnd"/>
      <w:r w:rsidRPr="00301044">
        <w:rPr>
          <w:rFonts w:asciiTheme="majorHAnsi" w:hAnsiTheme="majorHAnsi"/>
          <w:color w:val="000000"/>
          <w:sz w:val="20"/>
          <w:szCs w:val="20"/>
        </w:rPr>
        <w:t xml:space="preserve"> Li, Matthias </w:t>
      </w:r>
      <w:proofErr w:type="spellStart"/>
      <w:r w:rsidRPr="00301044">
        <w:rPr>
          <w:rFonts w:asciiTheme="majorHAnsi" w:hAnsiTheme="majorHAnsi"/>
          <w:color w:val="000000"/>
          <w:sz w:val="20"/>
          <w:szCs w:val="20"/>
        </w:rPr>
        <w:t>Batzill</w:t>
      </w:r>
      <w:proofErr w:type="spellEnd"/>
      <w:r w:rsidRPr="00301044">
        <w:rPr>
          <w:rFonts w:asciiTheme="majorHAnsi" w:hAnsiTheme="majorHAnsi"/>
          <w:color w:val="000000"/>
          <w:sz w:val="20"/>
          <w:szCs w:val="20"/>
        </w:rPr>
        <w:t>, submitted t</w:t>
      </w:r>
      <w:r w:rsidR="00401A51" w:rsidRPr="00301044">
        <w:rPr>
          <w:rFonts w:asciiTheme="majorHAnsi" w:hAnsiTheme="majorHAnsi"/>
          <w:color w:val="000000"/>
          <w:sz w:val="20"/>
          <w:szCs w:val="20"/>
        </w:rPr>
        <w:t>o Nano Letter 2020 (under preparation</w:t>
      </w:r>
      <w:r w:rsidRPr="00301044">
        <w:rPr>
          <w:rFonts w:asciiTheme="majorHAnsi" w:hAnsiTheme="majorHAnsi"/>
          <w:color w:val="000000"/>
          <w:sz w:val="20"/>
          <w:szCs w:val="20"/>
        </w:rPr>
        <w:t>).</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12.344</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sz w:val="20"/>
          <w:szCs w:val="20"/>
        </w:rPr>
        <w:t xml:space="preserve">Molecular Beam </w:t>
      </w:r>
      <w:proofErr w:type="spellStart"/>
      <w:r w:rsidRPr="00301044">
        <w:rPr>
          <w:rFonts w:asciiTheme="majorHAnsi" w:hAnsiTheme="majorHAnsi"/>
          <w:sz w:val="20"/>
          <w:szCs w:val="20"/>
        </w:rPr>
        <w:t>Epitaxy</w:t>
      </w:r>
      <w:proofErr w:type="spellEnd"/>
      <w:r w:rsidRPr="00301044">
        <w:rPr>
          <w:rFonts w:asciiTheme="majorHAnsi" w:hAnsiTheme="majorHAnsi"/>
          <w:sz w:val="20"/>
          <w:szCs w:val="20"/>
        </w:rPr>
        <w:t xml:space="preserve"> of Transition Metal (Ti</w:t>
      </w:r>
      <w:r w:rsidRPr="00301044">
        <w:rPr>
          <w:rFonts w:asciiTheme="majorHAnsi" w:hAnsiTheme="majorHAnsi"/>
          <w:sz w:val="20"/>
          <w:szCs w:val="20"/>
        </w:rPr>
        <w:noBreakHyphen/>
        <w:t>, V</w:t>
      </w:r>
      <w:r w:rsidRPr="00301044">
        <w:rPr>
          <w:rFonts w:asciiTheme="majorHAnsi" w:hAnsiTheme="majorHAnsi"/>
          <w:sz w:val="20"/>
          <w:szCs w:val="20"/>
        </w:rPr>
        <w:noBreakHyphen/>
        <w:t>, and Cr</w:t>
      </w:r>
      <w:r w:rsidRPr="00301044">
        <w:rPr>
          <w:rFonts w:asciiTheme="majorHAnsi" w:hAnsiTheme="majorHAnsi"/>
          <w:sz w:val="20"/>
          <w:szCs w:val="20"/>
        </w:rPr>
        <w:noBreakHyphen/>
        <w:t xml:space="preserve">) </w:t>
      </w:r>
      <w:proofErr w:type="spellStart"/>
      <w:r w:rsidRPr="00301044">
        <w:rPr>
          <w:rFonts w:asciiTheme="majorHAnsi" w:hAnsiTheme="majorHAnsi"/>
          <w:sz w:val="20"/>
          <w:szCs w:val="20"/>
        </w:rPr>
        <w:t>Tellurides</w:t>
      </w:r>
      <w:proofErr w:type="spellEnd"/>
      <w:r w:rsidRPr="00301044">
        <w:rPr>
          <w:rFonts w:asciiTheme="majorHAnsi" w:hAnsiTheme="majorHAnsi"/>
          <w:sz w:val="20"/>
          <w:szCs w:val="20"/>
        </w:rPr>
        <w:t xml:space="preserve">: From Monolayer </w:t>
      </w:r>
      <w:proofErr w:type="spellStart"/>
      <w:r w:rsidRPr="00301044">
        <w:rPr>
          <w:rFonts w:asciiTheme="majorHAnsi" w:hAnsiTheme="majorHAnsi"/>
          <w:sz w:val="20"/>
          <w:szCs w:val="20"/>
        </w:rPr>
        <w:t>Ditellurides</w:t>
      </w:r>
      <w:proofErr w:type="spellEnd"/>
      <w:r w:rsidRPr="00301044">
        <w:rPr>
          <w:rFonts w:asciiTheme="majorHAnsi" w:hAnsiTheme="majorHAnsi"/>
          <w:sz w:val="20"/>
          <w:szCs w:val="20"/>
        </w:rPr>
        <w:t xml:space="preserve"> to Multilayer Self-Intercalation Compounds, </w:t>
      </w:r>
      <w:proofErr w:type="spellStart"/>
      <w:r w:rsidRPr="00301044">
        <w:rPr>
          <w:rFonts w:asciiTheme="majorHAnsi" w:hAnsiTheme="majorHAnsi" w:cs="Arial"/>
          <w:color w:val="000000"/>
          <w:sz w:val="20"/>
          <w:szCs w:val="20"/>
        </w:rPr>
        <w:t>Kinga</w:t>
      </w:r>
      <w:proofErr w:type="spellEnd"/>
      <w:r w:rsidRPr="00301044">
        <w:rPr>
          <w:rFonts w:asciiTheme="majorHAnsi" w:hAnsiTheme="majorHAnsi" w:cs="Arial"/>
          <w:color w:val="000000"/>
          <w:sz w:val="20"/>
          <w:szCs w:val="20"/>
        </w:rPr>
        <w:t xml:space="preserve"> </w:t>
      </w:r>
      <w:proofErr w:type="spellStart"/>
      <w:r w:rsidRPr="00301044">
        <w:rPr>
          <w:rFonts w:asciiTheme="majorHAnsi" w:hAnsiTheme="majorHAnsi" w:cs="Arial"/>
          <w:color w:val="000000"/>
          <w:sz w:val="20"/>
          <w:szCs w:val="20"/>
        </w:rPr>
        <w:t>Lasek</w:t>
      </w:r>
      <w:proofErr w:type="spellEnd"/>
      <w:r w:rsidRPr="00301044">
        <w:rPr>
          <w:rFonts w:asciiTheme="majorHAnsi" w:hAnsiTheme="majorHAnsi" w:cs="Arial"/>
          <w:color w:val="000000"/>
          <w:sz w:val="20"/>
          <w:szCs w:val="20"/>
        </w:rPr>
        <w:t xml:space="preserve">, Paula Mariel Coelho, Krzysztof </w:t>
      </w:r>
      <w:proofErr w:type="spellStart"/>
      <w:r w:rsidRPr="00301044">
        <w:rPr>
          <w:rFonts w:asciiTheme="majorHAnsi" w:hAnsiTheme="majorHAnsi" w:cs="Arial"/>
          <w:color w:val="000000"/>
          <w:sz w:val="20"/>
          <w:szCs w:val="20"/>
        </w:rPr>
        <w:t>Zberecki</w:t>
      </w:r>
      <w:proofErr w:type="spellEnd"/>
      <w:r w:rsidRPr="00301044">
        <w:rPr>
          <w:rFonts w:asciiTheme="majorHAnsi" w:hAnsiTheme="majorHAnsi" w:cs="Arial"/>
          <w:color w:val="000000"/>
          <w:sz w:val="20"/>
          <w:szCs w:val="20"/>
        </w:rPr>
        <w:t xml:space="preserve">, Yan </w:t>
      </w:r>
      <w:proofErr w:type="spellStart"/>
      <w:r w:rsidRPr="00301044">
        <w:rPr>
          <w:rFonts w:asciiTheme="majorHAnsi" w:hAnsiTheme="majorHAnsi" w:cs="Arial"/>
          <w:color w:val="000000"/>
          <w:sz w:val="20"/>
          <w:szCs w:val="20"/>
        </w:rPr>
        <w:t>Xin</w:t>
      </w:r>
      <w:proofErr w:type="spellEnd"/>
      <w:r w:rsidRPr="00301044">
        <w:rPr>
          <w:rFonts w:asciiTheme="majorHAnsi" w:hAnsiTheme="majorHAnsi" w:cs="Arial"/>
          <w:color w:val="000000"/>
          <w:sz w:val="20"/>
          <w:szCs w:val="20"/>
        </w:rPr>
        <w:t xml:space="preserve">, </w:t>
      </w:r>
      <w:r w:rsidRPr="00301044">
        <w:rPr>
          <w:rFonts w:asciiTheme="majorHAnsi" w:hAnsiTheme="majorHAnsi" w:cs="Arial"/>
          <w:b/>
          <w:bCs/>
          <w:color w:val="000000"/>
          <w:sz w:val="20"/>
          <w:szCs w:val="20"/>
        </w:rPr>
        <w:t>Sadhu K. Kolekar</w:t>
      </w:r>
      <w:r w:rsidRPr="00301044">
        <w:rPr>
          <w:rFonts w:asciiTheme="majorHAnsi" w:hAnsiTheme="majorHAnsi" w:cs="Arial"/>
          <w:color w:val="000000"/>
          <w:sz w:val="20"/>
          <w:szCs w:val="20"/>
        </w:rPr>
        <w:t xml:space="preserve">, </w:t>
      </w:r>
      <w:proofErr w:type="spellStart"/>
      <w:r w:rsidRPr="00301044">
        <w:rPr>
          <w:rFonts w:asciiTheme="majorHAnsi" w:hAnsiTheme="majorHAnsi" w:cs="Arial"/>
          <w:color w:val="000000"/>
          <w:sz w:val="20"/>
          <w:szCs w:val="20"/>
        </w:rPr>
        <w:t>Jingfeng</w:t>
      </w:r>
      <w:proofErr w:type="spellEnd"/>
      <w:r w:rsidRPr="00301044">
        <w:rPr>
          <w:rFonts w:asciiTheme="majorHAnsi" w:hAnsiTheme="majorHAnsi" w:cs="Arial"/>
          <w:color w:val="000000"/>
          <w:sz w:val="20"/>
          <w:szCs w:val="20"/>
        </w:rPr>
        <w:t xml:space="preserve"> Li, Matthias </w:t>
      </w:r>
      <w:proofErr w:type="spellStart"/>
      <w:r w:rsidRPr="00301044">
        <w:rPr>
          <w:rFonts w:asciiTheme="majorHAnsi" w:hAnsiTheme="majorHAnsi" w:cs="Arial"/>
          <w:color w:val="000000"/>
          <w:sz w:val="20"/>
          <w:szCs w:val="20"/>
        </w:rPr>
        <w:t>Batzill</w:t>
      </w:r>
      <w:proofErr w:type="spellEnd"/>
      <w:r w:rsidRPr="00301044">
        <w:rPr>
          <w:rFonts w:asciiTheme="majorHAnsi" w:hAnsiTheme="majorHAnsi" w:cs="Arial"/>
          <w:color w:val="000000"/>
          <w:sz w:val="20"/>
          <w:szCs w:val="20"/>
        </w:rPr>
        <w:t>, A</w:t>
      </w:r>
      <w:r w:rsidRPr="00301044">
        <w:rPr>
          <w:rStyle w:val="cit-title"/>
          <w:rFonts w:asciiTheme="majorHAnsi" w:hAnsiTheme="majorHAnsi" w:cs="Arial"/>
          <w:i/>
          <w:iCs/>
          <w:color w:val="000000"/>
          <w:sz w:val="20"/>
          <w:szCs w:val="20"/>
          <w:shd w:val="clear" w:color="auto" w:fill="FFFFFF"/>
        </w:rPr>
        <w:t>CS Nano</w:t>
      </w:r>
      <w:r w:rsidRPr="00301044">
        <w:rPr>
          <w:rFonts w:asciiTheme="majorHAnsi" w:hAnsiTheme="majorHAnsi" w:cs="Arial"/>
          <w:color w:val="000000"/>
          <w:sz w:val="20"/>
          <w:szCs w:val="20"/>
          <w:shd w:val="clear" w:color="auto" w:fill="FFFFFF"/>
        </w:rPr>
        <w:t> </w:t>
      </w:r>
      <w:r w:rsidRPr="00301044">
        <w:rPr>
          <w:rStyle w:val="cit-year-info"/>
          <w:rFonts w:asciiTheme="majorHAnsi" w:hAnsiTheme="majorHAnsi" w:cs="Arial"/>
          <w:color w:val="000000"/>
          <w:sz w:val="20"/>
          <w:szCs w:val="20"/>
          <w:shd w:val="clear" w:color="auto" w:fill="FFFFFF"/>
        </w:rPr>
        <w:t>2020</w:t>
      </w:r>
      <w:r w:rsidRPr="00301044">
        <w:rPr>
          <w:rStyle w:val="cit-volume"/>
          <w:rFonts w:asciiTheme="majorHAnsi" w:hAnsiTheme="majorHAnsi" w:cs="Arial"/>
          <w:color w:val="000000"/>
          <w:sz w:val="20"/>
          <w:szCs w:val="20"/>
          <w:shd w:val="clear" w:color="auto" w:fill="FFFFFF"/>
        </w:rPr>
        <w:t>, 14</w:t>
      </w:r>
      <w:r w:rsidRPr="00301044">
        <w:rPr>
          <w:rStyle w:val="cit-issue"/>
          <w:rFonts w:asciiTheme="majorHAnsi" w:hAnsiTheme="majorHAnsi" w:cs="Arial"/>
          <w:color w:val="000000"/>
          <w:sz w:val="20"/>
          <w:szCs w:val="20"/>
          <w:shd w:val="clear" w:color="auto" w:fill="FFFFFF"/>
        </w:rPr>
        <w:t>, 7</w:t>
      </w:r>
      <w:r w:rsidRPr="00301044">
        <w:rPr>
          <w:rStyle w:val="cit-pagerange"/>
          <w:rFonts w:asciiTheme="majorHAnsi" w:hAnsiTheme="majorHAnsi" w:cs="Arial"/>
          <w:color w:val="000000"/>
          <w:sz w:val="20"/>
          <w:szCs w:val="20"/>
          <w:shd w:val="clear" w:color="auto" w:fill="FFFFFF"/>
        </w:rPr>
        <w:t>, 8473–8484.</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14.588</w:t>
      </w:r>
      <w:r w:rsidR="003A68DC" w:rsidRPr="00301044">
        <w:rPr>
          <w:rFonts w:asciiTheme="majorHAnsi" w:hAnsiTheme="majorHAnsi"/>
          <w:bCs/>
          <w:sz w:val="20"/>
          <w:szCs w:val="20"/>
        </w:rPr>
        <w:t>)</w:t>
      </w:r>
    </w:p>
    <w:p w:rsidR="00536DF5" w:rsidRPr="00301044" w:rsidRDefault="00536DF5"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bCs/>
          <w:sz w:val="20"/>
          <w:szCs w:val="20"/>
        </w:rPr>
        <w:t xml:space="preserve">Electron transport across </w:t>
      </w:r>
      <w:proofErr w:type="spellStart"/>
      <w:r w:rsidRPr="00301044">
        <w:rPr>
          <w:rFonts w:asciiTheme="majorHAnsi" w:hAnsiTheme="majorHAnsi"/>
          <w:bCs/>
          <w:sz w:val="20"/>
          <w:szCs w:val="20"/>
        </w:rPr>
        <w:t>nanocrystalline</w:t>
      </w:r>
      <w:proofErr w:type="spellEnd"/>
      <w:r w:rsidRPr="00301044">
        <w:rPr>
          <w:rFonts w:asciiTheme="majorHAnsi" w:hAnsiTheme="majorHAnsi"/>
          <w:bCs/>
          <w:sz w:val="20"/>
          <w:szCs w:val="20"/>
        </w:rPr>
        <w:t xml:space="preserve"> diamond films: field emission and conducting atomic force microscopic investigations, </w:t>
      </w:r>
      <w:r w:rsidRPr="00301044">
        <w:rPr>
          <w:rFonts w:asciiTheme="majorHAnsi" w:hAnsiTheme="majorHAnsi"/>
          <w:iCs/>
          <w:sz w:val="20"/>
          <w:szCs w:val="20"/>
          <w:lang w:val="sv-SE"/>
        </w:rPr>
        <w:t xml:space="preserve">R. V. Godbole, V. P. Godbole, </w:t>
      </w:r>
      <w:r w:rsidRPr="00301044">
        <w:rPr>
          <w:rFonts w:asciiTheme="majorHAnsi" w:hAnsiTheme="majorHAnsi"/>
          <w:b/>
          <w:bCs/>
          <w:sz w:val="20"/>
          <w:szCs w:val="20"/>
        </w:rPr>
        <w:t>Sadhu Kolekar</w:t>
      </w:r>
      <w:r w:rsidRPr="00301044">
        <w:rPr>
          <w:rFonts w:asciiTheme="majorHAnsi" w:hAnsiTheme="majorHAnsi"/>
          <w:bCs/>
          <w:sz w:val="20"/>
          <w:szCs w:val="20"/>
        </w:rPr>
        <w:t xml:space="preserve"> </w:t>
      </w:r>
      <w:r w:rsidRPr="00301044">
        <w:rPr>
          <w:rFonts w:asciiTheme="majorHAnsi" w:hAnsiTheme="majorHAnsi"/>
          <w:iCs/>
          <w:sz w:val="20"/>
          <w:szCs w:val="20"/>
          <w:lang w:val="sv-SE"/>
        </w:rPr>
        <w:t xml:space="preserve">and C. V. Dharmadhikari, </w:t>
      </w:r>
      <w:r w:rsidRPr="00301044">
        <w:rPr>
          <w:rFonts w:asciiTheme="majorHAnsi" w:hAnsiTheme="majorHAnsi"/>
          <w:sz w:val="20"/>
          <w:szCs w:val="20"/>
        </w:rPr>
        <w:t>American Institute of Physics, 2020.</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1.81</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sz w:val="20"/>
          <w:szCs w:val="20"/>
        </w:rPr>
        <w:t xml:space="preserve">Random telegraphic noise and 1/f noise from vertical CNTs; Tuning fork-based scanning tunneling/atomic force microscopy in STM &amp; field emission geometry, </w:t>
      </w:r>
      <w:r w:rsidRPr="00301044">
        <w:rPr>
          <w:rFonts w:asciiTheme="majorHAnsi" w:hAnsiTheme="majorHAnsi"/>
          <w:b/>
          <w:sz w:val="20"/>
          <w:szCs w:val="20"/>
        </w:rPr>
        <w:t>Sadhu Kolekar</w:t>
      </w:r>
      <w:r w:rsidRPr="00301044">
        <w:rPr>
          <w:rFonts w:asciiTheme="majorHAnsi" w:hAnsiTheme="majorHAnsi"/>
          <w:sz w:val="20"/>
          <w:szCs w:val="20"/>
        </w:rPr>
        <w:t xml:space="preserve">, C. V. </w:t>
      </w:r>
      <w:proofErr w:type="spellStart"/>
      <w:r w:rsidRPr="00301044">
        <w:rPr>
          <w:rFonts w:asciiTheme="majorHAnsi" w:hAnsiTheme="majorHAnsi"/>
          <w:sz w:val="20"/>
          <w:szCs w:val="20"/>
        </w:rPr>
        <w:t>Dharmadhikari</w:t>
      </w:r>
      <w:proofErr w:type="spellEnd"/>
      <w:r w:rsidRPr="00301044">
        <w:rPr>
          <w:rFonts w:asciiTheme="majorHAnsi" w:hAnsiTheme="majorHAnsi"/>
          <w:sz w:val="20"/>
          <w:szCs w:val="20"/>
        </w:rPr>
        <w:t xml:space="preserve">, accepted in </w:t>
      </w:r>
      <w:proofErr w:type="spellStart"/>
      <w:r w:rsidRPr="00301044">
        <w:rPr>
          <w:rFonts w:asciiTheme="majorHAnsi" w:hAnsiTheme="majorHAnsi"/>
          <w:sz w:val="20"/>
          <w:szCs w:val="20"/>
        </w:rPr>
        <w:t>Physica</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Scripta</w:t>
      </w:r>
      <w:proofErr w:type="spellEnd"/>
      <w:r w:rsidRPr="00301044">
        <w:rPr>
          <w:rFonts w:asciiTheme="majorHAnsi" w:hAnsiTheme="majorHAnsi"/>
          <w:sz w:val="20"/>
          <w:szCs w:val="20"/>
        </w:rPr>
        <w:t xml:space="preserve"> 2020.</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1.985</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sz w:val="20"/>
          <w:szCs w:val="20"/>
        </w:rPr>
        <w:t xml:space="preserve">Compositional Phase Transitions of Early Transition Metal </w:t>
      </w:r>
      <w:proofErr w:type="spellStart"/>
      <w:r w:rsidRPr="00301044">
        <w:rPr>
          <w:rFonts w:asciiTheme="majorHAnsi" w:hAnsiTheme="majorHAnsi"/>
          <w:sz w:val="20"/>
          <w:szCs w:val="20"/>
        </w:rPr>
        <w:t>Dichalcogenides</w:t>
      </w:r>
      <w:proofErr w:type="spellEnd"/>
      <w:r w:rsidRPr="00301044">
        <w:rPr>
          <w:rFonts w:asciiTheme="majorHAnsi" w:hAnsiTheme="majorHAnsi"/>
          <w:sz w:val="20"/>
          <w:szCs w:val="20"/>
        </w:rPr>
        <w:t xml:space="preserve"> (VSe</w:t>
      </w:r>
      <w:r w:rsidRPr="00301044">
        <w:rPr>
          <w:rFonts w:asciiTheme="majorHAnsi" w:hAnsiTheme="majorHAnsi"/>
          <w:sz w:val="20"/>
          <w:szCs w:val="20"/>
          <w:vertAlign w:val="subscript"/>
        </w:rPr>
        <w:t>2</w:t>
      </w:r>
      <w:r w:rsidRPr="00301044">
        <w:rPr>
          <w:rFonts w:asciiTheme="majorHAnsi" w:hAnsiTheme="majorHAnsi"/>
          <w:sz w:val="20"/>
          <w:szCs w:val="20"/>
        </w:rPr>
        <w:t xml:space="preserve"> and TiSe</w:t>
      </w:r>
      <w:r w:rsidRPr="00301044">
        <w:rPr>
          <w:rFonts w:asciiTheme="majorHAnsi" w:hAnsiTheme="majorHAnsi"/>
          <w:sz w:val="20"/>
          <w:szCs w:val="20"/>
          <w:vertAlign w:val="subscript"/>
        </w:rPr>
        <w:t>2</w:t>
      </w:r>
      <w:r w:rsidRPr="00301044">
        <w:rPr>
          <w:rFonts w:asciiTheme="majorHAnsi" w:hAnsiTheme="majorHAnsi"/>
          <w:sz w:val="20"/>
          <w:szCs w:val="20"/>
        </w:rPr>
        <w:t xml:space="preserve">) Ultrathin Films by Post-Growth Annealing, Manuel Bonilla, </w:t>
      </w:r>
      <w:r w:rsidRPr="00301044">
        <w:rPr>
          <w:rFonts w:asciiTheme="majorHAnsi" w:hAnsiTheme="majorHAnsi"/>
          <w:b/>
          <w:sz w:val="20"/>
          <w:szCs w:val="20"/>
        </w:rPr>
        <w:t>Sadhu Kolekar</w:t>
      </w:r>
      <w:r w:rsidRPr="00301044">
        <w:rPr>
          <w:rFonts w:asciiTheme="majorHAnsi" w:hAnsiTheme="majorHAnsi"/>
          <w:sz w:val="20"/>
          <w:szCs w:val="20"/>
        </w:rPr>
        <w:t>,</w:t>
      </w:r>
      <w:r w:rsidR="00536DF5" w:rsidRPr="00301044">
        <w:rPr>
          <w:rFonts w:asciiTheme="majorHAnsi" w:hAnsiTheme="majorHAnsi"/>
          <w:sz w:val="20"/>
          <w:szCs w:val="20"/>
        </w:rPr>
        <w:t xml:space="preserve"> </w:t>
      </w:r>
      <w:proofErr w:type="spellStart"/>
      <w:r w:rsidRPr="00301044">
        <w:rPr>
          <w:rFonts w:asciiTheme="majorHAnsi" w:hAnsiTheme="majorHAnsi"/>
          <w:sz w:val="20"/>
          <w:szCs w:val="20"/>
        </w:rPr>
        <w:t>Jiangfeng</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Li,Yan</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Xin,Paula</w:t>
      </w:r>
      <w:proofErr w:type="spellEnd"/>
      <w:r w:rsidRPr="00301044">
        <w:rPr>
          <w:rFonts w:asciiTheme="majorHAnsi" w:hAnsiTheme="majorHAnsi"/>
          <w:sz w:val="20"/>
          <w:szCs w:val="20"/>
        </w:rPr>
        <w:t xml:space="preserve"> Mariel Coelho, </w:t>
      </w:r>
      <w:proofErr w:type="spellStart"/>
      <w:r w:rsidRPr="00301044">
        <w:rPr>
          <w:rFonts w:asciiTheme="majorHAnsi" w:hAnsiTheme="majorHAnsi"/>
          <w:sz w:val="20"/>
          <w:szCs w:val="20"/>
        </w:rPr>
        <w:t>Kinga</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Lasek</w:t>
      </w:r>
      <w:proofErr w:type="spellEnd"/>
      <w:r w:rsidRPr="00301044">
        <w:rPr>
          <w:rFonts w:asciiTheme="majorHAnsi" w:hAnsiTheme="majorHAnsi"/>
          <w:sz w:val="20"/>
          <w:szCs w:val="20"/>
        </w:rPr>
        <w:t xml:space="preserve">, Krzysztof </w:t>
      </w:r>
      <w:proofErr w:type="spellStart"/>
      <w:r w:rsidRPr="00301044">
        <w:rPr>
          <w:rFonts w:asciiTheme="majorHAnsi" w:hAnsiTheme="majorHAnsi"/>
          <w:sz w:val="20"/>
          <w:szCs w:val="20"/>
        </w:rPr>
        <w:t>Zberecki</w:t>
      </w:r>
      <w:proofErr w:type="spellEnd"/>
      <w:r w:rsidRPr="00301044">
        <w:rPr>
          <w:rFonts w:asciiTheme="majorHAnsi" w:hAnsiTheme="majorHAnsi"/>
          <w:sz w:val="20"/>
          <w:szCs w:val="20"/>
        </w:rPr>
        <w:t xml:space="preserve">, Daniel </w:t>
      </w:r>
      <w:proofErr w:type="spellStart"/>
      <w:r w:rsidRPr="00301044">
        <w:rPr>
          <w:rFonts w:asciiTheme="majorHAnsi" w:hAnsiTheme="majorHAnsi"/>
          <w:sz w:val="20"/>
          <w:szCs w:val="20"/>
        </w:rPr>
        <w:t>Lizzit</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Ezequiel</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Tosi</w:t>
      </w:r>
      <w:proofErr w:type="spellEnd"/>
      <w:r w:rsidRPr="00301044">
        <w:rPr>
          <w:rFonts w:asciiTheme="majorHAnsi" w:hAnsiTheme="majorHAnsi"/>
          <w:sz w:val="20"/>
          <w:szCs w:val="20"/>
        </w:rPr>
        <w:t xml:space="preserve">, Paolo </w:t>
      </w:r>
      <w:proofErr w:type="spellStart"/>
      <w:r w:rsidRPr="00301044">
        <w:rPr>
          <w:rFonts w:asciiTheme="majorHAnsi" w:hAnsiTheme="majorHAnsi"/>
          <w:sz w:val="20"/>
          <w:szCs w:val="20"/>
        </w:rPr>
        <w:t>Lacovig</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SilvanoLizzit</w:t>
      </w:r>
      <w:proofErr w:type="spellEnd"/>
      <w:r w:rsidRPr="00301044">
        <w:rPr>
          <w:rFonts w:asciiTheme="majorHAnsi" w:hAnsiTheme="majorHAnsi"/>
          <w:sz w:val="20"/>
          <w:szCs w:val="20"/>
        </w:rPr>
        <w:t xml:space="preserve">, Matthias </w:t>
      </w:r>
      <w:proofErr w:type="spellStart"/>
      <w:r w:rsidRPr="00301044">
        <w:rPr>
          <w:rFonts w:asciiTheme="majorHAnsi" w:hAnsiTheme="majorHAnsi"/>
          <w:sz w:val="20"/>
          <w:szCs w:val="20"/>
        </w:rPr>
        <w:t>Batzill</w:t>
      </w:r>
      <w:proofErr w:type="spellEnd"/>
      <w:r w:rsidRPr="00301044">
        <w:rPr>
          <w:rFonts w:asciiTheme="majorHAnsi" w:hAnsiTheme="majorHAnsi"/>
          <w:sz w:val="20"/>
          <w:szCs w:val="20"/>
        </w:rPr>
        <w:t>, Adv. Mater. Interfaces 2020, 7, 2000497.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4.948</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bCs/>
          <w:sz w:val="20"/>
          <w:szCs w:val="20"/>
        </w:rPr>
        <w:t xml:space="preserve">Electron transport across </w:t>
      </w:r>
      <w:proofErr w:type="spellStart"/>
      <w:r w:rsidRPr="00301044">
        <w:rPr>
          <w:rFonts w:asciiTheme="majorHAnsi" w:hAnsiTheme="majorHAnsi"/>
          <w:bCs/>
          <w:sz w:val="20"/>
          <w:szCs w:val="20"/>
        </w:rPr>
        <w:t>nanocrystalline</w:t>
      </w:r>
      <w:proofErr w:type="spellEnd"/>
      <w:r w:rsidRPr="00301044">
        <w:rPr>
          <w:rFonts w:asciiTheme="majorHAnsi" w:hAnsiTheme="majorHAnsi"/>
          <w:bCs/>
          <w:sz w:val="20"/>
          <w:szCs w:val="20"/>
        </w:rPr>
        <w:t xml:space="preserve"> diamond films: field emission and conducting atomic force microscopic investigations, </w:t>
      </w:r>
      <w:r w:rsidRPr="00301044">
        <w:rPr>
          <w:rFonts w:asciiTheme="majorHAnsi" w:hAnsiTheme="majorHAnsi"/>
          <w:b/>
          <w:bCs/>
          <w:sz w:val="20"/>
          <w:szCs w:val="20"/>
        </w:rPr>
        <w:t>Sadhu Kolekar</w:t>
      </w:r>
      <w:r w:rsidRPr="00301044">
        <w:rPr>
          <w:rFonts w:asciiTheme="majorHAnsi" w:hAnsiTheme="majorHAnsi"/>
          <w:bCs/>
          <w:sz w:val="20"/>
          <w:szCs w:val="20"/>
        </w:rPr>
        <w:t xml:space="preserve">, </w:t>
      </w:r>
      <w:r w:rsidRPr="00301044">
        <w:rPr>
          <w:rFonts w:asciiTheme="majorHAnsi" w:hAnsiTheme="majorHAnsi"/>
          <w:iCs/>
          <w:sz w:val="20"/>
          <w:szCs w:val="20"/>
          <w:lang w:val="sv-SE"/>
        </w:rPr>
        <w:t>R. V. Godbole, V. P. Godbole and C. V. Dharmadhikari,</w:t>
      </w:r>
      <w:r w:rsidR="00536DF5" w:rsidRPr="00301044">
        <w:rPr>
          <w:rFonts w:asciiTheme="majorHAnsi" w:hAnsiTheme="majorHAnsi"/>
          <w:iCs/>
          <w:sz w:val="20"/>
          <w:szCs w:val="20"/>
          <w:lang w:val="sv-SE"/>
        </w:rPr>
        <w:t xml:space="preserve"> </w:t>
      </w:r>
      <w:r w:rsidRPr="00301044">
        <w:rPr>
          <w:rFonts w:asciiTheme="majorHAnsi" w:hAnsiTheme="majorHAnsi"/>
          <w:sz w:val="20"/>
          <w:szCs w:val="20"/>
        </w:rPr>
        <w:t xml:space="preserve">AIP Advances </w:t>
      </w:r>
      <w:r w:rsidR="00536DF5" w:rsidRPr="00301044">
        <w:rPr>
          <w:rFonts w:asciiTheme="majorHAnsi" w:hAnsiTheme="majorHAnsi"/>
          <w:sz w:val="20"/>
          <w:szCs w:val="20"/>
        </w:rPr>
        <w:t xml:space="preserve">10 (4), </w:t>
      </w:r>
      <w:r w:rsidRPr="00301044">
        <w:rPr>
          <w:rFonts w:asciiTheme="majorHAnsi" w:hAnsiTheme="majorHAnsi"/>
          <w:sz w:val="20"/>
          <w:szCs w:val="20"/>
        </w:rPr>
        <w:t>2020.</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1.579</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sz w:val="20"/>
          <w:szCs w:val="20"/>
        </w:rPr>
      </w:pPr>
      <w:hyperlink r:id="rId31" w:history="1">
        <w:r w:rsidR="006D6C21" w:rsidRPr="00301044">
          <w:rPr>
            <w:rStyle w:val="Hyperlink"/>
            <w:rFonts w:asciiTheme="majorHAnsi" w:hAnsiTheme="majorHAnsi"/>
            <w:color w:val="000000"/>
            <w:sz w:val="20"/>
            <w:szCs w:val="20"/>
            <w:u w:val="none"/>
            <w:shd w:val="clear" w:color="auto" w:fill="FFFFFF"/>
          </w:rPr>
          <w:t>A highly sensitive magnetic sensor using a 2D van der Waals ferromagnetic material</w:t>
        </w:r>
      </w:hyperlink>
      <w:r w:rsidR="006D6C21" w:rsidRPr="00301044">
        <w:rPr>
          <w:rFonts w:asciiTheme="majorHAnsi" w:hAnsiTheme="majorHAnsi"/>
          <w:color w:val="000000"/>
          <w:sz w:val="20"/>
          <w:szCs w:val="20"/>
        </w:rPr>
        <w:t xml:space="preserve">, </w:t>
      </w:r>
      <w:r w:rsidR="006D6C21" w:rsidRPr="00301044">
        <w:rPr>
          <w:rFonts w:asciiTheme="majorHAnsi" w:hAnsiTheme="majorHAnsi"/>
          <w:color w:val="222222"/>
          <w:sz w:val="20"/>
          <w:szCs w:val="20"/>
          <w:shd w:val="clear" w:color="auto" w:fill="FFFFFF"/>
        </w:rPr>
        <w:t xml:space="preserve">Valery Ortiz Jimenez, </w:t>
      </w:r>
      <w:proofErr w:type="spellStart"/>
      <w:r w:rsidR="006D6C21" w:rsidRPr="00301044">
        <w:rPr>
          <w:rFonts w:asciiTheme="majorHAnsi" w:hAnsiTheme="majorHAnsi"/>
          <w:color w:val="222222"/>
          <w:sz w:val="20"/>
          <w:szCs w:val="20"/>
          <w:shd w:val="clear" w:color="auto" w:fill="FFFFFF"/>
        </w:rPr>
        <w:t>Vijaysankar</w:t>
      </w:r>
      <w:proofErr w:type="spellEnd"/>
      <w:r w:rsidR="006D6C21" w:rsidRPr="00301044">
        <w:rPr>
          <w:rFonts w:asciiTheme="majorHAnsi" w:hAnsiTheme="majorHAnsi"/>
          <w:color w:val="222222"/>
          <w:sz w:val="20"/>
          <w:szCs w:val="20"/>
          <w:shd w:val="clear" w:color="auto" w:fill="FFFFFF"/>
        </w:rPr>
        <w:t xml:space="preserve"> </w:t>
      </w:r>
      <w:proofErr w:type="spellStart"/>
      <w:r w:rsidR="006D6C21" w:rsidRPr="00301044">
        <w:rPr>
          <w:rFonts w:asciiTheme="majorHAnsi" w:hAnsiTheme="majorHAnsi"/>
          <w:color w:val="222222"/>
          <w:sz w:val="20"/>
          <w:szCs w:val="20"/>
          <w:shd w:val="clear" w:color="auto" w:fill="FFFFFF"/>
        </w:rPr>
        <w:t>Kalappattil</w:t>
      </w:r>
      <w:proofErr w:type="spellEnd"/>
      <w:r w:rsidR="006D6C21" w:rsidRPr="00301044">
        <w:rPr>
          <w:rFonts w:asciiTheme="majorHAnsi" w:hAnsiTheme="majorHAnsi"/>
          <w:color w:val="222222"/>
          <w:sz w:val="20"/>
          <w:szCs w:val="20"/>
          <w:shd w:val="clear" w:color="auto" w:fill="FFFFFF"/>
        </w:rPr>
        <w:t xml:space="preserve">, Tatiana Eggers, Manuel Bonilla, </w:t>
      </w:r>
      <w:r w:rsidR="006D6C21" w:rsidRPr="00301044">
        <w:rPr>
          <w:rFonts w:asciiTheme="majorHAnsi" w:hAnsiTheme="majorHAnsi"/>
          <w:b/>
          <w:color w:val="222222"/>
          <w:sz w:val="20"/>
          <w:szCs w:val="20"/>
          <w:shd w:val="clear" w:color="auto" w:fill="FFFFFF"/>
        </w:rPr>
        <w:t>Sadhu Kolekar</w:t>
      </w:r>
      <w:r w:rsidR="006D6C21" w:rsidRPr="00301044">
        <w:rPr>
          <w:rFonts w:asciiTheme="majorHAnsi" w:hAnsiTheme="majorHAnsi"/>
          <w:color w:val="222222"/>
          <w:sz w:val="20"/>
          <w:szCs w:val="20"/>
          <w:shd w:val="clear" w:color="auto" w:fill="FFFFFF"/>
        </w:rPr>
        <w:t xml:space="preserve">, Pham </w:t>
      </w:r>
      <w:proofErr w:type="spellStart"/>
      <w:r w:rsidR="006D6C21" w:rsidRPr="00301044">
        <w:rPr>
          <w:rFonts w:asciiTheme="majorHAnsi" w:hAnsiTheme="majorHAnsi"/>
          <w:color w:val="222222"/>
          <w:sz w:val="20"/>
          <w:szCs w:val="20"/>
          <w:shd w:val="clear" w:color="auto" w:fill="FFFFFF"/>
        </w:rPr>
        <w:t>Thanh</w:t>
      </w:r>
      <w:proofErr w:type="spellEnd"/>
      <w:r w:rsidR="006D6C21" w:rsidRPr="00301044">
        <w:rPr>
          <w:rFonts w:asciiTheme="majorHAnsi" w:hAnsiTheme="majorHAnsi"/>
          <w:color w:val="222222"/>
          <w:sz w:val="20"/>
          <w:szCs w:val="20"/>
          <w:shd w:val="clear" w:color="auto" w:fill="FFFFFF"/>
        </w:rPr>
        <w:t xml:space="preserve"> </w:t>
      </w:r>
      <w:proofErr w:type="spellStart"/>
      <w:r w:rsidR="006D6C21" w:rsidRPr="00301044">
        <w:rPr>
          <w:rFonts w:asciiTheme="majorHAnsi" w:hAnsiTheme="majorHAnsi"/>
          <w:color w:val="222222"/>
          <w:sz w:val="20"/>
          <w:szCs w:val="20"/>
          <w:shd w:val="clear" w:color="auto" w:fill="FFFFFF"/>
        </w:rPr>
        <w:t>Huy</w:t>
      </w:r>
      <w:proofErr w:type="spellEnd"/>
      <w:r w:rsidR="006D6C21" w:rsidRPr="00301044">
        <w:rPr>
          <w:rFonts w:asciiTheme="majorHAnsi" w:hAnsiTheme="majorHAnsi"/>
          <w:color w:val="222222"/>
          <w:sz w:val="20"/>
          <w:szCs w:val="20"/>
          <w:shd w:val="clear" w:color="auto" w:fill="FFFFFF"/>
        </w:rPr>
        <w:t xml:space="preserve">, Matthias </w:t>
      </w:r>
      <w:proofErr w:type="spellStart"/>
      <w:r w:rsidR="006D6C21" w:rsidRPr="00301044">
        <w:rPr>
          <w:rFonts w:asciiTheme="majorHAnsi" w:hAnsiTheme="majorHAnsi"/>
          <w:color w:val="222222"/>
          <w:sz w:val="20"/>
          <w:szCs w:val="20"/>
          <w:shd w:val="clear" w:color="auto" w:fill="FFFFFF"/>
        </w:rPr>
        <w:t>Batzill</w:t>
      </w:r>
      <w:proofErr w:type="spellEnd"/>
      <w:r w:rsidR="006D6C21" w:rsidRPr="00301044">
        <w:rPr>
          <w:rFonts w:asciiTheme="majorHAnsi" w:hAnsiTheme="majorHAnsi"/>
          <w:color w:val="222222"/>
          <w:sz w:val="20"/>
          <w:szCs w:val="20"/>
          <w:shd w:val="clear" w:color="auto" w:fill="FFFFFF"/>
        </w:rPr>
        <w:t xml:space="preserve">, </w:t>
      </w:r>
      <w:proofErr w:type="spellStart"/>
      <w:r w:rsidR="006D6C21" w:rsidRPr="00301044">
        <w:rPr>
          <w:rFonts w:asciiTheme="majorHAnsi" w:hAnsiTheme="majorHAnsi"/>
          <w:color w:val="222222"/>
          <w:sz w:val="20"/>
          <w:szCs w:val="20"/>
          <w:shd w:val="clear" w:color="auto" w:fill="FFFFFF"/>
        </w:rPr>
        <w:t>Manh-Huong</w:t>
      </w:r>
      <w:proofErr w:type="spellEnd"/>
      <w:r w:rsidR="006D6C21" w:rsidRPr="00301044">
        <w:rPr>
          <w:rFonts w:asciiTheme="majorHAnsi" w:hAnsiTheme="majorHAnsi"/>
          <w:color w:val="222222"/>
          <w:sz w:val="20"/>
          <w:szCs w:val="20"/>
          <w:shd w:val="clear" w:color="auto" w:fill="FFFFFF"/>
        </w:rPr>
        <w:t xml:space="preserve"> </w:t>
      </w:r>
      <w:proofErr w:type="spellStart"/>
      <w:r w:rsidR="006D6C21" w:rsidRPr="00301044">
        <w:rPr>
          <w:rFonts w:asciiTheme="majorHAnsi" w:hAnsiTheme="majorHAnsi"/>
          <w:color w:val="222222"/>
          <w:sz w:val="20"/>
          <w:szCs w:val="20"/>
          <w:shd w:val="clear" w:color="auto" w:fill="FFFFFF"/>
        </w:rPr>
        <w:t>Phan</w:t>
      </w:r>
      <w:proofErr w:type="spellEnd"/>
      <w:r w:rsidR="006D6C21" w:rsidRPr="00301044">
        <w:rPr>
          <w:rFonts w:asciiTheme="majorHAnsi" w:hAnsiTheme="majorHAnsi"/>
          <w:color w:val="222222"/>
          <w:sz w:val="20"/>
          <w:szCs w:val="20"/>
          <w:shd w:val="clear" w:color="auto" w:fill="FFFFFF"/>
        </w:rPr>
        <w:t>,</w:t>
      </w:r>
      <w:r w:rsidR="00A57D07" w:rsidRPr="00301044">
        <w:rPr>
          <w:rFonts w:asciiTheme="majorHAnsi" w:hAnsiTheme="majorHAnsi"/>
          <w:color w:val="222222"/>
          <w:sz w:val="20"/>
          <w:szCs w:val="20"/>
          <w:shd w:val="clear" w:color="auto" w:fill="FFFFFF"/>
        </w:rPr>
        <w:t xml:space="preserve"> </w:t>
      </w:r>
      <w:r w:rsidR="006D6C21" w:rsidRPr="00301044">
        <w:rPr>
          <w:rFonts w:asciiTheme="majorHAnsi" w:hAnsiTheme="majorHAnsi"/>
          <w:sz w:val="20"/>
          <w:szCs w:val="20"/>
        </w:rPr>
        <w:t>Scientific Reports (2020) 10 4789</w:t>
      </w:r>
      <w:r w:rsidR="006D6C21" w:rsidRPr="00301044">
        <w:rPr>
          <w:rFonts w:asciiTheme="majorHAnsi" w:hAnsiTheme="majorHAnsi"/>
          <w:color w:val="222222"/>
          <w:sz w:val="20"/>
          <w:szCs w:val="20"/>
          <w:shd w:val="clear" w:color="auto" w:fill="FFFFFF"/>
        </w:rPr>
        <w:t>.</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4.576</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sz w:val="20"/>
          <w:szCs w:val="20"/>
        </w:rPr>
      </w:pPr>
      <w:hyperlink r:id="rId32" w:tooltip="&lt;span class=&quot; hlFld-Tiltle &quot;&gt;Charge Density Wave State Suppresses Ferromagnetic Ordering in VSe&lt;sub&gt;2&lt;/sub&gt; Monolayers&lt;/span&gt;" w:history="1">
        <w:r w:rsidR="006D6C21" w:rsidRPr="00301044">
          <w:rPr>
            <w:rStyle w:val="Hyperlink"/>
            <w:rFonts w:asciiTheme="majorHAnsi" w:hAnsiTheme="majorHAnsi" w:cs="Arial"/>
            <w:color w:val="000000"/>
            <w:sz w:val="20"/>
            <w:szCs w:val="20"/>
            <w:u w:val="none"/>
          </w:rPr>
          <w:t>Charge Density Wave State Suppresses Ferromagnetic Ordering in VSe</w:t>
        </w:r>
        <w:r w:rsidR="006D6C21" w:rsidRPr="00301044">
          <w:rPr>
            <w:rStyle w:val="Hyperlink"/>
            <w:rFonts w:asciiTheme="majorHAnsi" w:hAnsiTheme="majorHAnsi" w:cs="Arial"/>
            <w:color w:val="000000"/>
            <w:sz w:val="20"/>
            <w:szCs w:val="20"/>
            <w:u w:val="none"/>
            <w:vertAlign w:val="subscript"/>
          </w:rPr>
          <w:t>2</w:t>
        </w:r>
        <w:r w:rsidR="006D6C21" w:rsidRPr="00301044">
          <w:rPr>
            <w:rStyle w:val="Hyperlink"/>
            <w:rFonts w:asciiTheme="majorHAnsi" w:hAnsiTheme="majorHAnsi" w:cs="Arial"/>
            <w:color w:val="000000"/>
            <w:sz w:val="20"/>
            <w:szCs w:val="20"/>
            <w:u w:val="none"/>
          </w:rPr>
          <w:t> Monolayers</w:t>
        </w:r>
      </w:hyperlink>
      <w:r w:rsidR="006D6C21" w:rsidRPr="00301044">
        <w:rPr>
          <w:rFonts w:asciiTheme="majorHAnsi" w:hAnsiTheme="majorHAnsi" w:cs="Arial"/>
          <w:color w:val="000000"/>
          <w:sz w:val="20"/>
          <w:szCs w:val="20"/>
        </w:rPr>
        <w:t xml:space="preserve">, </w:t>
      </w:r>
      <w:r w:rsidR="006D6C21" w:rsidRPr="00301044">
        <w:rPr>
          <w:rFonts w:asciiTheme="majorHAnsi" w:hAnsiTheme="majorHAnsi"/>
          <w:sz w:val="20"/>
          <w:szCs w:val="20"/>
        </w:rPr>
        <w:t xml:space="preserve">Paula Mariel Coelho, </w:t>
      </w:r>
      <w:proofErr w:type="spellStart"/>
      <w:r w:rsidR="006D6C21" w:rsidRPr="00301044">
        <w:rPr>
          <w:rFonts w:asciiTheme="majorHAnsi" w:hAnsiTheme="majorHAnsi"/>
          <w:sz w:val="20"/>
          <w:szCs w:val="20"/>
        </w:rPr>
        <w:t>Kien</w:t>
      </w:r>
      <w:proofErr w:type="spellEnd"/>
      <w:r w:rsidR="006D6C21" w:rsidRPr="00301044">
        <w:rPr>
          <w:rFonts w:asciiTheme="majorHAnsi" w:hAnsiTheme="majorHAnsi"/>
          <w:sz w:val="20"/>
          <w:szCs w:val="20"/>
        </w:rPr>
        <w:t xml:space="preserve"> Nguyen Cong, Manuel Bonilla, </w:t>
      </w:r>
      <w:r w:rsidR="006D6C21" w:rsidRPr="00301044">
        <w:rPr>
          <w:rFonts w:asciiTheme="majorHAnsi" w:hAnsiTheme="majorHAnsi"/>
          <w:b/>
          <w:sz w:val="20"/>
          <w:szCs w:val="20"/>
        </w:rPr>
        <w:t>Sadhu Kolekar</w:t>
      </w:r>
      <w:r w:rsidR="006D6C21" w:rsidRPr="00301044">
        <w:rPr>
          <w:rFonts w:asciiTheme="majorHAnsi" w:hAnsiTheme="majorHAnsi"/>
          <w:sz w:val="20"/>
          <w:szCs w:val="20"/>
        </w:rPr>
        <w:t xml:space="preserve">, </w:t>
      </w:r>
      <w:proofErr w:type="spellStart"/>
      <w:r w:rsidR="006D6C21" w:rsidRPr="00301044">
        <w:rPr>
          <w:rFonts w:asciiTheme="majorHAnsi" w:hAnsiTheme="majorHAnsi"/>
          <w:sz w:val="20"/>
          <w:szCs w:val="20"/>
        </w:rPr>
        <w:t>Manh-Huong</w:t>
      </w:r>
      <w:proofErr w:type="spellEnd"/>
      <w:r w:rsidR="006D6C21" w:rsidRPr="00301044">
        <w:rPr>
          <w:rFonts w:asciiTheme="majorHAnsi" w:hAnsiTheme="majorHAnsi"/>
          <w:sz w:val="20"/>
          <w:szCs w:val="20"/>
        </w:rPr>
        <w:t xml:space="preserve"> </w:t>
      </w:r>
      <w:proofErr w:type="spellStart"/>
      <w:r w:rsidR="006D6C21" w:rsidRPr="00301044">
        <w:rPr>
          <w:rFonts w:asciiTheme="majorHAnsi" w:hAnsiTheme="majorHAnsi"/>
          <w:sz w:val="20"/>
          <w:szCs w:val="20"/>
        </w:rPr>
        <w:t>Phan</w:t>
      </w:r>
      <w:proofErr w:type="spellEnd"/>
      <w:r w:rsidR="006D6C21" w:rsidRPr="00301044">
        <w:rPr>
          <w:rFonts w:asciiTheme="majorHAnsi" w:hAnsiTheme="majorHAnsi"/>
          <w:sz w:val="20"/>
          <w:szCs w:val="20"/>
        </w:rPr>
        <w:t xml:space="preserve">, José Avila, Maria C. </w:t>
      </w:r>
      <w:proofErr w:type="spellStart"/>
      <w:r w:rsidR="006D6C21" w:rsidRPr="00301044">
        <w:rPr>
          <w:rFonts w:asciiTheme="majorHAnsi" w:hAnsiTheme="majorHAnsi"/>
          <w:sz w:val="20"/>
          <w:szCs w:val="20"/>
        </w:rPr>
        <w:t>Asensio</w:t>
      </w:r>
      <w:proofErr w:type="spellEnd"/>
      <w:r w:rsidR="006D6C21" w:rsidRPr="00301044">
        <w:rPr>
          <w:rFonts w:asciiTheme="majorHAnsi" w:hAnsiTheme="majorHAnsi"/>
          <w:sz w:val="20"/>
          <w:szCs w:val="20"/>
        </w:rPr>
        <w:t>,</w:t>
      </w:r>
      <w:r w:rsidR="006D6C21" w:rsidRPr="00301044">
        <w:rPr>
          <w:rFonts w:asciiTheme="majorHAnsi" w:hAnsiTheme="majorHAnsi" w:cs="Calibri"/>
          <w:sz w:val="20"/>
          <w:szCs w:val="20"/>
        </w:rPr>
        <w:t xml:space="preserve"> Ivan I. </w:t>
      </w:r>
      <w:proofErr w:type="spellStart"/>
      <w:r w:rsidR="006D6C21" w:rsidRPr="00301044">
        <w:rPr>
          <w:rFonts w:asciiTheme="majorHAnsi" w:hAnsiTheme="majorHAnsi" w:cs="Calibri"/>
          <w:sz w:val="20"/>
          <w:szCs w:val="20"/>
        </w:rPr>
        <w:t>Oleynik</w:t>
      </w:r>
      <w:proofErr w:type="spellEnd"/>
      <w:r w:rsidR="006D6C21" w:rsidRPr="00301044">
        <w:rPr>
          <w:rFonts w:asciiTheme="majorHAnsi" w:hAnsiTheme="majorHAnsi" w:cs="Calibri"/>
          <w:sz w:val="20"/>
          <w:szCs w:val="20"/>
        </w:rPr>
        <w:t xml:space="preserve">, and Matthias </w:t>
      </w:r>
      <w:proofErr w:type="spellStart"/>
      <w:r w:rsidR="006D6C21" w:rsidRPr="00301044">
        <w:rPr>
          <w:rFonts w:asciiTheme="majorHAnsi" w:hAnsiTheme="majorHAnsi" w:cs="Calibri"/>
          <w:sz w:val="20"/>
          <w:szCs w:val="20"/>
        </w:rPr>
        <w:t>Batzill</w:t>
      </w:r>
      <w:proofErr w:type="spellEnd"/>
      <w:r w:rsidR="006D6C21" w:rsidRPr="00301044">
        <w:rPr>
          <w:rFonts w:asciiTheme="majorHAnsi" w:hAnsiTheme="majorHAnsi" w:cs="Calibri"/>
          <w:sz w:val="20"/>
          <w:szCs w:val="20"/>
        </w:rPr>
        <w:t xml:space="preserve">, </w:t>
      </w:r>
      <w:r w:rsidR="006D6C21" w:rsidRPr="00301044">
        <w:rPr>
          <w:rFonts w:asciiTheme="majorHAnsi" w:hAnsiTheme="majorHAnsi"/>
          <w:sz w:val="20"/>
          <w:szCs w:val="20"/>
        </w:rPr>
        <w:t>J. Phys. Chem. C 2019, 123, 14089−14096.</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4.27</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cs="Arial"/>
          <w:color w:val="000000"/>
          <w:sz w:val="20"/>
          <w:szCs w:val="20"/>
        </w:rPr>
        <w:t xml:space="preserve">Emergent Transition Metal </w:t>
      </w:r>
      <w:proofErr w:type="spellStart"/>
      <w:r w:rsidRPr="00301044">
        <w:rPr>
          <w:rFonts w:asciiTheme="majorHAnsi" w:hAnsiTheme="majorHAnsi" w:cs="Arial"/>
          <w:color w:val="000000"/>
          <w:sz w:val="20"/>
          <w:szCs w:val="20"/>
        </w:rPr>
        <w:t>Dichalcogenide</w:t>
      </w:r>
      <w:proofErr w:type="spellEnd"/>
      <w:r w:rsidRPr="00301044">
        <w:rPr>
          <w:rFonts w:asciiTheme="majorHAnsi" w:hAnsiTheme="majorHAnsi" w:cs="Arial"/>
          <w:color w:val="000000"/>
          <w:sz w:val="20"/>
          <w:szCs w:val="20"/>
        </w:rPr>
        <w:t xml:space="preserve"> Monolayer Ferromagnetism at Terminated Edges, </w:t>
      </w:r>
      <w:proofErr w:type="spellStart"/>
      <w:r w:rsidRPr="00301044">
        <w:rPr>
          <w:rFonts w:asciiTheme="majorHAnsi" w:hAnsiTheme="majorHAnsi" w:cs="Arial"/>
          <w:color w:val="222222"/>
          <w:sz w:val="20"/>
          <w:szCs w:val="20"/>
          <w:shd w:val="clear" w:color="auto" w:fill="FFFFFF"/>
        </w:rPr>
        <w:t>VijaysankarKalappattil</w:t>
      </w:r>
      <w:proofErr w:type="spellEnd"/>
      <w:r w:rsidRPr="00301044">
        <w:rPr>
          <w:rFonts w:asciiTheme="majorHAnsi" w:hAnsiTheme="majorHAnsi" w:cs="Arial"/>
          <w:color w:val="222222"/>
          <w:sz w:val="20"/>
          <w:szCs w:val="20"/>
          <w:shd w:val="clear" w:color="auto" w:fill="FFFFFF"/>
        </w:rPr>
        <w:t xml:space="preserve">, </w:t>
      </w:r>
      <w:r w:rsidRPr="00301044">
        <w:rPr>
          <w:rFonts w:asciiTheme="majorHAnsi" w:hAnsiTheme="majorHAnsi" w:cs="Arial"/>
          <w:b/>
          <w:color w:val="222222"/>
          <w:sz w:val="20"/>
          <w:szCs w:val="20"/>
          <w:shd w:val="clear" w:color="auto" w:fill="FFFFFF"/>
        </w:rPr>
        <w:t>Sadhu Kolekar</w:t>
      </w:r>
      <w:r w:rsidRPr="00301044">
        <w:rPr>
          <w:rFonts w:asciiTheme="majorHAnsi" w:hAnsiTheme="majorHAnsi" w:cs="Arial"/>
          <w:color w:val="222222"/>
          <w:sz w:val="20"/>
          <w:szCs w:val="20"/>
          <w:shd w:val="clear" w:color="auto" w:fill="FFFFFF"/>
        </w:rPr>
        <w:t xml:space="preserve">, Manuel Bonilla, Raja Das, Tatiana Eggers, </w:t>
      </w:r>
      <w:proofErr w:type="spellStart"/>
      <w:r w:rsidRPr="00301044">
        <w:rPr>
          <w:rFonts w:asciiTheme="majorHAnsi" w:hAnsiTheme="majorHAnsi" w:cs="Arial"/>
          <w:color w:val="222222"/>
          <w:sz w:val="20"/>
          <w:szCs w:val="20"/>
          <w:shd w:val="clear" w:color="auto" w:fill="FFFFFF"/>
        </w:rPr>
        <w:t>Khang</w:t>
      </w:r>
      <w:proofErr w:type="spellEnd"/>
      <w:r w:rsidRPr="00301044">
        <w:rPr>
          <w:rFonts w:asciiTheme="majorHAnsi" w:hAnsiTheme="majorHAnsi" w:cs="Arial"/>
          <w:color w:val="222222"/>
          <w:sz w:val="20"/>
          <w:szCs w:val="20"/>
          <w:shd w:val="clear" w:color="auto" w:fill="FFFFFF"/>
        </w:rPr>
        <w:t xml:space="preserve"> Hoang, Matthias </w:t>
      </w:r>
      <w:proofErr w:type="spellStart"/>
      <w:r w:rsidRPr="00301044">
        <w:rPr>
          <w:rFonts w:asciiTheme="majorHAnsi" w:hAnsiTheme="majorHAnsi" w:cs="Arial"/>
          <w:color w:val="222222"/>
          <w:sz w:val="20"/>
          <w:szCs w:val="20"/>
          <w:shd w:val="clear" w:color="auto" w:fill="FFFFFF"/>
        </w:rPr>
        <w:t>Bat</w:t>
      </w:r>
      <w:r w:rsidR="003A68DC" w:rsidRPr="00301044">
        <w:rPr>
          <w:rFonts w:asciiTheme="majorHAnsi" w:hAnsiTheme="majorHAnsi" w:cs="Arial"/>
          <w:color w:val="222222"/>
          <w:sz w:val="20"/>
          <w:szCs w:val="20"/>
          <w:shd w:val="clear" w:color="auto" w:fill="FFFFFF"/>
        </w:rPr>
        <w:t>zill</w:t>
      </w:r>
      <w:proofErr w:type="spellEnd"/>
      <w:r w:rsidR="003A68DC" w:rsidRPr="00301044">
        <w:rPr>
          <w:rFonts w:asciiTheme="majorHAnsi" w:hAnsiTheme="majorHAnsi" w:cs="Arial"/>
          <w:color w:val="222222"/>
          <w:sz w:val="20"/>
          <w:szCs w:val="20"/>
          <w:shd w:val="clear" w:color="auto" w:fill="FFFFFF"/>
        </w:rPr>
        <w:t xml:space="preserve">, </w:t>
      </w:r>
      <w:proofErr w:type="spellStart"/>
      <w:r w:rsidR="003A68DC" w:rsidRPr="00301044">
        <w:rPr>
          <w:rFonts w:asciiTheme="majorHAnsi" w:hAnsiTheme="majorHAnsi" w:cs="Arial"/>
          <w:color w:val="222222"/>
          <w:sz w:val="20"/>
          <w:szCs w:val="20"/>
          <w:shd w:val="clear" w:color="auto" w:fill="FFFFFF"/>
        </w:rPr>
        <w:t>Manh-Huong</w:t>
      </w:r>
      <w:proofErr w:type="spellEnd"/>
      <w:r w:rsidR="003A68DC" w:rsidRPr="00301044">
        <w:rPr>
          <w:rFonts w:asciiTheme="majorHAnsi" w:hAnsiTheme="majorHAnsi" w:cs="Arial"/>
          <w:color w:val="222222"/>
          <w:sz w:val="20"/>
          <w:szCs w:val="20"/>
          <w:shd w:val="clear" w:color="auto" w:fill="FFFFFF"/>
        </w:rPr>
        <w:t xml:space="preserve"> </w:t>
      </w:r>
      <w:proofErr w:type="spellStart"/>
      <w:r w:rsidR="003A68DC" w:rsidRPr="00301044">
        <w:rPr>
          <w:rFonts w:asciiTheme="majorHAnsi" w:hAnsiTheme="majorHAnsi" w:cs="Arial"/>
          <w:color w:val="222222"/>
          <w:sz w:val="20"/>
          <w:szCs w:val="20"/>
          <w:shd w:val="clear" w:color="auto" w:fill="FFFFFF"/>
        </w:rPr>
        <w:t>Phan</w:t>
      </w:r>
      <w:proofErr w:type="spellEnd"/>
      <w:r w:rsidR="003A68DC" w:rsidRPr="00301044">
        <w:rPr>
          <w:rFonts w:asciiTheme="majorHAnsi" w:hAnsiTheme="majorHAnsi" w:cs="Arial"/>
          <w:color w:val="222222"/>
          <w:sz w:val="20"/>
          <w:szCs w:val="20"/>
          <w:shd w:val="clear" w:color="auto" w:fill="FFFFFF"/>
        </w:rPr>
        <w:t>, accepted</w:t>
      </w:r>
      <w:r w:rsidRPr="00301044">
        <w:rPr>
          <w:rFonts w:asciiTheme="majorHAnsi" w:hAnsiTheme="majorHAnsi" w:cs="Arial"/>
          <w:color w:val="222222"/>
          <w:sz w:val="20"/>
          <w:szCs w:val="20"/>
          <w:shd w:val="clear" w:color="auto" w:fill="FFFFFF"/>
        </w:rPr>
        <w:t xml:space="preserve"> to Applied Physics Letters.</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3.597</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sz w:val="20"/>
          <w:szCs w:val="20"/>
        </w:rPr>
        <w:t>Light control of room temperature 2D ferromagnetism inVSe</w:t>
      </w:r>
      <w:r w:rsidRPr="00301044">
        <w:rPr>
          <w:rFonts w:asciiTheme="majorHAnsi" w:hAnsiTheme="majorHAnsi"/>
          <w:sz w:val="20"/>
          <w:szCs w:val="20"/>
          <w:vertAlign w:val="subscript"/>
        </w:rPr>
        <w:t>2</w:t>
      </w:r>
      <w:r w:rsidRPr="00301044">
        <w:rPr>
          <w:rFonts w:asciiTheme="majorHAnsi" w:hAnsiTheme="majorHAnsi"/>
          <w:sz w:val="20"/>
          <w:szCs w:val="20"/>
        </w:rPr>
        <w:t>/MoS</w:t>
      </w:r>
      <w:r w:rsidRPr="00301044">
        <w:rPr>
          <w:rFonts w:asciiTheme="majorHAnsi" w:hAnsiTheme="majorHAnsi"/>
          <w:sz w:val="20"/>
          <w:szCs w:val="20"/>
          <w:vertAlign w:val="subscript"/>
        </w:rPr>
        <w:t xml:space="preserve">2 </w:t>
      </w:r>
      <w:r w:rsidRPr="00301044">
        <w:rPr>
          <w:rFonts w:asciiTheme="majorHAnsi" w:hAnsiTheme="majorHAnsi"/>
          <w:sz w:val="20"/>
          <w:szCs w:val="20"/>
        </w:rPr>
        <w:t xml:space="preserve">van der Waals </w:t>
      </w:r>
      <w:proofErr w:type="spellStart"/>
      <w:r w:rsidRPr="00301044">
        <w:rPr>
          <w:rFonts w:asciiTheme="majorHAnsi" w:hAnsiTheme="majorHAnsi"/>
          <w:sz w:val="20"/>
          <w:szCs w:val="20"/>
        </w:rPr>
        <w:t>heterostructures</w:t>
      </w:r>
      <w:proofErr w:type="spellEnd"/>
      <w:r w:rsidRPr="00301044">
        <w:rPr>
          <w:rFonts w:asciiTheme="majorHAnsi" w:hAnsiTheme="majorHAnsi"/>
          <w:sz w:val="20"/>
          <w:szCs w:val="20"/>
        </w:rPr>
        <w:t xml:space="preserve">, M. T. Pham, V.O. Jimenez, H. M. </w:t>
      </w:r>
      <w:proofErr w:type="spellStart"/>
      <w:r w:rsidRPr="00301044">
        <w:rPr>
          <w:rFonts w:asciiTheme="majorHAnsi" w:hAnsiTheme="majorHAnsi"/>
          <w:sz w:val="20"/>
          <w:szCs w:val="20"/>
        </w:rPr>
        <w:t>Luong</w:t>
      </w:r>
      <w:proofErr w:type="spellEnd"/>
      <w:r w:rsidRPr="00301044">
        <w:rPr>
          <w:rFonts w:asciiTheme="majorHAnsi" w:hAnsiTheme="majorHAnsi"/>
          <w:sz w:val="20"/>
          <w:szCs w:val="20"/>
        </w:rPr>
        <w:t xml:space="preserve">, V. </w:t>
      </w:r>
      <w:proofErr w:type="spellStart"/>
      <w:r w:rsidRPr="00301044">
        <w:rPr>
          <w:rFonts w:asciiTheme="majorHAnsi" w:hAnsiTheme="majorHAnsi"/>
          <w:sz w:val="20"/>
          <w:szCs w:val="20"/>
        </w:rPr>
        <w:t>Kalappattil</w:t>
      </w:r>
      <w:proofErr w:type="spellEnd"/>
      <w:r w:rsidRPr="00301044">
        <w:rPr>
          <w:rFonts w:asciiTheme="majorHAnsi" w:hAnsiTheme="majorHAnsi"/>
          <w:sz w:val="20"/>
          <w:szCs w:val="20"/>
        </w:rPr>
        <w:t xml:space="preserve">, M. Bonilla, </w:t>
      </w:r>
      <w:r w:rsidRPr="00301044">
        <w:rPr>
          <w:rFonts w:asciiTheme="majorHAnsi" w:hAnsiTheme="majorHAnsi"/>
          <w:b/>
          <w:sz w:val="20"/>
          <w:szCs w:val="20"/>
        </w:rPr>
        <w:t>Sadhu Kolekar</w:t>
      </w:r>
      <w:r w:rsidRPr="00301044">
        <w:rPr>
          <w:rFonts w:asciiTheme="majorHAnsi" w:hAnsiTheme="majorHAnsi"/>
          <w:sz w:val="20"/>
          <w:szCs w:val="20"/>
        </w:rPr>
        <w:t xml:space="preserve">, F. A. </w:t>
      </w:r>
      <w:proofErr w:type="spellStart"/>
      <w:r w:rsidRPr="00301044">
        <w:rPr>
          <w:rFonts w:asciiTheme="majorHAnsi" w:hAnsiTheme="majorHAnsi"/>
          <w:sz w:val="20"/>
          <w:szCs w:val="20"/>
        </w:rPr>
        <w:t>Nugera</w:t>
      </w:r>
      <w:proofErr w:type="spellEnd"/>
      <w:r w:rsidRPr="00301044">
        <w:rPr>
          <w:rFonts w:asciiTheme="majorHAnsi" w:hAnsiTheme="majorHAnsi"/>
          <w:sz w:val="20"/>
          <w:szCs w:val="20"/>
        </w:rPr>
        <w:t xml:space="preserve">, D. </w:t>
      </w:r>
      <w:proofErr w:type="spellStart"/>
      <w:r w:rsidRPr="00301044">
        <w:rPr>
          <w:rFonts w:asciiTheme="majorHAnsi" w:hAnsiTheme="majorHAnsi"/>
          <w:sz w:val="20"/>
          <w:szCs w:val="20"/>
        </w:rPr>
        <w:t>Duan</w:t>
      </w:r>
      <w:proofErr w:type="spellEnd"/>
      <w:r w:rsidRPr="00301044">
        <w:rPr>
          <w:rFonts w:asciiTheme="majorHAnsi" w:hAnsiTheme="majorHAnsi"/>
          <w:sz w:val="20"/>
          <w:szCs w:val="20"/>
        </w:rPr>
        <w:t xml:space="preserve">, G. </w:t>
      </w:r>
      <w:proofErr w:type="spellStart"/>
      <w:r w:rsidRPr="00301044">
        <w:rPr>
          <w:rFonts w:asciiTheme="majorHAnsi" w:hAnsiTheme="majorHAnsi"/>
          <w:sz w:val="20"/>
          <w:szCs w:val="20"/>
        </w:rPr>
        <w:t>Balasubramanian</w:t>
      </w:r>
      <w:proofErr w:type="spellEnd"/>
      <w:r w:rsidRPr="00301044">
        <w:rPr>
          <w:rFonts w:asciiTheme="majorHAnsi" w:hAnsiTheme="majorHAnsi"/>
          <w:sz w:val="20"/>
          <w:szCs w:val="20"/>
        </w:rPr>
        <w:t xml:space="preserve">, K. Hoang, P.T. </w:t>
      </w:r>
      <w:proofErr w:type="spellStart"/>
      <w:r w:rsidRPr="00301044">
        <w:rPr>
          <w:rFonts w:asciiTheme="majorHAnsi" w:hAnsiTheme="majorHAnsi"/>
          <w:sz w:val="20"/>
          <w:szCs w:val="20"/>
        </w:rPr>
        <w:t>Huy</w:t>
      </w:r>
      <w:proofErr w:type="spellEnd"/>
      <w:r w:rsidRPr="00301044">
        <w:rPr>
          <w:rFonts w:asciiTheme="majorHAnsi" w:hAnsiTheme="majorHAnsi"/>
          <w:sz w:val="20"/>
          <w:szCs w:val="20"/>
        </w:rPr>
        <w:t xml:space="preserve">, I.I. </w:t>
      </w:r>
      <w:proofErr w:type="spellStart"/>
      <w:r w:rsidRPr="00301044">
        <w:rPr>
          <w:rFonts w:asciiTheme="majorHAnsi" w:hAnsiTheme="majorHAnsi"/>
          <w:sz w:val="20"/>
          <w:szCs w:val="20"/>
        </w:rPr>
        <w:t>Mazin</w:t>
      </w:r>
      <w:proofErr w:type="spellEnd"/>
      <w:r w:rsidRPr="00301044">
        <w:rPr>
          <w:rFonts w:asciiTheme="majorHAnsi" w:hAnsiTheme="majorHAnsi"/>
          <w:sz w:val="20"/>
          <w:szCs w:val="20"/>
        </w:rPr>
        <w:t xml:space="preserve">, H.R. Gutiérrez, M. </w:t>
      </w:r>
      <w:proofErr w:type="spellStart"/>
      <w:r w:rsidRPr="00301044">
        <w:rPr>
          <w:rFonts w:asciiTheme="majorHAnsi" w:hAnsiTheme="majorHAnsi"/>
          <w:sz w:val="20"/>
          <w:szCs w:val="20"/>
        </w:rPr>
        <w:t>Batzill</w:t>
      </w:r>
      <w:proofErr w:type="spellEnd"/>
      <w:r w:rsidRPr="00301044">
        <w:rPr>
          <w:rFonts w:asciiTheme="majorHAnsi" w:hAnsiTheme="majorHAnsi"/>
          <w:sz w:val="20"/>
          <w:szCs w:val="20"/>
        </w:rPr>
        <w:t xml:space="preserve">, </w:t>
      </w:r>
      <w:proofErr w:type="spellStart"/>
      <w:r w:rsidRPr="00301044">
        <w:rPr>
          <w:rFonts w:asciiTheme="majorHAnsi" w:hAnsiTheme="majorHAnsi"/>
          <w:sz w:val="20"/>
          <w:szCs w:val="20"/>
        </w:rPr>
        <w:t>T.D.N</w:t>
      </w:r>
      <w:r w:rsidR="003A68DC" w:rsidRPr="00301044">
        <w:rPr>
          <w:rFonts w:asciiTheme="majorHAnsi" w:hAnsiTheme="majorHAnsi"/>
          <w:sz w:val="20"/>
          <w:szCs w:val="20"/>
        </w:rPr>
        <w:t>guyen</w:t>
      </w:r>
      <w:proofErr w:type="spellEnd"/>
      <w:r w:rsidR="003A68DC" w:rsidRPr="00301044">
        <w:rPr>
          <w:rFonts w:asciiTheme="majorHAnsi" w:hAnsiTheme="majorHAnsi"/>
          <w:sz w:val="20"/>
          <w:szCs w:val="20"/>
        </w:rPr>
        <w:t xml:space="preserve">, and M. H. </w:t>
      </w:r>
      <w:proofErr w:type="spellStart"/>
      <w:r w:rsidR="003A68DC" w:rsidRPr="00301044">
        <w:rPr>
          <w:rFonts w:asciiTheme="majorHAnsi" w:hAnsiTheme="majorHAnsi"/>
          <w:sz w:val="20"/>
          <w:szCs w:val="20"/>
        </w:rPr>
        <w:t>Phan</w:t>
      </w:r>
      <w:proofErr w:type="spellEnd"/>
      <w:r w:rsidR="003A68DC" w:rsidRPr="00301044">
        <w:rPr>
          <w:rFonts w:asciiTheme="majorHAnsi" w:hAnsiTheme="majorHAnsi"/>
          <w:sz w:val="20"/>
          <w:szCs w:val="20"/>
        </w:rPr>
        <w:t>, under review</w:t>
      </w:r>
      <w:r w:rsidRPr="00301044">
        <w:rPr>
          <w:rFonts w:asciiTheme="majorHAnsi" w:hAnsiTheme="majorHAnsi"/>
          <w:sz w:val="20"/>
          <w:szCs w:val="20"/>
        </w:rPr>
        <w:t xml:space="preserve"> to Nature Nanotechnology.</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31.538</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color w:val="000000"/>
          <w:sz w:val="20"/>
          <w:szCs w:val="20"/>
        </w:rPr>
      </w:pPr>
      <w:r w:rsidRPr="00301044">
        <w:rPr>
          <w:rFonts w:asciiTheme="majorHAnsi" w:hAnsiTheme="majorHAnsi"/>
          <w:sz w:val="20"/>
          <w:szCs w:val="20"/>
        </w:rPr>
        <w:t>Controlling the charge density wave transition in monolayer TiSe</w:t>
      </w:r>
      <w:r w:rsidRPr="00301044">
        <w:rPr>
          <w:rFonts w:asciiTheme="majorHAnsi" w:hAnsiTheme="majorHAnsi"/>
          <w:sz w:val="20"/>
          <w:szCs w:val="20"/>
          <w:vertAlign w:val="subscript"/>
        </w:rPr>
        <w:t>2</w:t>
      </w:r>
      <w:r w:rsidRPr="00301044">
        <w:rPr>
          <w:rFonts w:asciiTheme="majorHAnsi" w:hAnsiTheme="majorHAnsi"/>
          <w:sz w:val="20"/>
          <w:szCs w:val="20"/>
        </w:rPr>
        <w:t xml:space="preserve">: substrate and doping effects, </w:t>
      </w:r>
      <w:r w:rsidRPr="00301044">
        <w:rPr>
          <w:rFonts w:asciiTheme="majorHAnsi" w:hAnsiTheme="majorHAnsi"/>
          <w:b/>
          <w:bCs/>
          <w:sz w:val="20"/>
          <w:szCs w:val="20"/>
        </w:rPr>
        <w:t>Sadhu Kolekar</w:t>
      </w:r>
      <w:r w:rsidRPr="00301044">
        <w:rPr>
          <w:rFonts w:asciiTheme="majorHAnsi" w:hAnsiTheme="majorHAnsi"/>
          <w:sz w:val="20"/>
          <w:szCs w:val="20"/>
        </w:rPr>
        <w:t xml:space="preserve">, Manuel Bonilla, </w:t>
      </w:r>
      <w:proofErr w:type="spellStart"/>
      <w:r w:rsidRPr="00301044">
        <w:rPr>
          <w:rFonts w:asciiTheme="majorHAnsi" w:hAnsiTheme="majorHAnsi"/>
          <w:sz w:val="20"/>
          <w:szCs w:val="20"/>
        </w:rPr>
        <w:t>Horacio</w:t>
      </w:r>
      <w:proofErr w:type="spellEnd"/>
      <w:r w:rsidRPr="00301044">
        <w:rPr>
          <w:rFonts w:asciiTheme="majorHAnsi" w:hAnsiTheme="majorHAnsi"/>
          <w:sz w:val="20"/>
          <w:szCs w:val="20"/>
        </w:rPr>
        <w:t xml:space="preserve"> Coy </w:t>
      </w:r>
      <w:proofErr w:type="spellStart"/>
      <w:r w:rsidRPr="00301044">
        <w:rPr>
          <w:rFonts w:asciiTheme="majorHAnsi" w:hAnsiTheme="majorHAnsi"/>
          <w:sz w:val="20"/>
          <w:szCs w:val="20"/>
        </w:rPr>
        <w:t>Diaz</w:t>
      </w:r>
      <w:proofErr w:type="gramStart"/>
      <w:r w:rsidRPr="00301044">
        <w:rPr>
          <w:rFonts w:asciiTheme="majorHAnsi" w:hAnsiTheme="majorHAnsi"/>
          <w:sz w:val="20"/>
          <w:szCs w:val="20"/>
        </w:rPr>
        <w:t>,Donghui</w:t>
      </w:r>
      <w:proofErr w:type="spellEnd"/>
      <w:proofErr w:type="gramEnd"/>
      <w:r w:rsidRPr="00301044">
        <w:rPr>
          <w:rFonts w:asciiTheme="majorHAnsi" w:hAnsiTheme="majorHAnsi"/>
          <w:sz w:val="20"/>
          <w:szCs w:val="20"/>
        </w:rPr>
        <w:t xml:space="preserve"> Lu, Makoto Hashimoto, Matthias </w:t>
      </w:r>
      <w:proofErr w:type="spellStart"/>
      <w:r w:rsidRPr="00301044">
        <w:rPr>
          <w:rFonts w:asciiTheme="majorHAnsi" w:hAnsiTheme="majorHAnsi"/>
          <w:sz w:val="20"/>
          <w:szCs w:val="20"/>
        </w:rPr>
        <w:t>Batzill</w:t>
      </w:r>
      <w:proofErr w:type="spellEnd"/>
      <w:r w:rsidRPr="00301044">
        <w:rPr>
          <w:rFonts w:asciiTheme="majorHAnsi" w:hAnsiTheme="majorHAnsi"/>
          <w:sz w:val="20"/>
          <w:szCs w:val="20"/>
        </w:rPr>
        <w:t>, Adv. Quantum Technol. 2018, 1, 1800070.</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20.0</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color w:val="000000"/>
          <w:sz w:val="20"/>
          <w:szCs w:val="20"/>
        </w:rPr>
      </w:pPr>
      <w:r w:rsidRPr="00301044">
        <w:rPr>
          <w:rFonts w:asciiTheme="majorHAnsi" w:hAnsiTheme="majorHAnsi" w:cs="Arial"/>
          <w:color w:val="222222"/>
          <w:sz w:val="20"/>
          <w:szCs w:val="20"/>
          <w:shd w:val="clear" w:color="auto" w:fill="FFFFFF"/>
        </w:rPr>
        <w:lastRenderedPageBreak/>
        <w:t xml:space="preserve">Strong Room Temperature Ferromagnetism in VSe2 Monolayers on van der Waals substrates" by Manuel Bonilla, </w:t>
      </w:r>
      <w:r w:rsidRPr="00301044">
        <w:rPr>
          <w:rFonts w:asciiTheme="majorHAnsi" w:hAnsiTheme="majorHAnsi" w:cs="Arial"/>
          <w:b/>
          <w:color w:val="222222"/>
          <w:sz w:val="20"/>
          <w:szCs w:val="20"/>
          <w:shd w:val="clear" w:color="auto" w:fill="FFFFFF"/>
        </w:rPr>
        <w:t>Sadhu Kolekar</w:t>
      </w:r>
      <w:r w:rsidRPr="00301044">
        <w:rPr>
          <w:rFonts w:asciiTheme="majorHAnsi" w:hAnsiTheme="majorHAnsi" w:cs="Arial"/>
          <w:color w:val="222222"/>
          <w:sz w:val="20"/>
          <w:szCs w:val="20"/>
          <w:shd w:val="clear" w:color="auto" w:fill="FFFFFF"/>
        </w:rPr>
        <w:t xml:space="preserve">, </w:t>
      </w:r>
      <w:proofErr w:type="spellStart"/>
      <w:r w:rsidRPr="00301044">
        <w:rPr>
          <w:rFonts w:asciiTheme="majorHAnsi" w:hAnsiTheme="majorHAnsi" w:cs="Arial"/>
          <w:color w:val="222222"/>
          <w:sz w:val="20"/>
          <w:szCs w:val="20"/>
          <w:shd w:val="clear" w:color="auto" w:fill="FFFFFF"/>
        </w:rPr>
        <w:t>Yujing</w:t>
      </w:r>
      <w:proofErr w:type="spellEnd"/>
      <w:r w:rsidRPr="00301044">
        <w:rPr>
          <w:rFonts w:asciiTheme="majorHAnsi" w:hAnsiTheme="majorHAnsi" w:cs="Arial"/>
          <w:color w:val="222222"/>
          <w:sz w:val="20"/>
          <w:szCs w:val="20"/>
          <w:shd w:val="clear" w:color="auto" w:fill="FFFFFF"/>
        </w:rPr>
        <w:t xml:space="preserve"> Ma, </w:t>
      </w:r>
      <w:proofErr w:type="spellStart"/>
      <w:r w:rsidRPr="00301044">
        <w:rPr>
          <w:rFonts w:asciiTheme="majorHAnsi" w:hAnsiTheme="majorHAnsi" w:cs="Arial"/>
          <w:color w:val="222222"/>
          <w:sz w:val="20"/>
          <w:szCs w:val="20"/>
          <w:shd w:val="clear" w:color="auto" w:fill="FFFFFF"/>
        </w:rPr>
        <w:t>Horacio</w:t>
      </w:r>
      <w:proofErr w:type="spellEnd"/>
      <w:r w:rsidRPr="00301044">
        <w:rPr>
          <w:rFonts w:asciiTheme="majorHAnsi" w:hAnsiTheme="majorHAnsi" w:cs="Arial"/>
          <w:color w:val="222222"/>
          <w:sz w:val="20"/>
          <w:szCs w:val="20"/>
          <w:shd w:val="clear" w:color="auto" w:fill="FFFFFF"/>
        </w:rPr>
        <w:t xml:space="preserve"> Coy Diaz, </w:t>
      </w:r>
      <w:proofErr w:type="spellStart"/>
      <w:r w:rsidRPr="00301044">
        <w:rPr>
          <w:rFonts w:asciiTheme="majorHAnsi" w:hAnsiTheme="majorHAnsi" w:cs="Arial"/>
          <w:color w:val="222222"/>
          <w:sz w:val="20"/>
          <w:szCs w:val="20"/>
          <w:shd w:val="clear" w:color="auto" w:fill="FFFFFF"/>
        </w:rPr>
        <w:t>VijaysankarKalappattil</w:t>
      </w:r>
      <w:proofErr w:type="spellEnd"/>
      <w:r w:rsidRPr="00301044">
        <w:rPr>
          <w:rFonts w:asciiTheme="majorHAnsi" w:hAnsiTheme="majorHAnsi" w:cs="Arial"/>
          <w:color w:val="222222"/>
          <w:sz w:val="20"/>
          <w:szCs w:val="20"/>
          <w:shd w:val="clear" w:color="auto" w:fill="FFFFFF"/>
        </w:rPr>
        <w:t xml:space="preserve">, Raja Das, Tatiana Eggers, </w:t>
      </w:r>
      <w:proofErr w:type="spellStart"/>
      <w:r w:rsidRPr="00301044">
        <w:rPr>
          <w:rFonts w:asciiTheme="majorHAnsi" w:hAnsiTheme="majorHAnsi" w:cs="Arial"/>
          <w:color w:val="222222"/>
          <w:sz w:val="20"/>
          <w:szCs w:val="20"/>
          <w:shd w:val="clear" w:color="auto" w:fill="FFFFFF"/>
        </w:rPr>
        <w:t>Humberto</w:t>
      </w:r>
      <w:proofErr w:type="spellEnd"/>
      <w:r w:rsidRPr="00301044">
        <w:rPr>
          <w:rFonts w:asciiTheme="majorHAnsi" w:hAnsiTheme="majorHAnsi" w:cs="Arial"/>
          <w:color w:val="222222"/>
          <w:sz w:val="20"/>
          <w:szCs w:val="20"/>
          <w:shd w:val="clear" w:color="auto" w:fill="FFFFFF"/>
        </w:rPr>
        <w:t xml:space="preserve"> Gutierrez, </w:t>
      </w:r>
      <w:proofErr w:type="spellStart"/>
      <w:r w:rsidRPr="00301044">
        <w:rPr>
          <w:rFonts w:asciiTheme="majorHAnsi" w:hAnsiTheme="majorHAnsi" w:cs="Arial"/>
          <w:color w:val="222222"/>
          <w:sz w:val="20"/>
          <w:szCs w:val="20"/>
          <w:shd w:val="clear" w:color="auto" w:fill="FFFFFF"/>
        </w:rPr>
        <w:t>Manh-Huong</w:t>
      </w:r>
      <w:proofErr w:type="spellEnd"/>
      <w:r w:rsidRPr="00301044">
        <w:rPr>
          <w:rFonts w:asciiTheme="majorHAnsi" w:hAnsiTheme="majorHAnsi" w:cs="Arial"/>
          <w:color w:val="222222"/>
          <w:sz w:val="20"/>
          <w:szCs w:val="20"/>
          <w:shd w:val="clear" w:color="auto" w:fill="FFFFFF"/>
        </w:rPr>
        <w:t xml:space="preserve"> </w:t>
      </w:r>
      <w:proofErr w:type="spellStart"/>
      <w:r w:rsidRPr="00301044">
        <w:rPr>
          <w:rFonts w:asciiTheme="majorHAnsi" w:hAnsiTheme="majorHAnsi" w:cs="Arial"/>
          <w:color w:val="222222"/>
          <w:sz w:val="20"/>
          <w:szCs w:val="20"/>
          <w:shd w:val="clear" w:color="auto" w:fill="FFFFFF"/>
        </w:rPr>
        <w:t>Phan</w:t>
      </w:r>
      <w:proofErr w:type="spellEnd"/>
      <w:r w:rsidRPr="00301044">
        <w:rPr>
          <w:rFonts w:asciiTheme="majorHAnsi" w:hAnsiTheme="majorHAnsi" w:cs="Arial"/>
          <w:color w:val="222222"/>
          <w:sz w:val="20"/>
          <w:szCs w:val="20"/>
          <w:shd w:val="clear" w:color="auto" w:fill="FFFFFF"/>
        </w:rPr>
        <w:t xml:space="preserve">, and Matthias </w:t>
      </w:r>
      <w:proofErr w:type="spellStart"/>
      <w:r w:rsidRPr="00301044">
        <w:rPr>
          <w:rFonts w:asciiTheme="majorHAnsi" w:hAnsiTheme="majorHAnsi" w:cs="Arial"/>
          <w:color w:val="222222"/>
          <w:sz w:val="20"/>
          <w:szCs w:val="20"/>
          <w:shd w:val="clear" w:color="auto" w:fill="FFFFFF"/>
        </w:rPr>
        <w:t>Batzill</w:t>
      </w:r>
      <w:proofErr w:type="spellEnd"/>
      <w:r w:rsidRPr="00301044">
        <w:rPr>
          <w:rFonts w:asciiTheme="majorHAnsi" w:hAnsiTheme="majorHAnsi" w:cs="Arial"/>
          <w:color w:val="222222"/>
          <w:sz w:val="20"/>
          <w:szCs w:val="20"/>
          <w:shd w:val="clear" w:color="auto" w:fill="FFFFFF"/>
        </w:rPr>
        <w:t>, Nature Nanotechnology (2018).</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31.538</w:t>
      </w:r>
      <w:r w:rsidR="003A68DC" w:rsidRPr="00301044">
        <w:rPr>
          <w:rFonts w:asciiTheme="majorHAnsi" w:hAnsiTheme="majorHAnsi"/>
          <w:bCs/>
          <w:sz w:val="20"/>
          <w:szCs w:val="20"/>
        </w:rPr>
        <w:t>)</w:t>
      </w:r>
    </w:p>
    <w:bookmarkEnd w:id="1"/>
    <w:p w:rsidR="006D6C21" w:rsidRPr="00301044" w:rsidRDefault="006D6C21" w:rsidP="00BB584E">
      <w:pPr>
        <w:pStyle w:val="ListParagraph"/>
        <w:numPr>
          <w:ilvl w:val="0"/>
          <w:numId w:val="9"/>
        </w:numPr>
        <w:spacing w:after="180" w:line="276" w:lineRule="auto"/>
        <w:jc w:val="both"/>
        <w:rPr>
          <w:rFonts w:asciiTheme="majorHAnsi" w:hAnsiTheme="majorHAnsi"/>
          <w:color w:val="000000"/>
          <w:sz w:val="20"/>
          <w:szCs w:val="20"/>
        </w:rPr>
      </w:pPr>
      <w:r w:rsidRPr="00301044">
        <w:rPr>
          <w:rFonts w:asciiTheme="majorHAnsi" w:hAnsiTheme="majorHAnsi" w:cs="Arial"/>
          <w:color w:val="222222"/>
          <w:sz w:val="20"/>
          <w:szCs w:val="20"/>
          <w:shd w:val="clear" w:color="auto" w:fill="FFFFFF"/>
        </w:rPr>
        <w:t xml:space="preserve">Investigation of Electron Transport Across Vertically Grown CNTs Using Combination of Proximity Field Emission Microscopy and Scanning Probe Image Processing Techniques, </w:t>
      </w:r>
      <w:r w:rsidRPr="00301044">
        <w:rPr>
          <w:rFonts w:asciiTheme="majorHAnsi" w:hAnsiTheme="majorHAnsi" w:cs="Arial"/>
          <w:b/>
          <w:color w:val="000000"/>
          <w:sz w:val="20"/>
          <w:szCs w:val="20"/>
        </w:rPr>
        <w:t>Sadhu Kolekar</w:t>
      </w:r>
      <w:r w:rsidRPr="00301044">
        <w:rPr>
          <w:rFonts w:asciiTheme="majorHAnsi" w:hAnsiTheme="majorHAnsi" w:cs="Arial"/>
          <w:color w:val="000000"/>
          <w:sz w:val="20"/>
          <w:szCs w:val="20"/>
        </w:rPr>
        <w:t xml:space="preserve">, S. </w:t>
      </w:r>
      <w:proofErr w:type="spellStart"/>
      <w:r w:rsidRPr="00301044">
        <w:rPr>
          <w:rFonts w:asciiTheme="majorHAnsi" w:hAnsiTheme="majorHAnsi" w:cs="Arial"/>
          <w:color w:val="000000"/>
          <w:sz w:val="20"/>
          <w:szCs w:val="20"/>
        </w:rPr>
        <w:t>P.Patole</w:t>
      </w:r>
      <w:proofErr w:type="spellEnd"/>
      <w:r w:rsidRPr="00301044">
        <w:rPr>
          <w:rFonts w:asciiTheme="majorHAnsi" w:hAnsiTheme="majorHAnsi" w:cs="Arial"/>
          <w:color w:val="000000"/>
          <w:sz w:val="20"/>
          <w:szCs w:val="20"/>
        </w:rPr>
        <w:t xml:space="preserve">, S. </w:t>
      </w:r>
      <w:proofErr w:type="spellStart"/>
      <w:r w:rsidRPr="00301044">
        <w:rPr>
          <w:rFonts w:asciiTheme="majorHAnsi" w:hAnsiTheme="majorHAnsi" w:cs="Arial"/>
          <w:color w:val="000000"/>
          <w:sz w:val="20"/>
          <w:szCs w:val="20"/>
        </w:rPr>
        <w:t>Patil</w:t>
      </w:r>
      <w:proofErr w:type="spellEnd"/>
      <w:r w:rsidRPr="00301044">
        <w:rPr>
          <w:rFonts w:asciiTheme="majorHAnsi" w:hAnsiTheme="majorHAnsi" w:cs="Arial"/>
          <w:color w:val="000000"/>
          <w:sz w:val="20"/>
          <w:szCs w:val="20"/>
        </w:rPr>
        <w:t xml:space="preserve">, JB </w:t>
      </w:r>
      <w:proofErr w:type="spellStart"/>
      <w:r w:rsidRPr="00301044">
        <w:rPr>
          <w:rFonts w:asciiTheme="majorHAnsi" w:hAnsiTheme="majorHAnsi" w:cs="Arial"/>
          <w:color w:val="000000"/>
          <w:sz w:val="20"/>
          <w:szCs w:val="20"/>
        </w:rPr>
        <w:t>Yoo</w:t>
      </w:r>
      <w:proofErr w:type="spellEnd"/>
      <w:r w:rsidRPr="00301044">
        <w:rPr>
          <w:rFonts w:asciiTheme="majorHAnsi" w:hAnsiTheme="majorHAnsi" w:cs="Arial"/>
          <w:color w:val="000000"/>
          <w:sz w:val="20"/>
          <w:szCs w:val="20"/>
        </w:rPr>
        <w:t xml:space="preserve">, C. </w:t>
      </w:r>
      <w:proofErr w:type="spellStart"/>
      <w:r w:rsidRPr="00301044">
        <w:rPr>
          <w:rFonts w:asciiTheme="majorHAnsi" w:hAnsiTheme="majorHAnsi" w:cs="Arial"/>
          <w:color w:val="000000"/>
          <w:sz w:val="20"/>
          <w:szCs w:val="20"/>
        </w:rPr>
        <w:t>V.Dharmadhikari</w:t>
      </w:r>
      <w:proofErr w:type="spellEnd"/>
      <w:r w:rsidRPr="00301044">
        <w:rPr>
          <w:rFonts w:asciiTheme="majorHAnsi" w:hAnsiTheme="majorHAnsi" w:cs="Arial"/>
          <w:color w:val="000000"/>
          <w:sz w:val="20"/>
          <w:szCs w:val="20"/>
        </w:rPr>
        <w:t>, Electron Materials Letters (2018).</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1.89</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sz w:val="20"/>
          <w:szCs w:val="20"/>
        </w:rPr>
      </w:pPr>
      <w:r w:rsidRPr="00301044">
        <w:rPr>
          <w:rFonts w:asciiTheme="majorHAnsi" w:hAnsiTheme="majorHAnsi"/>
          <w:sz w:val="20"/>
          <w:szCs w:val="20"/>
        </w:rPr>
        <w:t xml:space="preserve">Random telegraphic noise and 1/f noise from vertical CNTs; Tuning fork based scanning tunneling/atomic force microscopy in STM &amp; field emission geometry, </w:t>
      </w:r>
      <w:r w:rsidRPr="00301044">
        <w:rPr>
          <w:rFonts w:asciiTheme="majorHAnsi" w:hAnsiTheme="majorHAnsi"/>
          <w:b/>
          <w:sz w:val="20"/>
          <w:szCs w:val="20"/>
        </w:rPr>
        <w:t>Sadhu Kolekar</w:t>
      </w:r>
      <w:r w:rsidRPr="00301044">
        <w:rPr>
          <w:rFonts w:asciiTheme="majorHAnsi" w:hAnsiTheme="majorHAnsi"/>
          <w:sz w:val="20"/>
          <w:szCs w:val="20"/>
        </w:rPr>
        <w:t xml:space="preserve">, C. V. </w:t>
      </w:r>
      <w:proofErr w:type="spellStart"/>
      <w:r w:rsidRPr="00301044">
        <w:rPr>
          <w:rFonts w:asciiTheme="majorHAnsi" w:hAnsiTheme="majorHAnsi"/>
          <w:sz w:val="20"/>
          <w:szCs w:val="20"/>
        </w:rPr>
        <w:t>Dharmadhikari</w:t>
      </w:r>
      <w:proofErr w:type="spellEnd"/>
      <w:r w:rsidRPr="00301044">
        <w:rPr>
          <w:rFonts w:asciiTheme="majorHAnsi" w:hAnsiTheme="majorHAnsi"/>
          <w:sz w:val="20"/>
          <w:szCs w:val="20"/>
        </w:rPr>
        <w:t xml:space="preserve">, submitted to </w:t>
      </w:r>
      <w:proofErr w:type="spellStart"/>
      <w:r w:rsidRPr="00301044">
        <w:rPr>
          <w:rFonts w:asciiTheme="majorHAnsi" w:hAnsiTheme="majorHAnsi"/>
          <w:sz w:val="20"/>
          <w:szCs w:val="20"/>
        </w:rPr>
        <w:t>Beilstein</w:t>
      </w:r>
      <w:proofErr w:type="spellEnd"/>
      <w:r w:rsidRPr="00301044">
        <w:rPr>
          <w:rFonts w:asciiTheme="majorHAnsi" w:hAnsiTheme="majorHAnsi"/>
          <w:sz w:val="20"/>
          <w:szCs w:val="20"/>
        </w:rPr>
        <w:t xml:space="preserve"> Journal of Nanotechnology.</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2.612</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3" w:history="1">
        <w:r w:rsidR="006D6C21" w:rsidRPr="00301044">
          <w:rPr>
            <w:rStyle w:val="Hyperlink"/>
            <w:rFonts w:asciiTheme="majorHAnsi" w:hAnsiTheme="majorHAnsi" w:cs="Arial"/>
            <w:color w:val="000000"/>
            <w:sz w:val="20"/>
            <w:szCs w:val="20"/>
            <w:u w:val="none"/>
            <w:shd w:val="clear" w:color="auto" w:fill="FFFFFF"/>
          </w:rPr>
          <w:t xml:space="preserve">Investigation of Disorder in Mixed Phase, sp2–sp3 Bonded </w:t>
        </w:r>
        <w:proofErr w:type="spellStart"/>
        <w:r w:rsidR="006D6C21" w:rsidRPr="00301044">
          <w:rPr>
            <w:rStyle w:val="Hyperlink"/>
            <w:rFonts w:asciiTheme="majorHAnsi" w:hAnsiTheme="majorHAnsi" w:cs="Arial"/>
            <w:color w:val="000000"/>
            <w:sz w:val="20"/>
            <w:szCs w:val="20"/>
            <w:u w:val="none"/>
            <w:shd w:val="clear" w:color="auto" w:fill="FFFFFF"/>
          </w:rPr>
          <w:t>Graphene</w:t>
        </w:r>
        <w:proofErr w:type="spellEnd"/>
        <w:r w:rsidR="006D6C21" w:rsidRPr="00301044">
          <w:rPr>
            <w:rStyle w:val="Hyperlink"/>
            <w:rFonts w:asciiTheme="majorHAnsi" w:hAnsiTheme="majorHAnsi" w:cs="Arial"/>
            <w:color w:val="000000"/>
            <w:sz w:val="20"/>
            <w:szCs w:val="20"/>
            <w:u w:val="none"/>
            <w:shd w:val="clear" w:color="auto" w:fill="FFFFFF"/>
          </w:rPr>
          <w:t xml:space="preserve">-Like </w:t>
        </w:r>
        <w:proofErr w:type="spellStart"/>
        <w:r w:rsidR="006D6C21" w:rsidRPr="00301044">
          <w:rPr>
            <w:rStyle w:val="Hyperlink"/>
            <w:rFonts w:asciiTheme="majorHAnsi" w:hAnsiTheme="majorHAnsi" w:cs="Arial"/>
            <w:color w:val="000000"/>
            <w:sz w:val="20"/>
            <w:szCs w:val="20"/>
            <w:u w:val="none"/>
            <w:shd w:val="clear" w:color="auto" w:fill="FFFFFF"/>
          </w:rPr>
          <w:t>Nanocarbon</w:t>
        </w:r>
        <w:proofErr w:type="spellEnd"/>
      </w:hyperlink>
      <w:r w:rsidR="00456D64">
        <w:rPr>
          <w:rStyle w:val="Hyperlink"/>
          <w:rFonts w:asciiTheme="majorHAnsi" w:hAnsiTheme="majorHAnsi" w:cs="Arial"/>
          <w:color w:val="000000"/>
          <w:sz w:val="20"/>
          <w:szCs w:val="20"/>
          <w:u w:val="none"/>
          <w:shd w:val="clear" w:color="auto" w:fill="FFFFFF"/>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Patil</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 Kolekar</w:t>
      </w:r>
      <w:r w:rsidR="006D6C21" w:rsidRPr="00301044">
        <w:rPr>
          <w:rFonts w:asciiTheme="majorHAnsi" w:hAnsiTheme="majorHAnsi" w:cs="Arial"/>
          <w:color w:val="000000"/>
          <w:sz w:val="20"/>
          <w:szCs w:val="20"/>
        </w:rPr>
        <w:t xml:space="preserve">, A Kumar, P </w:t>
      </w:r>
      <w:proofErr w:type="spellStart"/>
      <w:r w:rsidR="006D6C21" w:rsidRPr="00301044">
        <w:rPr>
          <w:rFonts w:asciiTheme="majorHAnsi" w:hAnsiTheme="majorHAnsi" w:cs="Arial"/>
          <w:color w:val="000000"/>
          <w:sz w:val="20"/>
          <w:szCs w:val="20"/>
        </w:rPr>
        <w:t>Alegaonkar</w:t>
      </w:r>
      <w:proofErr w:type="spellEnd"/>
      <w:r w:rsidR="006D6C21" w:rsidRPr="00301044">
        <w:rPr>
          <w:rFonts w:asciiTheme="majorHAnsi" w:hAnsiTheme="majorHAnsi" w:cs="Arial"/>
          <w:color w:val="000000"/>
          <w:sz w:val="20"/>
          <w:szCs w:val="20"/>
        </w:rPr>
        <w:t xml:space="preserve">, S </w:t>
      </w:r>
      <w:proofErr w:type="spellStart"/>
      <w:r w:rsidR="006D6C21" w:rsidRPr="00301044">
        <w:rPr>
          <w:rFonts w:asciiTheme="majorHAnsi" w:hAnsiTheme="majorHAnsi" w:cs="Arial"/>
          <w:color w:val="000000"/>
          <w:sz w:val="20"/>
          <w:szCs w:val="20"/>
        </w:rPr>
        <w:t>Datar</w:t>
      </w:r>
      <w:proofErr w:type="spellEnd"/>
      <w:r w:rsidR="006D6C21" w:rsidRPr="00301044">
        <w:rPr>
          <w:rFonts w:asciiTheme="majorHAnsi" w:hAnsiTheme="majorHAnsi" w:cs="Arial"/>
          <w:color w:val="000000"/>
          <w:sz w:val="20"/>
          <w:szCs w:val="20"/>
        </w:rPr>
        <w:t xml:space="preserve">, CV </w:t>
      </w:r>
      <w:proofErr w:type="spellStart"/>
      <w:r w:rsidR="006D6C21" w:rsidRPr="00301044">
        <w:rPr>
          <w:rFonts w:asciiTheme="majorHAnsi" w:hAnsiTheme="majorHAnsi" w:cs="Arial"/>
          <w:color w:val="000000"/>
          <w:sz w:val="20"/>
          <w:szCs w:val="20"/>
        </w:rPr>
        <w:t>Dharmadhikari</w:t>
      </w:r>
      <w:proofErr w:type="spellEnd"/>
      <w:r w:rsidR="006D6C21" w:rsidRPr="00301044">
        <w:rPr>
          <w:rFonts w:asciiTheme="majorHAnsi" w:hAnsiTheme="majorHAnsi" w:cs="Arial"/>
          <w:color w:val="000000"/>
          <w:sz w:val="20"/>
          <w:szCs w:val="20"/>
        </w:rPr>
        <w:t xml:space="preserve">, Journal of </w:t>
      </w:r>
      <w:proofErr w:type="spellStart"/>
      <w:r w:rsidR="006D6C21" w:rsidRPr="00301044">
        <w:rPr>
          <w:rFonts w:asciiTheme="majorHAnsi" w:hAnsiTheme="majorHAnsi" w:cs="Arial"/>
          <w:color w:val="000000"/>
          <w:sz w:val="20"/>
          <w:szCs w:val="20"/>
        </w:rPr>
        <w:t>Nanoscience</w:t>
      </w:r>
      <w:proofErr w:type="spellEnd"/>
      <w:r w:rsidR="006D6C21" w:rsidRPr="00301044">
        <w:rPr>
          <w:rFonts w:asciiTheme="majorHAnsi" w:hAnsiTheme="majorHAnsi" w:cs="Arial"/>
          <w:color w:val="000000"/>
          <w:sz w:val="20"/>
          <w:szCs w:val="20"/>
        </w:rPr>
        <w:t xml:space="preserve"> and Nanotechnology 18 (4), 2504-2512</w:t>
      </w:r>
      <w:r w:rsidR="003A68DC" w:rsidRPr="00301044">
        <w:rPr>
          <w:rFonts w:asciiTheme="majorHAnsi" w:hAnsiTheme="majorHAnsi" w:cs="Arial"/>
          <w:color w:val="000000"/>
          <w:sz w:val="20"/>
          <w:szCs w:val="20"/>
        </w:rPr>
        <w:t>.</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 xml:space="preserve">Impact factor </w:t>
      </w:r>
      <w:r w:rsidR="00A57D07" w:rsidRPr="00301044">
        <w:rPr>
          <w:rFonts w:asciiTheme="majorHAnsi" w:hAnsiTheme="majorHAnsi"/>
          <w:b/>
          <w:bCs/>
          <w:sz w:val="20"/>
          <w:szCs w:val="20"/>
        </w:rPr>
        <w:t>2.1</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4" w:history="1">
        <w:r w:rsidR="006D6C21" w:rsidRPr="00301044">
          <w:rPr>
            <w:rStyle w:val="Hyperlink"/>
            <w:rFonts w:asciiTheme="majorHAnsi" w:hAnsiTheme="majorHAnsi" w:cs="Arial"/>
            <w:color w:val="000000"/>
            <w:sz w:val="20"/>
            <w:szCs w:val="20"/>
            <w:u w:val="none"/>
            <w:shd w:val="clear" w:color="auto" w:fill="FFFFFF"/>
          </w:rPr>
          <w:t>Single Layer VSe2: A Ferromagnetic 2D Material</w:t>
        </w:r>
      </w:hyperlink>
      <w:r w:rsidR="00456D64">
        <w:rPr>
          <w:rStyle w:val="Hyperlink"/>
          <w:rFonts w:asciiTheme="majorHAnsi" w:hAnsiTheme="majorHAnsi" w:cs="Arial"/>
          <w:color w:val="000000"/>
          <w:sz w:val="20"/>
          <w:szCs w:val="20"/>
          <w:u w:val="none"/>
          <w:shd w:val="clear" w:color="auto" w:fill="FFFFFF"/>
        </w:rPr>
        <w:t xml:space="preserve"> </w:t>
      </w:r>
      <w:r w:rsidR="006D6C21" w:rsidRPr="00301044">
        <w:rPr>
          <w:rFonts w:asciiTheme="majorHAnsi" w:hAnsiTheme="majorHAnsi" w:cs="Arial"/>
          <w:color w:val="000000"/>
          <w:sz w:val="20"/>
          <w:szCs w:val="20"/>
        </w:rPr>
        <w:t xml:space="preserve">M. Bonilla,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Y. Ma, H. Coy, V. </w:t>
      </w:r>
      <w:proofErr w:type="spellStart"/>
      <w:r w:rsidR="006D6C21" w:rsidRPr="00301044">
        <w:rPr>
          <w:rFonts w:asciiTheme="majorHAnsi" w:hAnsiTheme="majorHAnsi" w:cs="Arial"/>
          <w:color w:val="000000"/>
          <w:sz w:val="20"/>
          <w:szCs w:val="20"/>
        </w:rPr>
        <w:t>Kalappattil</w:t>
      </w:r>
      <w:proofErr w:type="spellEnd"/>
      <w:r w:rsidR="006D6C21" w:rsidRPr="00301044">
        <w:rPr>
          <w:rFonts w:asciiTheme="majorHAnsi" w:hAnsiTheme="majorHAnsi" w:cs="Arial"/>
          <w:color w:val="000000"/>
          <w:sz w:val="20"/>
          <w:szCs w:val="20"/>
        </w:rPr>
        <w:t>, R. Das, T. Eggers, H, AVS 64th International Symposium &amp; Exhibition (2017).</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5" w:history="1">
        <w:r w:rsidR="006D6C21" w:rsidRPr="00301044">
          <w:rPr>
            <w:rStyle w:val="Hyperlink"/>
            <w:rFonts w:asciiTheme="majorHAnsi" w:hAnsiTheme="majorHAnsi" w:cs="Arial"/>
            <w:color w:val="000000"/>
            <w:sz w:val="20"/>
            <w:szCs w:val="20"/>
            <w:u w:val="none"/>
            <w:shd w:val="clear" w:color="auto" w:fill="FFFFFF"/>
          </w:rPr>
          <w:t xml:space="preserve">Charge density wave criticality and evidence of </w:t>
        </w:r>
        <w:proofErr w:type="spellStart"/>
        <w:r w:rsidR="006D6C21" w:rsidRPr="00301044">
          <w:rPr>
            <w:rStyle w:val="Hyperlink"/>
            <w:rFonts w:asciiTheme="majorHAnsi" w:hAnsiTheme="majorHAnsi" w:cs="Arial"/>
            <w:color w:val="000000"/>
            <w:sz w:val="20"/>
            <w:szCs w:val="20"/>
            <w:u w:val="none"/>
            <w:shd w:val="clear" w:color="auto" w:fill="FFFFFF"/>
          </w:rPr>
          <w:t>excitonic</w:t>
        </w:r>
        <w:proofErr w:type="spellEnd"/>
        <w:r w:rsidR="006D6C21" w:rsidRPr="00301044">
          <w:rPr>
            <w:rStyle w:val="Hyperlink"/>
            <w:rFonts w:asciiTheme="majorHAnsi" w:hAnsiTheme="majorHAnsi" w:cs="Arial"/>
            <w:color w:val="000000"/>
            <w:sz w:val="20"/>
            <w:szCs w:val="20"/>
            <w:u w:val="none"/>
            <w:shd w:val="clear" w:color="auto" w:fill="FFFFFF"/>
          </w:rPr>
          <w:t xml:space="preserve"> condensate in 1T TiSe2</w:t>
        </w:r>
      </w:hyperlink>
      <w:r w:rsidR="006D6C21" w:rsidRPr="00301044">
        <w:rPr>
          <w:rFonts w:asciiTheme="majorHAnsi" w:hAnsiTheme="majorHAnsi"/>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M Bonilla, Y Ma, HC Diaz, M </w:t>
      </w:r>
      <w:proofErr w:type="spellStart"/>
      <w:r w:rsidR="006D6C21" w:rsidRPr="00301044">
        <w:rPr>
          <w:rFonts w:asciiTheme="majorHAnsi" w:hAnsiTheme="majorHAnsi" w:cs="Arial"/>
          <w:color w:val="000000"/>
          <w:sz w:val="20"/>
          <w:szCs w:val="20"/>
        </w:rPr>
        <w:t>Batzill</w:t>
      </w:r>
      <w:proofErr w:type="spellEnd"/>
      <w:r w:rsidR="006D6C21" w:rsidRPr="00301044">
        <w:rPr>
          <w:rFonts w:asciiTheme="majorHAnsi" w:hAnsiTheme="majorHAnsi" w:cs="Arial"/>
          <w:color w:val="000000"/>
          <w:sz w:val="20"/>
          <w:szCs w:val="20"/>
        </w:rPr>
        <w:t>, AVS 64th International Symposium &amp; Exhibition (2017).</w:t>
      </w:r>
      <w:r w:rsidR="003A68DC" w:rsidRPr="00301044">
        <w:rPr>
          <w:rFonts w:asciiTheme="majorHAnsi" w:hAnsiTheme="majorHAnsi"/>
          <w:bCs/>
          <w:sz w:val="20"/>
          <w:szCs w:val="20"/>
        </w:rPr>
        <w:t xml:space="preserve"> </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6" w:history="1">
        <w:r w:rsidR="006D6C21" w:rsidRPr="00301044">
          <w:rPr>
            <w:rStyle w:val="Hyperlink"/>
            <w:rFonts w:asciiTheme="majorHAnsi" w:hAnsiTheme="majorHAnsi" w:cs="Arial"/>
            <w:color w:val="000000"/>
            <w:sz w:val="20"/>
            <w:szCs w:val="20"/>
            <w:u w:val="none"/>
            <w:shd w:val="clear" w:color="auto" w:fill="FFFFFF"/>
          </w:rPr>
          <w:t>Layer-and substrate-dependent charge density wave criticality in 1T–TiSe2</w:t>
        </w:r>
      </w:hyperlink>
      <w:r w:rsidR="006D6C21" w:rsidRPr="00301044">
        <w:rPr>
          <w:rFonts w:asciiTheme="majorHAnsi" w:hAnsiTheme="majorHAnsi"/>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M Bonilla, Y Ma, HC Diaz, M </w:t>
      </w:r>
      <w:proofErr w:type="spellStart"/>
      <w:r w:rsidR="006D6C21" w:rsidRPr="00301044">
        <w:rPr>
          <w:rFonts w:asciiTheme="majorHAnsi" w:hAnsiTheme="majorHAnsi" w:cs="Arial"/>
          <w:color w:val="000000"/>
          <w:sz w:val="20"/>
          <w:szCs w:val="20"/>
        </w:rPr>
        <w:t>Batzill</w:t>
      </w:r>
      <w:proofErr w:type="spellEnd"/>
      <w:r w:rsidR="006D6C21" w:rsidRPr="00301044">
        <w:rPr>
          <w:rFonts w:asciiTheme="majorHAnsi" w:hAnsiTheme="majorHAnsi" w:cs="Arial"/>
          <w:color w:val="000000"/>
          <w:sz w:val="20"/>
          <w:szCs w:val="20"/>
        </w:rPr>
        <w:t>, 2D Materials 5 (1), 015006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7.14</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7" w:history="1">
        <w:r w:rsidR="006D6C21" w:rsidRPr="00301044">
          <w:rPr>
            <w:rStyle w:val="Hyperlink"/>
            <w:rFonts w:asciiTheme="majorHAnsi" w:hAnsiTheme="majorHAnsi" w:cs="Arial"/>
            <w:color w:val="000000"/>
            <w:sz w:val="20"/>
            <w:szCs w:val="20"/>
            <w:u w:val="none"/>
            <w:shd w:val="clear" w:color="auto" w:fill="FFFFFF"/>
          </w:rPr>
          <w:t xml:space="preserve">Substrate dependent electronic structure variations of van der Waals </w:t>
        </w:r>
        <w:proofErr w:type="spellStart"/>
        <w:r w:rsidR="006D6C21" w:rsidRPr="00301044">
          <w:rPr>
            <w:rStyle w:val="Hyperlink"/>
            <w:rFonts w:asciiTheme="majorHAnsi" w:hAnsiTheme="majorHAnsi" w:cs="Arial"/>
            <w:color w:val="000000"/>
            <w:sz w:val="20"/>
            <w:szCs w:val="20"/>
            <w:u w:val="none"/>
            <w:shd w:val="clear" w:color="auto" w:fill="FFFFFF"/>
          </w:rPr>
          <w:t>heterostructures</w:t>
        </w:r>
        <w:proofErr w:type="spellEnd"/>
        <w:r w:rsidR="006D6C21" w:rsidRPr="00301044">
          <w:rPr>
            <w:rStyle w:val="Hyperlink"/>
            <w:rFonts w:asciiTheme="majorHAnsi" w:hAnsiTheme="majorHAnsi" w:cs="Arial"/>
            <w:color w:val="000000"/>
            <w:sz w:val="20"/>
            <w:szCs w:val="20"/>
            <w:u w:val="none"/>
            <w:shd w:val="clear" w:color="auto" w:fill="FFFFFF"/>
          </w:rPr>
          <w:t xml:space="preserve"> of MoSe2 or MoSe2 (1-x) Te2x grown by van der Waals </w:t>
        </w:r>
        <w:proofErr w:type="spellStart"/>
        <w:r w:rsidR="006D6C21" w:rsidRPr="00301044">
          <w:rPr>
            <w:rStyle w:val="Hyperlink"/>
            <w:rFonts w:asciiTheme="majorHAnsi" w:hAnsiTheme="majorHAnsi" w:cs="Arial"/>
            <w:color w:val="000000"/>
            <w:sz w:val="20"/>
            <w:szCs w:val="20"/>
            <w:u w:val="none"/>
            <w:shd w:val="clear" w:color="auto" w:fill="FFFFFF"/>
          </w:rPr>
          <w:t>epitaxy</w:t>
        </w:r>
        <w:proofErr w:type="spellEnd"/>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H Coy Diaz, Y Ma,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J Avila, C Chen, MC </w:t>
      </w:r>
      <w:proofErr w:type="spellStart"/>
      <w:r w:rsidR="006D6C21" w:rsidRPr="00301044">
        <w:rPr>
          <w:rFonts w:asciiTheme="majorHAnsi" w:hAnsiTheme="majorHAnsi" w:cs="Arial"/>
          <w:color w:val="000000"/>
          <w:sz w:val="20"/>
          <w:szCs w:val="20"/>
        </w:rPr>
        <w:t>Asensio</w:t>
      </w:r>
      <w:proofErr w:type="spellEnd"/>
      <w:r w:rsidR="006D6C21" w:rsidRPr="00301044">
        <w:rPr>
          <w:rFonts w:asciiTheme="majorHAnsi" w:hAnsiTheme="majorHAnsi" w:cs="Arial"/>
          <w:color w:val="000000"/>
          <w:sz w:val="20"/>
          <w:szCs w:val="20"/>
        </w:rPr>
        <w:t xml:space="preserve">, M </w:t>
      </w:r>
      <w:proofErr w:type="spellStart"/>
      <w:r w:rsidR="006D6C21" w:rsidRPr="00301044">
        <w:rPr>
          <w:rFonts w:asciiTheme="majorHAnsi" w:hAnsiTheme="majorHAnsi" w:cs="Arial"/>
          <w:color w:val="000000"/>
          <w:sz w:val="20"/>
          <w:szCs w:val="20"/>
        </w:rPr>
        <w:t>Batzill</w:t>
      </w:r>
      <w:proofErr w:type="spellEnd"/>
      <w:r w:rsidR="006D6C21" w:rsidRPr="00301044">
        <w:rPr>
          <w:rFonts w:asciiTheme="majorHAnsi" w:hAnsiTheme="majorHAnsi" w:cs="Arial"/>
          <w:color w:val="000000"/>
          <w:sz w:val="20"/>
          <w:szCs w:val="20"/>
        </w:rPr>
        <w:t>, 2D Materials 4 (2)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7.14</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8" w:history="1">
        <w:r w:rsidR="006D6C21" w:rsidRPr="00301044">
          <w:rPr>
            <w:rStyle w:val="Hyperlink"/>
            <w:rFonts w:asciiTheme="majorHAnsi" w:hAnsiTheme="majorHAnsi" w:cs="Arial"/>
            <w:color w:val="000000"/>
            <w:sz w:val="20"/>
            <w:szCs w:val="20"/>
            <w:u w:val="none"/>
            <w:shd w:val="clear" w:color="auto" w:fill="FFFFFF"/>
          </w:rPr>
          <w:t>Study of Thermal-Field Emission Properties and Investigation of Temperature dependent Noise in the Emission Current form vertical Carbon nanotube emitters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S</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P </w:t>
      </w:r>
      <w:proofErr w:type="spellStart"/>
      <w:r w:rsidR="006D6C21" w:rsidRPr="00301044">
        <w:rPr>
          <w:rFonts w:asciiTheme="majorHAnsi" w:hAnsiTheme="majorHAnsi" w:cs="Arial"/>
          <w:color w:val="000000"/>
          <w:sz w:val="20"/>
          <w:szCs w:val="20"/>
        </w:rPr>
        <w:t>Patole</w:t>
      </w:r>
      <w:proofErr w:type="spellEnd"/>
      <w:r w:rsidR="006D6C21" w:rsidRPr="00301044">
        <w:rPr>
          <w:rFonts w:asciiTheme="majorHAnsi" w:hAnsiTheme="majorHAnsi" w:cs="Arial"/>
          <w:color w:val="000000"/>
          <w:sz w:val="20"/>
          <w:szCs w:val="20"/>
        </w:rPr>
        <w:t xml:space="preserve">, S </w:t>
      </w:r>
      <w:proofErr w:type="spellStart"/>
      <w:r w:rsidR="006D6C21" w:rsidRPr="00301044">
        <w:rPr>
          <w:rFonts w:asciiTheme="majorHAnsi" w:hAnsiTheme="majorHAnsi" w:cs="Arial"/>
          <w:color w:val="000000"/>
          <w:sz w:val="20"/>
          <w:szCs w:val="20"/>
        </w:rPr>
        <w:t>Patil</w:t>
      </w:r>
      <w:proofErr w:type="spellEnd"/>
      <w:r w:rsidR="006D6C21" w:rsidRPr="00301044">
        <w:rPr>
          <w:rFonts w:asciiTheme="majorHAnsi" w:hAnsiTheme="majorHAnsi" w:cs="Arial"/>
          <w:color w:val="000000"/>
          <w:sz w:val="20"/>
          <w:szCs w:val="20"/>
        </w:rPr>
        <w:t>, J</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B </w:t>
      </w:r>
      <w:proofErr w:type="spellStart"/>
      <w:r w:rsidR="006D6C21" w:rsidRPr="00301044">
        <w:rPr>
          <w:rFonts w:asciiTheme="majorHAnsi" w:hAnsiTheme="majorHAnsi" w:cs="Arial"/>
          <w:color w:val="000000"/>
          <w:sz w:val="20"/>
          <w:szCs w:val="20"/>
        </w:rPr>
        <w:t>Yoo</w:t>
      </w:r>
      <w:proofErr w:type="spellEnd"/>
      <w:r w:rsidR="006D6C21" w:rsidRPr="00301044">
        <w:rPr>
          <w:rFonts w:asciiTheme="majorHAnsi" w:hAnsiTheme="majorHAnsi" w:cs="Arial"/>
          <w:color w:val="000000"/>
          <w:sz w:val="20"/>
          <w:szCs w:val="20"/>
        </w:rPr>
        <w:t>, C</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V </w:t>
      </w:r>
      <w:proofErr w:type="spellStart"/>
      <w:r w:rsidR="006D6C21" w:rsidRPr="00301044">
        <w:rPr>
          <w:rFonts w:asciiTheme="majorHAnsi" w:hAnsiTheme="majorHAnsi" w:cs="Arial"/>
          <w:color w:val="000000"/>
          <w:sz w:val="20"/>
          <w:szCs w:val="20"/>
        </w:rPr>
        <w:t>Dharmadhikari</w:t>
      </w:r>
      <w:proofErr w:type="spellEnd"/>
      <w:r w:rsidR="006D6C21" w:rsidRPr="00301044">
        <w:rPr>
          <w:rFonts w:asciiTheme="majorHAnsi" w:hAnsiTheme="majorHAnsi" w:cs="Arial"/>
          <w:color w:val="000000"/>
          <w:sz w:val="20"/>
          <w:szCs w:val="20"/>
        </w:rPr>
        <w:t>, Surface Science, 664 76-81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1.849</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39" w:history="1">
        <w:r w:rsidR="006D6C21" w:rsidRPr="00301044">
          <w:rPr>
            <w:rStyle w:val="Hyperlink"/>
            <w:rFonts w:asciiTheme="majorHAnsi" w:hAnsiTheme="majorHAnsi" w:cs="Arial"/>
            <w:color w:val="000000"/>
            <w:sz w:val="20"/>
            <w:szCs w:val="20"/>
            <w:u w:val="none"/>
            <w:shd w:val="clear" w:color="auto" w:fill="FFFFFF"/>
          </w:rPr>
          <w:t xml:space="preserve">Substrate dependent electronic structure variations of van der Waals </w:t>
        </w:r>
        <w:proofErr w:type="spellStart"/>
        <w:r w:rsidR="006D6C21" w:rsidRPr="00301044">
          <w:rPr>
            <w:rStyle w:val="Hyperlink"/>
            <w:rFonts w:asciiTheme="majorHAnsi" w:hAnsiTheme="majorHAnsi" w:cs="Arial"/>
            <w:color w:val="000000"/>
            <w:sz w:val="20"/>
            <w:szCs w:val="20"/>
            <w:u w:val="none"/>
            <w:shd w:val="clear" w:color="auto" w:fill="FFFFFF"/>
          </w:rPr>
          <w:t>heterostructures</w:t>
        </w:r>
        <w:proofErr w:type="spellEnd"/>
        <w:r w:rsidR="006D6C21" w:rsidRPr="00301044">
          <w:rPr>
            <w:rStyle w:val="Hyperlink"/>
            <w:rFonts w:asciiTheme="majorHAnsi" w:hAnsiTheme="majorHAnsi" w:cs="Arial"/>
            <w:color w:val="000000"/>
            <w:sz w:val="20"/>
            <w:szCs w:val="20"/>
            <w:u w:val="none"/>
            <w:shd w:val="clear" w:color="auto" w:fill="FFFFFF"/>
          </w:rPr>
          <w:t xml:space="preserve"> of MoSe2 or MoSe2 (1− x) Te2x grown by van der Waals </w:t>
        </w:r>
        <w:proofErr w:type="spellStart"/>
        <w:r w:rsidR="006D6C21" w:rsidRPr="00301044">
          <w:rPr>
            <w:rStyle w:val="Hyperlink"/>
            <w:rFonts w:asciiTheme="majorHAnsi" w:hAnsiTheme="majorHAnsi" w:cs="Arial"/>
            <w:color w:val="000000"/>
            <w:sz w:val="20"/>
            <w:szCs w:val="20"/>
            <w:u w:val="none"/>
            <w:shd w:val="clear" w:color="auto" w:fill="FFFFFF"/>
          </w:rPr>
          <w:t>epitaxy</w:t>
        </w:r>
        <w:proofErr w:type="spellEnd"/>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HC Diaz, Y Ma,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J Avila, C Chen, MC </w:t>
      </w:r>
      <w:proofErr w:type="spellStart"/>
      <w:r w:rsidR="006D6C21" w:rsidRPr="00301044">
        <w:rPr>
          <w:rFonts w:asciiTheme="majorHAnsi" w:hAnsiTheme="majorHAnsi" w:cs="Arial"/>
          <w:color w:val="000000"/>
          <w:sz w:val="20"/>
          <w:szCs w:val="20"/>
        </w:rPr>
        <w:t>Asensio</w:t>
      </w:r>
      <w:proofErr w:type="spellEnd"/>
      <w:r w:rsidR="006D6C21" w:rsidRPr="00301044">
        <w:rPr>
          <w:rFonts w:asciiTheme="majorHAnsi" w:hAnsiTheme="majorHAnsi" w:cs="Arial"/>
          <w:color w:val="000000"/>
          <w:sz w:val="20"/>
          <w:szCs w:val="20"/>
        </w:rPr>
        <w:t xml:space="preserve">, M </w:t>
      </w:r>
      <w:proofErr w:type="spellStart"/>
      <w:r w:rsidR="006D6C21" w:rsidRPr="00301044">
        <w:rPr>
          <w:rFonts w:asciiTheme="majorHAnsi" w:hAnsiTheme="majorHAnsi" w:cs="Arial"/>
          <w:color w:val="000000"/>
          <w:sz w:val="20"/>
          <w:szCs w:val="20"/>
        </w:rPr>
        <w:t>Batzill</w:t>
      </w:r>
      <w:proofErr w:type="spellEnd"/>
      <w:r w:rsidR="006D6C21" w:rsidRPr="00301044">
        <w:rPr>
          <w:rFonts w:asciiTheme="majorHAnsi" w:hAnsiTheme="majorHAnsi" w:cs="Arial"/>
          <w:color w:val="000000"/>
          <w:sz w:val="20"/>
          <w:szCs w:val="20"/>
        </w:rPr>
        <w:t>, 2D Materials 4 (2), 025094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8.9</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0" w:history="1">
        <w:r w:rsidR="006D6C21" w:rsidRPr="00301044">
          <w:rPr>
            <w:rStyle w:val="Hyperlink"/>
            <w:rFonts w:asciiTheme="majorHAnsi" w:hAnsiTheme="majorHAnsi" w:cs="Arial"/>
            <w:color w:val="000000"/>
            <w:sz w:val="20"/>
            <w:szCs w:val="20"/>
            <w:u w:val="none"/>
            <w:shd w:val="clear" w:color="auto" w:fill="FFFFFF"/>
          </w:rPr>
          <w:t xml:space="preserve">Metallic Twin Grain Boundaries Embedded in MoSe2 Monolayers Grown by Molecular Beam </w:t>
        </w:r>
        <w:proofErr w:type="spellStart"/>
        <w:r w:rsidR="006D6C21" w:rsidRPr="00301044">
          <w:rPr>
            <w:rStyle w:val="Hyperlink"/>
            <w:rFonts w:asciiTheme="majorHAnsi" w:hAnsiTheme="majorHAnsi" w:cs="Arial"/>
            <w:color w:val="000000"/>
            <w:sz w:val="20"/>
            <w:szCs w:val="20"/>
            <w:u w:val="none"/>
            <w:shd w:val="clear" w:color="auto" w:fill="FFFFFF"/>
          </w:rPr>
          <w:t>Epitaxy</w:t>
        </w:r>
        <w:proofErr w:type="spellEnd"/>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Y Ma,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H Coy Diaz, J </w:t>
      </w:r>
      <w:proofErr w:type="spellStart"/>
      <w:r w:rsidR="006D6C21" w:rsidRPr="00301044">
        <w:rPr>
          <w:rFonts w:asciiTheme="majorHAnsi" w:hAnsiTheme="majorHAnsi" w:cs="Arial"/>
          <w:color w:val="000000"/>
          <w:sz w:val="20"/>
          <w:szCs w:val="20"/>
        </w:rPr>
        <w:t>Aprojanz</w:t>
      </w:r>
      <w:proofErr w:type="spellEnd"/>
      <w:r w:rsidR="006D6C21" w:rsidRPr="00301044">
        <w:rPr>
          <w:rFonts w:asciiTheme="majorHAnsi" w:hAnsiTheme="majorHAnsi" w:cs="Arial"/>
          <w:color w:val="000000"/>
          <w:sz w:val="20"/>
          <w:szCs w:val="20"/>
        </w:rPr>
        <w:t xml:space="preserve">, I </w:t>
      </w:r>
      <w:proofErr w:type="spellStart"/>
      <w:r w:rsidR="006D6C21" w:rsidRPr="00301044">
        <w:rPr>
          <w:rFonts w:asciiTheme="majorHAnsi" w:hAnsiTheme="majorHAnsi" w:cs="Arial"/>
          <w:color w:val="000000"/>
          <w:sz w:val="20"/>
          <w:szCs w:val="20"/>
        </w:rPr>
        <w:t>Miccoli</w:t>
      </w:r>
      <w:proofErr w:type="spellEnd"/>
      <w:r w:rsidR="006D6C21" w:rsidRPr="00301044">
        <w:rPr>
          <w:rFonts w:asciiTheme="majorHAnsi" w:hAnsiTheme="majorHAnsi" w:cs="Arial"/>
          <w:color w:val="000000"/>
          <w:sz w:val="20"/>
          <w:szCs w:val="20"/>
        </w:rPr>
        <w:t xml:space="preserve">, C </w:t>
      </w:r>
      <w:proofErr w:type="spellStart"/>
      <w:r w:rsidR="006D6C21" w:rsidRPr="00301044">
        <w:rPr>
          <w:rFonts w:asciiTheme="majorHAnsi" w:hAnsiTheme="majorHAnsi" w:cs="Arial"/>
          <w:color w:val="000000"/>
          <w:sz w:val="20"/>
          <w:szCs w:val="20"/>
        </w:rPr>
        <w:t>Tegenkamp</w:t>
      </w:r>
      <w:proofErr w:type="spellEnd"/>
      <w:r w:rsidR="006D6C21" w:rsidRPr="00301044">
        <w:rPr>
          <w:rFonts w:asciiTheme="majorHAnsi" w:hAnsiTheme="majorHAnsi" w:cs="Arial"/>
          <w:color w:val="000000"/>
          <w:sz w:val="20"/>
          <w:szCs w:val="20"/>
        </w:rPr>
        <w:t xml:space="preserve">, ACS </w:t>
      </w:r>
      <w:proofErr w:type="spellStart"/>
      <w:r w:rsidR="006D6C21" w:rsidRPr="00301044">
        <w:rPr>
          <w:rFonts w:asciiTheme="majorHAnsi" w:hAnsiTheme="majorHAnsi" w:cs="Arial"/>
          <w:color w:val="000000"/>
          <w:sz w:val="20"/>
          <w:szCs w:val="20"/>
        </w:rPr>
        <w:t>nano</w:t>
      </w:r>
      <w:proofErr w:type="spellEnd"/>
      <w:r w:rsidR="006D6C21" w:rsidRPr="00301044">
        <w:rPr>
          <w:rFonts w:asciiTheme="majorHAnsi" w:hAnsiTheme="majorHAnsi" w:cs="Arial"/>
          <w:color w:val="000000"/>
          <w:sz w:val="20"/>
          <w:szCs w:val="20"/>
        </w:rPr>
        <w:t xml:space="preserve"> 11 (5), 5130-5139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14.588</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1" w:history="1">
        <w:r w:rsidR="006D6C21" w:rsidRPr="00301044">
          <w:rPr>
            <w:rStyle w:val="Hyperlink"/>
            <w:rFonts w:asciiTheme="majorHAnsi" w:hAnsiTheme="majorHAnsi" w:cs="Arial"/>
            <w:color w:val="000000"/>
            <w:sz w:val="20"/>
            <w:szCs w:val="20"/>
            <w:u w:val="none"/>
            <w:shd w:val="clear" w:color="auto" w:fill="FFFFFF"/>
          </w:rPr>
          <w:t xml:space="preserve">Revisiting HOPG </w:t>
        </w:r>
        <w:proofErr w:type="spellStart"/>
        <w:r w:rsidR="006D6C21" w:rsidRPr="00301044">
          <w:rPr>
            <w:rStyle w:val="Hyperlink"/>
            <w:rFonts w:asciiTheme="majorHAnsi" w:hAnsiTheme="majorHAnsi" w:cs="Arial"/>
            <w:color w:val="000000"/>
            <w:sz w:val="20"/>
            <w:szCs w:val="20"/>
            <w:u w:val="none"/>
            <w:shd w:val="clear" w:color="auto" w:fill="FFFFFF"/>
          </w:rPr>
          <w:t>superlattices</w:t>
        </w:r>
        <w:proofErr w:type="spellEnd"/>
        <w:r w:rsidR="006D6C21" w:rsidRPr="00301044">
          <w:rPr>
            <w:rStyle w:val="Hyperlink"/>
            <w:rFonts w:asciiTheme="majorHAnsi" w:hAnsiTheme="majorHAnsi" w:cs="Arial"/>
            <w:color w:val="000000"/>
            <w:sz w:val="20"/>
            <w:szCs w:val="20"/>
            <w:u w:val="none"/>
            <w:shd w:val="clear" w:color="auto" w:fill="FFFFFF"/>
          </w:rPr>
          <w:t>: Structure and conductance properties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Patil</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A </w:t>
      </w:r>
      <w:proofErr w:type="spellStart"/>
      <w:r w:rsidR="006D6C21" w:rsidRPr="00301044">
        <w:rPr>
          <w:rFonts w:asciiTheme="majorHAnsi" w:hAnsiTheme="majorHAnsi" w:cs="Arial"/>
          <w:color w:val="000000"/>
          <w:sz w:val="20"/>
          <w:szCs w:val="20"/>
        </w:rPr>
        <w:t>Deshpande</w:t>
      </w:r>
      <w:proofErr w:type="spellEnd"/>
      <w:r w:rsidR="006D6C21" w:rsidRPr="00301044">
        <w:rPr>
          <w:rFonts w:asciiTheme="majorHAnsi" w:hAnsiTheme="majorHAnsi" w:cs="Arial"/>
          <w:color w:val="000000"/>
          <w:sz w:val="20"/>
          <w:szCs w:val="20"/>
        </w:rPr>
        <w:t>, Surface Science 658, 55-60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1.849</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2" w:history="1">
        <w:r w:rsidR="006D6C21" w:rsidRPr="00301044">
          <w:rPr>
            <w:rStyle w:val="Hyperlink"/>
            <w:rFonts w:asciiTheme="majorHAnsi" w:hAnsiTheme="majorHAnsi"/>
            <w:color w:val="000000"/>
            <w:sz w:val="20"/>
            <w:szCs w:val="20"/>
            <w:u w:val="none"/>
            <w:shd w:val="clear" w:color="auto" w:fill="FFFFFF"/>
          </w:rPr>
          <w:t>Controlling charge density wave transition in monolayer TiSe2</w:t>
        </w:r>
      </w:hyperlink>
      <w:r w:rsidR="006D6C21" w:rsidRPr="00301044">
        <w:rPr>
          <w:rFonts w:asciiTheme="majorHAnsi" w:hAnsiTheme="majorHAnsi"/>
          <w:color w:val="000000"/>
          <w:sz w:val="20"/>
          <w:szCs w:val="20"/>
        </w:rPr>
        <w:t xml:space="preserve">, S Kolekar, M Bonilla, Y Ma, HC Diaz, M </w:t>
      </w:r>
      <w:proofErr w:type="spellStart"/>
      <w:r w:rsidR="006D6C21" w:rsidRPr="00301044">
        <w:rPr>
          <w:rFonts w:asciiTheme="majorHAnsi" w:hAnsiTheme="majorHAnsi"/>
          <w:color w:val="000000"/>
          <w:sz w:val="20"/>
          <w:szCs w:val="20"/>
        </w:rPr>
        <w:t>Batzill</w:t>
      </w:r>
      <w:proofErr w:type="spellEnd"/>
      <w:r w:rsidR="006D6C21" w:rsidRPr="00301044">
        <w:rPr>
          <w:rFonts w:asciiTheme="majorHAnsi" w:hAnsiTheme="majorHAnsi"/>
          <w:color w:val="000000"/>
          <w:sz w:val="20"/>
          <w:szCs w:val="20"/>
        </w:rPr>
        <w:t>, 2nd International Symposium of Science and Technology of 2D materials (2017).</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3" w:history="1">
        <w:r w:rsidR="006D6C21" w:rsidRPr="00301044">
          <w:rPr>
            <w:rStyle w:val="Hyperlink"/>
            <w:rFonts w:asciiTheme="majorHAnsi" w:hAnsiTheme="majorHAnsi" w:cs="Arial"/>
            <w:color w:val="000000"/>
            <w:sz w:val="20"/>
            <w:szCs w:val="20"/>
            <w:u w:val="none"/>
            <w:shd w:val="clear" w:color="auto" w:fill="FFFFFF"/>
          </w:rPr>
          <w:t>Porous thin films toward bridging the material gap in heterogeneous catalysis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A </w:t>
      </w:r>
      <w:proofErr w:type="spellStart"/>
      <w:r w:rsidR="006D6C21" w:rsidRPr="00301044">
        <w:rPr>
          <w:rFonts w:asciiTheme="majorHAnsi" w:hAnsiTheme="majorHAnsi" w:cs="Arial"/>
          <w:color w:val="000000"/>
          <w:sz w:val="20"/>
          <w:szCs w:val="20"/>
        </w:rPr>
        <w:t>Dubey</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E</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Gnanakumar</w:t>
      </w:r>
      <w:proofErr w:type="spellEnd"/>
      <w:r w:rsidR="006D6C21" w:rsidRPr="00301044">
        <w:rPr>
          <w:rFonts w:asciiTheme="majorHAnsi" w:hAnsiTheme="majorHAnsi" w:cs="Arial"/>
          <w:color w:val="000000"/>
          <w:sz w:val="20"/>
          <w:szCs w:val="20"/>
        </w:rPr>
        <w:t>, K Roy, C</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P </w:t>
      </w:r>
      <w:proofErr w:type="spellStart"/>
      <w:r w:rsidR="006D6C21" w:rsidRPr="00301044">
        <w:rPr>
          <w:rFonts w:asciiTheme="majorHAnsi" w:hAnsiTheme="majorHAnsi" w:cs="Arial"/>
          <w:color w:val="000000"/>
          <w:sz w:val="20"/>
          <w:szCs w:val="20"/>
        </w:rPr>
        <w:t>Vinod</w:t>
      </w:r>
      <w:proofErr w:type="spellEnd"/>
      <w:r w:rsidR="006D6C21" w:rsidRPr="00301044">
        <w:rPr>
          <w:rFonts w:asciiTheme="majorHAnsi" w:hAnsiTheme="majorHAnsi" w:cs="Arial"/>
          <w:color w:val="000000"/>
          <w:sz w:val="20"/>
          <w:szCs w:val="20"/>
        </w:rPr>
        <w:t>, C</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Gopinath</w:t>
      </w:r>
      <w:proofErr w:type="spellEnd"/>
      <w:r w:rsidR="006D6C21" w:rsidRPr="00301044">
        <w:rPr>
          <w:rFonts w:asciiTheme="majorHAnsi" w:hAnsiTheme="majorHAnsi" w:cs="Arial"/>
          <w:color w:val="000000"/>
          <w:sz w:val="20"/>
          <w:szCs w:val="20"/>
        </w:rPr>
        <w:t>, Catalysis, Structure &amp; Reactivity 2 (1-4), 1-12 (2016).</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5.1</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4" w:history="1">
        <w:r w:rsidR="006D6C21" w:rsidRPr="00301044">
          <w:rPr>
            <w:rStyle w:val="Hyperlink"/>
            <w:rFonts w:asciiTheme="majorHAnsi" w:hAnsiTheme="majorHAnsi" w:cs="Arial"/>
            <w:color w:val="000000"/>
            <w:sz w:val="20"/>
            <w:szCs w:val="20"/>
            <w:u w:val="none"/>
            <w:shd w:val="clear" w:color="auto" w:fill="FFFFFF"/>
          </w:rPr>
          <w:t>C</w:t>
        </w:r>
        <w:r w:rsidR="006D6C21" w:rsidRPr="00301044">
          <w:rPr>
            <w:rStyle w:val="Hyperlink"/>
            <w:rFonts w:asciiTheme="majorHAnsi" w:hAnsiTheme="majorHAnsi" w:cs="Cambria Math"/>
            <w:color w:val="000000"/>
            <w:sz w:val="20"/>
            <w:szCs w:val="20"/>
            <w:u w:val="none"/>
            <w:shd w:val="clear" w:color="auto" w:fill="FFFFFF"/>
          </w:rPr>
          <w:t>‐</w:t>
        </w:r>
        <w:r w:rsidR="006D6C21" w:rsidRPr="00301044">
          <w:rPr>
            <w:rStyle w:val="Hyperlink"/>
            <w:rFonts w:asciiTheme="majorHAnsi" w:hAnsiTheme="majorHAnsi" w:cs="Arial"/>
            <w:color w:val="000000"/>
            <w:sz w:val="20"/>
            <w:szCs w:val="20"/>
            <w:u w:val="none"/>
            <w:shd w:val="clear" w:color="auto" w:fill="FFFFFF"/>
          </w:rPr>
          <w:t>H Activation of Methane to Formaldehyde on Ce1</w:t>
        </w:r>
        <w:r w:rsidR="006D6C21" w:rsidRPr="00301044">
          <w:rPr>
            <w:rStyle w:val="Hyperlink"/>
            <w:rFonts w:asciiTheme="majorHAnsi" w:hAnsiTheme="majorHAnsi" w:cs="Cambria Math"/>
            <w:color w:val="000000"/>
            <w:sz w:val="20"/>
            <w:szCs w:val="20"/>
            <w:u w:val="none"/>
            <w:shd w:val="clear" w:color="auto" w:fill="FFFFFF"/>
          </w:rPr>
          <w:t>‐</w:t>
        </w:r>
        <w:r w:rsidR="006D6C21" w:rsidRPr="00301044">
          <w:rPr>
            <w:rStyle w:val="Hyperlink"/>
            <w:rFonts w:asciiTheme="majorHAnsi" w:hAnsiTheme="majorHAnsi" w:cs="Arial"/>
            <w:color w:val="000000"/>
            <w:sz w:val="20"/>
            <w:szCs w:val="20"/>
            <w:u w:val="none"/>
            <w:shd w:val="clear" w:color="auto" w:fill="FFFFFF"/>
          </w:rPr>
          <w:t>xZrxO2 Thin films: A step to bridge the material gap</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A </w:t>
      </w:r>
      <w:proofErr w:type="spellStart"/>
      <w:r w:rsidR="006D6C21" w:rsidRPr="00301044">
        <w:rPr>
          <w:rFonts w:asciiTheme="majorHAnsi" w:hAnsiTheme="majorHAnsi" w:cs="Arial"/>
          <w:color w:val="000000"/>
          <w:sz w:val="20"/>
          <w:szCs w:val="20"/>
        </w:rPr>
        <w:t>Dubey</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CS </w:t>
      </w:r>
      <w:proofErr w:type="spellStart"/>
      <w:r w:rsidR="006D6C21" w:rsidRPr="00301044">
        <w:rPr>
          <w:rFonts w:asciiTheme="majorHAnsi" w:hAnsiTheme="majorHAnsi" w:cs="Arial"/>
          <w:color w:val="000000"/>
          <w:sz w:val="20"/>
          <w:szCs w:val="20"/>
        </w:rPr>
        <w:t>Gopinath</w:t>
      </w:r>
      <w:proofErr w:type="spellEnd"/>
      <w:r w:rsidR="006D6C21" w:rsidRPr="00301044">
        <w:rPr>
          <w:rFonts w:asciiTheme="majorHAnsi" w:hAnsiTheme="majorHAnsi" w:cs="Arial"/>
          <w:color w:val="000000"/>
          <w:sz w:val="20"/>
          <w:szCs w:val="20"/>
        </w:rPr>
        <w:t xml:space="preserve">, </w:t>
      </w:r>
      <w:proofErr w:type="spellStart"/>
      <w:r w:rsidR="006D6C21" w:rsidRPr="00301044">
        <w:rPr>
          <w:rFonts w:asciiTheme="majorHAnsi" w:hAnsiTheme="majorHAnsi" w:cs="Arial"/>
          <w:color w:val="000000"/>
          <w:sz w:val="20"/>
          <w:szCs w:val="20"/>
        </w:rPr>
        <w:t>ChemCatChem</w:t>
      </w:r>
      <w:proofErr w:type="spellEnd"/>
      <w:r w:rsidR="006D6C21" w:rsidRPr="00301044">
        <w:rPr>
          <w:rFonts w:asciiTheme="majorHAnsi" w:hAnsiTheme="majorHAnsi" w:cs="Arial"/>
          <w:color w:val="000000"/>
          <w:sz w:val="20"/>
          <w:szCs w:val="20"/>
        </w:rPr>
        <w:t xml:space="preserve"> (2017).</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4.853</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5" w:history="1">
        <w:r w:rsidR="006D6C21" w:rsidRPr="00301044">
          <w:rPr>
            <w:rStyle w:val="Hyperlink"/>
            <w:rFonts w:asciiTheme="majorHAnsi" w:hAnsiTheme="majorHAnsi" w:cs="Arial"/>
            <w:color w:val="000000"/>
            <w:sz w:val="20"/>
            <w:szCs w:val="20"/>
            <w:u w:val="none"/>
            <w:shd w:val="clear" w:color="auto" w:fill="FFFFFF"/>
          </w:rPr>
          <w:t>Back Cover: C− H Activation of Methane to Syngas on MnxCe1− x− yZryO2: A Molecular Beam Study (</w:t>
        </w:r>
        <w:proofErr w:type="spellStart"/>
        <w:r w:rsidR="006D6C21" w:rsidRPr="00301044">
          <w:rPr>
            <w:rStyle w:val="Hyperlink"/>
            <w:rFonts w:asciiTheme="majorHAnsi" w:hAnsiTheme="majorHAnsi" w:cs="Arial"/>
            <w:color w:val="000000"/>
            <w:sz w:val="20"/>
            <w:szCs w:val="20"/>
            <w:u w:val="none"/>
            <w:shd w:val="clear" w:color="auto" w:fill="FFFFFF"/>
          </w:rPr>
          <w:t>ChemCatChem</w:t>
        </w:r>
        <w:proofErr w:type="spellEnd"/>
        <w:r w:rsidR="006D6C21" w:rsidRPr="00301044">
          <w:rPr>
            <w:rStyle w:val="Hyperlink"/>
            <w:rFonts w:asciiTheme="majorHAnsi" w:hAnsiTheme="majorHAnsi" w:cs="Arial"/>
            <w:color w:val="000000"/>
            <w:sz w:val="20"/>
            <w:szCs w:val="20"/>
            <w:u w:val="none"/>
            <w:shd w:val="clear" w:color="auto" w:fill="FFFFFF"/>
          </w:rPr>
          <w:t xml:space="preserve"> 13/2016)</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A </w:t>
      </w:r>
      <w:proofErr w:type="spellStart"/>
      <w:r w:rsidR="006D6C21" w:rsidRPr="00301044">
        <w:rPr>
          <w:rFonts w:asciiTheme="majorHAnsi" w:hAnsiTheme="majorHAnsi" w:cs="Arial"/>
          <w:color w:val="000000"/>
          <w:sz w:val="20"/>
          <w:szCs w:val="20"/>
        </w:rPr>
        <w:t>Dubey</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C</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Gopinath</w:t>
      </w:r>
      <w:proofErr w:type="spellEnd"/>
      <w:r w:rsidR="006D6C21" w:rsidRPr="00301044">
        <w:rPr>
          <w:rFonts w:asciiTheme="majorHAnsi" w:hAnsiTheme="majorHAnsi" w:cs="Arial"/>
          <w:color w:val="000000"/>
          <w:sz w:val="20"/>
          <w:szCs w:val="20"/>
        </w:rPr>
        <w:t xml:space="preserve">, </w:t>
      </w:r>
      <w:proofErr w:type="spellStart"/>
      <w:r w:rsidR="006D6C21" w:rsidRPr="00301044">
        <w:rPr>
          <w:rFonts w:asciiTheme="majorHAnsi" w:hAnsiTheme="majorHAnsi" w:cs="Arial"/>
          <w:color w:val="000000"/>
          <w:sz w:val="20"/>
          <w:szCs w:val="20"/>
        </w:rPr>
        <w:t>ChemCatChem</w:t>
      </w:r>
      <w:proofErr w:type="spellEnd"/>
      <w:r w:rsidR="006D6C21" w:rsidRPr="00301044">
        <w:rPr>
          <w:rFonts w:asciiTheme="majorHAnsi" w:hAnsiTheme="majorHAnsi" w:cs="Arial"/>
          <w:color w:val="000000"/>
          <w:sz w:val="20"/>
          <w:szCs w:val="20"/>
        </w:rPr>
        <w:t xml:space="preserve"> 8 (13), 2307-2307 (2016).</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4.853</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6" w:history="1">
        <w:r w:rsidR="006D6C21" w:rsidRPr="00301044">
          <w:rPr>
            <w:rStyle w:val="Hyperlink"/>
            <w:rFonts w:asciiTheme="majorHAnsi" w:hAnsiTheme="majorHAnsi" w:cs="Arial"/>
            <w:color w:val="000000"/>
            <w:sz w:val="20"/>
            <w:szCs w:val="20"/>
            <w:u w:val="none"/>
            <w:shd w:val="clear" w:color="auto" w:fill="FFFFFF"/>
          </w:rPr>
          <w:t>C− H Activation of Methane to Syngas on MnxCe1− x− yZryO2: A Molecular Beam Study</w:t>
        </w:r>
      </w:hyperlink>
      <w:r w:rsidR="006D6C21" w:rsidRPr="00301044">
        <w:rPr>
          <w:rFonts w:asciiTheme="majorHAnsi" w:hAnsiTheme="majorHAnsi"/>
          <w:color w:val="000000"/>
          <w:sz w:val="20"/>
          <w:szCs w:val="20"/>
        </w:rPr>
        <w:t xml:space="preserve">, </w:t>
      </w:r>
      <w:proofErr w:type="gramStart"/>
      <w:r w:rsidR="006D6C21" w:rsidRPr="00301044">
        <w:rPr>
          <w:rFonts w:asciiTheme="majorHAnsi" w:hAnsiTheme="majorHAnsi" w:cs="Arial"/>
          <w:color w:val="000000"/>
          <w:sz w:val="20"/>
          <w:szCs w:val="20"/>
        </w:rPr>
        <w:t>A</w:t>
      </w:r>
      <w:proofErr w:type="gramEnd"/>
      <w:r w:rsidR="006D6C21" w:rsidRPr="00301044">
        <w:rPr>
          <w:rFonts w:asciiTheme="majorHAnsi" w:hAnsiTheme="majorHAnsi" w:cs="Arial"/>
          <w:color w:val="000000"/>
          <w:sz w:val="20"/>
          <w:szCs w:val="20"/>
        </w:rPr>
        <w:t xml:space="preserve"> </w:t>
      </w:r>
      <w:proofErr w:type="spellStart"/>
      <w:r w:rsidR="006D6C21" w:rsidRPr="00301044">
        <w:rPr>
          <w:rFonts w:asciiTheme="majorHAnsi" w:hAnsiTheme="majorHAnsi" w:cs="Arial"/>
          <w:color w:val="000000"/>
          <w:sz w:val="20"/>
          <w:szCs w:val="20"/>
        </w:rPr>
        <w:t>Dubey</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CS </w:t>
      </w:r>
      <w:proofErr w:type="spellStart"/>
      <w:r w:rsidR="006D6C21" w:rsidRPr="00301044">
        <w:rPr>
          <w:rFonts w:asciiTheme="majorHAnsi" w:hAnsiTheme="majorHAnsi" w:cs="Arial"/>
          <w:color w:val="000000"/>
          <w:sz w:val="20"/>
          <w:szCs w:val="20"/>
        </w:rPr>
        <w:t>Gopinath</w:t>
      </w:r>
      <w:proofErr w:type="spellEnd"/>
      <w:r w:rsidR="006D6C21" w:rsidRPr="00301044">
        <w:rPr>
          <w:rFonts w:asciiTheme="majorHAnsi" w:hAnsiTheme="majorHAnsi" w:cs="Arial"/>
          <w:color w:val="000000"/>
          <w:sz w:val="20"/>
          <w:szCs w:val="20"/>
        </w:rPr>
        <w:t xml:space="preserve">, </w:t>
      </w:r>
      <w:proofErr w:type="spellStart"/>
      <w:r w:rsidR="006D6C21" w:rsidRPr="00301044">
        <w:rPr>
          <w:rFonts w:asciiTheme="majorHAnsi" w:hAnsiTheme="majorHAnsi" w:cs="Arial"/>
          <w:color w:val="000000"/>
          <w:sz w:val="20"/>
          <w:szCs w:val="20"/>
        </w:rPr>
        <w:t>ChemCatChem</w:t>
      </w:r>
      <w:proofErr w:type="spellEnd"/>
      <w:r w:rsidR="006D6C21" w:rsidRPr="00301044">
        <w:rPr>
          <w:rFonts w:asciiTheme="majorHAnsi" w:hAnsiTheme="majorHAnsi" w:cs="Arial"/>
          <w:color w:val="000000"/>
          <w:sz w:val="20"/>
          <w:szCs w:val="20"/>
        </w:rPr>
        <w:t xml:space="preserve"> 8 (13), 2296-2306 (2016).</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4.853</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7" w:history="1">
        <w:r w:rsidR="006D6C21" w:rsidRPr="00301044">
          <w:rPr>
            <w:rStyle w:val="Hyperlink"/>
            <w:rFonts w:asciiTheme="majorHAnsi" w:hAnsiTheme="majorHAnsi" w:cs="Arial"/>
            <w:color w:val="000000"/>
            <w:sz w:val="20"/>
            <w:szCs w:val="20"/>
            <w:u w:val="none"/>
            <w:shd w:val="clear" w:color="auto" w:fill="FFFFFF"/>
          </w:rPr>
          <w:t>An attempt to bridge the “material gap” between ideal surface science and real-world heterogeneous catalysts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A </w:t>
      </w:r>
      <w:proofErr w:type="spellStart"/>
      <w:r w:rsidR="006D6C21" w:rsidRPr="00301044">
        <w:rPr>
          <w:rFonts w:asciiTheme="majorHAnsi" w:hAnsiTheme="majorHAnsi" w:cs="Arial"/>
          <w:color w:val="000000"/>
          <w:sz w:val="20"/>
          <w:szCs w:val="20"/>
        </w:rPr>
        <w:t>Dubey</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ES </w:t>
      </w:r>
      <w:proofErr w:type="spellStart"/>
      <w:r w:rsidR="006D6C21" w:rsidRPr="00301044">
        <w:rPr>
          <w:rFonts w:asciiTheme="majorHAnsi" w:hAnsiTheme="majorHAnsi" w:cs="Arial"/>
          <w:color w:val="000000"/>
          <w:sz w:val="20"/>
          <w:szCs w:val="20"/>
        </w:rPr>
        <w:t>Gnanakumar</w:t>
      </w:r>
      <w:proofErr w:type="spellEnd"/>
      <w:r w:rsidR="006D6C21" w:rsidRPr="00301044">
        <w:rPr>
          <w:rFonts w:asciiTheme="majorHAnsi" w:hAnsiTheme="majorHAnsi" w:cs="Arial"/>
          <w:color w:val="000000"/>
          <w:sz w:val="20"/>
          <w:szCs w:val="20"/>
        </w:rPr>
        <w:t xml:space="preserve">, K Roy, CP </w:t>
      </w:r>
      <w:proofErr w:type="spellStart"/>
      <w:r w:rsidR="006D6C21" w:rsidRPr="00301044">
        <w:rPr>
          <w:rFonts w:asciiTheme="majorHAnsi" w:hAnsiTheme="majorHAnsi" w:cs="Arial"/>
          <w:color w:val="000000"/>
          <w:sz w:val="20"/>
          <w:szCs w:val="20"/>
        </w:rPr>
        <w:t>Vinod</w:t>
      </w:r>
      <w:proofErr w:type="spellEnd"/>
      <w:r w:rsidR="006D6C21" w:rsidRPr="00301044">
        <w:rPr>
          <w:rFonts w:asciiTheme="majorHAnsi" w:hAnsiTheme="majorHAnsi" w:cs="Arial"/>
          <w:color w:val="000000"/>
          <w:sz w:val="20"/>
          <w:szCs w:val="20"/>
        </w:rPr>
        <w:t>, C</w:t>
      </w:r>
      <w:r w:rsidR="00456D64">
        <w:rPr>
          <w:rFonts w:asciiTheme="majorHAnsi" w:hAnsiTheme="majorHAnsi" w:cs="Arial"/>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Gopinath</w:t>
      </w:r>
      <w:proofErr w:type="spellEnd"/>
      <w:r w:rsidR="006D6C21" w:rsidRPr="00301044">
        <w:rPr>
          <w:rFonts w:asciiTheme="majorHAnsi" w:hAnsiTheme="majorHAnsi" w:cs="Arial"/>
          <w:color w:val="000000"/>
          <w:sz w:val="20"/>
          <w:szCs w:val="20"/>
        </w:rPr>
        <w:t>, Catalysis, Structure &amp; Reactivity 2 (1), 1-12 (2016).</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5.1</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8" w:history="1">
        <w:r w:rsidR="006D6C21" w:rsidRPr="00301044">
          <w:rPr>
            <w:rStyle w:val="Hyperlink"/>
            <w:rFonts w:asciiTheme="majorHAnsi" w:hAnsiTheme="majorHAnsi" w:cs="Arial"/>
            <w:color w:val="000000"/>
            <w:sz w:val="20"/>
            <w:szCs w:val="20"/>
            <w:u w:val="none"/>
            <w:shd w:val="clear" w:color="auto" w:fill="FFFFFF"/>
          </w:rPr>
          <w:t xml:space="preserve">An attempt to correlate surface physics with chemical properties: molecular beam and Kelvin probe investigations of </w:t>
        </w:r>
        <w:proofErr w:type="spellStart"/>
        <w:r w:rsidR="006D6C21" w:rsidRPr="00301044">
          <w:rPr>
            <w:rStyle w:val="Hyperlink"/>
            <w:rFonts w:asciiTheme="majorHAnsi" w:hAnsiTheme="majorHAnsi" w:cs="Arial"/>
            <w:color w:val="000000"/>
            <w:sz w:val="20"/>
            <w:szCs w:val="20"/>
            <w:u w:val="none"/>
            <w:shd w:val="clear" w:color="auto" w:fill="FFFFFF"/>
          </w:rPr>
          <w:t>Ce</w:t>
        </w:r>
        <w:proofErr w:type="spellEnd"/>
        <w:r w:rsidR="006D6C21" w:rsidRPr="00301044">
          <w:rPr>
            <w:rStyle w:val="Hyperlink"/>
            <w:rFonts w:asciiTheme="majorHAnsi" w:hAnsiTheme="majorHAnsi" w:cs="Arial"/>
            <w:color w:val="000000"/>
            <w:sz w:val="20"/>
            <w:szCs w:val="20"/>
            <w:u w:val="none"/>
            <w:shd w:val="clear" w:color="auto" w:fill="FFFFFF"/>
          </w:rPr>
          <w:t xml:space="preserve"> 1− x </w:t>
        </w:r>
        <w:proofErr w:type="spellStart"/>
        <w:r w:rsidR="006D6C21" w:rsidRPr="00301044">
          <w:rPr>
            <w:rStyle w:val="Hyperlink"/>
            <w:rFonts w:asciiTheme="majorHAnsi" w:hAnsiTheme="majorHAnsi" w:cs="Arial"/>
            <w:color w:val="000000"/>
            <w:sz w:val="20"/>
            <w:szCs w:val="20"/>
            <w:u w:val="none"/>
            <w:shd w:val="clear" w:color="auto" w:fill="FFFFFF"/>
          </w:rPr>
          <w:t>Zr</w:t>
        </w:r>
        <w:proofErr w:type="spellEnd"/>
        <w:r w:rsidR="006D6C21" w:rsidRPr="00301044">
          <w:rPr>
            <w:rStyle w:val="Hyperlink"/>
            <w:rFonts w:asciiTheme="majorHAnsi" w:hAnsiTheme="majorHAnsi" w:cs="Arial"/>
            <w:color w:val="000000"/>
            <w:sz w:val="20"/>
            <w:szCs w:val="20"/>
            <w:u w:val="none"/>
            <w:shd w:val="clear" w:color="auto" w:fill="FFFFFF"/>
          </w:rPr>
          <w:t xml:space="preserve"> x O 2 thin films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A </w:t>
      </w:r>
      <w:proofErr w:type="spellStart"/>
      <w:r w:rsidR="006D6C21" w:rsidRPr="00301044">
        <w:rPr>
          <w:rFonts w:asciiTheme="majorHAnsi" w:hAnsiTheme="majorHAnsi" w:cs="Arial"/>
          <w:color w:val="000000"/>
          <w:sz w:val="20"/>
          <w:szCs w:val="20"/>
        </w:rPr>
        <w:t>Dubey</w:t>
      </w:r>
      <w:proofErr w:type="spellEnd"/>
      <w:r w:rsidR="006D6C21" w:rsidRPr="00301044">
        <w:rPr>
          <w:rFonts w:asciiTheme="majorHAnsi" w:hAnsiTheme="majorHAnsi" w:cs="Arial"/>
          <w:color w:val="000000"/>
          <w:sz w:val="20"/>
          <w:szCs w:val="20"/>
        </w:rPr>
        <w:t xml:space="preserve">, KS Date, S </w:t>
      </w:r>
      <w:proofErr w:type="spellStart"/>
      <w:r w:rsidR="006D6C21" w:rsidRPr="00301044">
        <w:rPr>
          <w:rFonts w:asciiTheme="majorHAnsi" w:hAnsiTheme="majorHAnsi" w:cs="Arial"/>
          <w:color w:val="000000"/>
          <w:sz w:val="20"/>
          <w:szCs w:val="20"/>
        </w:rPr>
        <w:t>Datar</w:t>
      </w:r>
      <w:proofErr w:type="spellEnd"/>
      <w:r w:rsidR="006D6C21" w:rsidRPr="00301044">
        <w:rPr>
          <w:rFonts w:asciiTheme="majorHAnsi" w:hAnsiTheme="majorHAnsi" w:cs="Arial"/>
          <w:color w:val="000000"/>
          <w:sz w:val="20"/>
          <w:szCs w:val="20"/>
        </w:rPr>
        <w:t xml:space="preserve">, CS </w:t>
      </w:r>
      <w:proofErr w:type="spellStart"/>
      <w:r w:rsidR="006D6C21" w:rsidRPr="00301044">
        <w:rPr>
          <w:rFonts w:asciiTheme="majorHAnsi" w:hAnsiTheme="majorHAnsi" w:cs="Arial"/>
          <w:color w:val="000000"/>
          <w:sz w:val="20"/>
          <w:szCs w:val="20"/>
        </w:rPr>
        <w:t>Gopinath</w:t>
      </w:r>
      <w:proofErr w:type="spellEnd"/>
      <w:r w:rsidR="006D6C21" w:rsidRPr="00301044">
        <w:rPr>
          <w:rFonts w:asciiTheme="majorHAnsi" w:hAnsiTheme="majorHAnsi" w:cs="Arial"/>
          <w:color w:val="000000"/>
          <w:sz w:val="20"/>
          <w:szCs w:val="20"/>
        </w:rPr>
        <w:t>, Physical Chemistry Chemical Physics 18 (39), 27594-27602 (2016).</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3.567</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49" w:history="1">
        <w:r w:rsidR="006D6C21" w:rsidRPr="00301044">
          <w:rPr>
            <w:rStyle w:val="Hyperlink"/>
            <w:rFonts w:asciiTheme="majorHAnsi" w:hAnsiTheme="majorHAnsi"/>
            <w:color w:val="000000"/>
            <w:sz w:val="20"/>
            <w:szCs w:val="20"/>
            <w:u w:val="none"/>
            <w:shd w:val="clear" w:color="auto" w:fill="FFFFFF"/>
          </w:rPr>
          <w:t xml:space="preserve">Field emission properties of vertically grown Carbon Nanotubes, </w:t>
        </w:r>
        <w:proofErr w:type="spellStart"/>
        <w:r w:rsidR="006D6C21" w:rsidRPr="00301044">
          <w:rPr>
            <w:rStyle w:val="Hyperlink"/>
            <w:rFonts w:asciiTheme="majorHAnsi" w:hAnsiTheme="majorHAnsi"/>
            <w:color w:val="000000"/>
            <w:sz w:val="20"/>
            <w:szCs w:val="20"/>
            <w:u w:val="none"/>
            <w:shd w:val="clear" w:color="auto" w:fill="FFFFFF"/>
          </w:rPr>
          <w:t>Nanoflakes</w:t>
        </w:r>
        <w:proofErr w:type="spellEnd"/>
        <w:r w:rsidR="006D6C21" w:rsidRPr="00301044">
          <w:rPr>
            <w:rStyle w:val="Hyperlink"/>
            <w:rFonts w:asciiTheme="majorHAnsi" w:hAnsiTheme="majorHAnsi"/>
            <w:color w:val="000000"/>
            <w:sz w:val="20"/>
            <w:szCs w:val="20"/>
            <w:u w:val="none"/>
            <w:shd w:val="clear" w:color="auto" w:fill="FFFFFF"/>
          </w:rPr>
          <w:t xml:space="preserve"> and mechanically exfoliated Highly Oriented </w:t>
        </w:r>
        <w:proofErr w:type="spellStart"/>
        <w:r w:rsidR="006D6C21" w:rsidRPr="00301044">
          <w:rPr>
            <w:rStyle w:val="Hyperlink"/>
            <w:rFonts w:asciiTheme="majorHAnsi" w:hAnsiTheme="majorHAnsi"/>
            <w:color w:val="000000"/>
            <w:sz w:val="20"/>
            <w:szCs w:val="20"/>
            <w:u w:val="none"/>
            <w:shd w:val="clear" w:color="auto" w:fill="FFFFFF"/>
          </w:rPr>
          <w:t>Pyrolitic</w:t>
        </w:r>
        <w:proofErr w:type="spellEnd"/>
        <w:r w:rsidR="006D6C21" w:rsidRPr="00301044">
          <w:rPr>
            <w:rStyle w:val="Hyperlink"/>
            <w:rFonts w:asciiTheme="majorHAnsi" w:hAnsiTheme="majorHAnsi"/>
            <w:color w:val="000000"/>
            <w:sz w:val="20"/>
            <w:szCs w:val="20"/>
            <w:u w:val="none"/>
            <w:shd w:val="clear" w:color="auto" w:fill="FFFFFF"/>
          </w:rPr>
          <w:t xml:space="preserve"> Graphite: A comparison</w:t>
        </w:r>
      </w:hyperlink>
      <w:r w:rsidR="006D6C21" w:rsidRPr="00301044">
        <w:rPr>
          <w:rFonts w:asciiTheme="majorHAnsi" w:hAnsiTheme="majorHAnsi"/>
          <w:color w:val="000000"/>
          <w:sz w:val="20"/>
          <w:szCs w:val="20"/>
        </w:rPr>
        <w:t>, C</w:t>
      </w:r>
      <w:r w:rsidR="00456D64">
        <w:rPr>
          <w:rFonts w:asciiTheme="majorHAnsi" w:hAnsiTheme="majorHAnsi"/>
          <w:color w:val="000000"/>
          <w:sz w:val="20"/>
          <w:szCs w:val="20"/>
        </w:rPr>
        <w:t xml:space="preserve"> </w:t>
      </w:r>
      <w:r w:rsidR="006D6C21" w:rsidRPr="00301044">
        <w:rPr>
          <w:rFonts w:asciiTheme="majorHAnsi" w:hAnsiTheme="majorHAnsi"/>
          <w:color w:val="000000"/>
          <w:sz w:val="20"/>
          <w:szCs w:val="20"/>
        </w:rPr>
        <w:t xml:space="preserve">V </w:t>
      </w:r>
      <w:proofErr w:type="spellStart"/>
      <w:r w:rsidR="006D6C21" w:rsidRPr="00301044">
        <w:rPr>
          <w:rFonts w:asciiTheme="majorHAnsi" w:hAnsiTheme="majorHAnsi"/>
          <w:color w:val="000000"/>
          <w:sz w:val="20"/>
          <w:szCs w:val="20"/>
        </w:rPr>
        <w:t>Dharmadhikari</w:t>
      </w:r>
      <w:proofErr w:type="spellEnd"/>
      <w:r w:rsidR="006D6C21" w:rsidRPr="00301044">
        <w:rPr>
          <w:rFonts w:asciiTheme="majorHAnsi" w:hAnsiTheme="majorHAnsi"/>
          <w:color w:val="000000"/>
          <w:sz w:val="20"/>
          <w:szCs w:val="20"/>
        </w:rPr>
        <w:t xml:space="preserve">, </w:t>
      </w:r>
      <w:r w:rsidR="006D6C21" w:rsidRPr="00301044">
        <w:rPr>
          <w:rFonts w:asciiTheme="majorHAnsi" w:hAnsiTheme="majorHAnsi"/>
          <w:b/>
          <w:color w:val="000000"/>
          <w:sz w:val="20"/>
          <w:szCs w:val="20"/>
        </w:rPr>
        <w:t>Sadhu Kolekar</w:t>
      </w:r>
      <w:r w:rsidR="006D6C21" w:rsidRPr="00301044">
        <w:rPr>
          <w:rFonts w:asciiTheme="majorHAnsi" w:hAnsiTheme="majorHAnsi"/>
          <w:color w:val="000000"/>
          <w:sz w:val="20"/>
          <w:szCs w:val="20"/>
        </w:rPr>
        <w:t xml:space="preserve">, V </w:t>
      </w:r>
      <w:proofErr w:type="spellStart"/>
      <w:r w:rsidR="006D6C21" w:rsidRPr="00301044">
        <w:rPr>
          <w:rFonts w:asciiTheme="majorHAnsi" w:hAnsiTheme="majorHAnsi"/>
          <w:color w:val="000000"/>
          <w:sz w:val="20"/>
          <w:szCs w:val="20"/>
        </w:rPr>
        <w:t>Kaushik</w:t>
      </w:r>
      <w:proofErr w:type="spellEnd"/>
      <w:r w:rsidR="006D6C21" w:rsidRPr="00301044">
        <w:rPr>
          <w:rFonts w:asciiTheme="majorHAnsi" w:hAnsiTheme="majorHAnsi"/>
          <w:color w:val="000000"/>
          <w:sz w:val="20"/>
          <w:szCs w:val="20"/>
        </w:rPr>
        <w:t xml:space="preserve">, VD </w:t>
      </w:r>
      <w:proofErr w:type="spellStart"/>
      <w:r w:rsidR="006D6C21" w:rsidRPr="00301044">
        <w:rPr>
          <w:rFonts w:asciiTheme="majorHAnsi" w:hAnsiTheme="majorHAnsi"/>
          <w:color w:val="000000"/>
          <w:sz w:val="20"/>
          <w:szCs w:val="20"/>
        </w:rPr>
        <w:t>Vankar</w:t>
      </w:r>
      <w:proofErr w:type="spellEnd"/>
      <w:r w:rsidR="006D6C21" w:rsidRPr="00301044">
        <w:rPr>
          <w:rFonts w:asciiTheme="majorHAnsi" w:hAnsiTheme="majorHAnsi"/>
          <w:color w:val="000000"/>
          <w:sz w:val="20"/>
          <w:szCs w:val="20"/>
        </w:rPr>
        <w:t xml:space="preserve">, SP </w:t>
      </w:r>
      <w:proofErr w:type="spellStart"/>
      <w:r w:rsidR="006D6C21" w:rsidRPr="00301044">
        <w:rPr>
          <w:rFonts w:asciiTheme="majorHAnsi" w:hAnsiTheme="majorHAnsi"/>
          <w:color w:val="000000"/>
          <w:sz w:val="20"/>
          <w:szCs w:val="20"/>
        </w:rPr>
        <w:t>Patole</w:t>
      </w:r>
      <w:proofErr w:type="spellEnd"/>
      <w:r w:rsidR="006D6C21" w:rsidRPr="00301044">
        <w:rPr>
          <w:rFonts w:asciiTheme="majorHAnsi" w:hAnsiTheme="majorHAnsi"/>
          <w:color w:val="000000"/>
          <w:sz w:val="20"/>
          <w:szCs w:val="20"/>
        </w:rPr>
        <w:t xml:space="preserve">, JB </w:t>
      </w:r>
      <w:proofErr w:type="spellStart"/>
      <w:r w:rsidR="006D6C21" w:rsidRPr="00301044">
        <w:rPr>
          <w:rFonts w:asciiTheme="majorHAnsi" w:hAnsiTheme="majorHAnsi"/>
          <w:color w:val="000000"/>
          <w:sz w:val="20"/>
          <w:szCs w:val="20"/>
        </w:rPr>
        <w:t>Yoo</w:t>
      </w:r>
      <w:proofErr w:type="spellEnd"/>
      <w:r w:rsidR="006D6C21" w:rsidRPr="00301044">
        <w:rPr>
          <w:rFonts w:asciiTheme="majorHAnsi" w:hAnsiTheme="majorHAnsi"/>
          <w:color w:val="000000"/>
          <w:sz w:val="20"/>
          <w:szCs w:val="20"/>
        </w:rPr>
        <w:t xml:space="preserve">, Vacuum </w:t>
      </w:r>
      <w:proofErr w:type="spellStart"/>
      <w:r w:rsidR="006D6C21" w:rsidRPr="00301044">
        <w:rPr>
          <w:rFonts w:asciiTheme="majorHAnsi" w:hAnsiTheme="majorHAnsi"/>
          <w:color w:val="000000"/>
          <w:sz w:val="20"/>
          <w:szCs w:val="20"/>
        </w:rPr>
        <w:t>Nanoelectronics</w:t>
      </w:r>
      <w:proofErr w:type="spellEnd"/>
      <w:r w:rsidR="006D6C21" w:rsidRPr="00301044">
        <w:rPr>
          <w:rFonts w:asciiTheme="majorHAnsi" w:hAnsiTheme="majorHAnsi"/>
          <w:color w:val="000000"/>
          <w:sz w:val="20"/>
          <w:szCs w:val="20"/>
        </w:rPr>
        <w:t xml:space="preserve"> Conference (IVNC), 2014 27th International, 40-41 (2014).</w:t>
      </w:r>
      <w:r w:rsidR="003A68DC" w:rsidRPr="00301044">
        <w:rPr>
          <w:rFonts w:asciiTheme="majorHAnsi" w:hAnsiTheme="majorHAnsi"/>
          <w:bCs/>
          <w:sz w:val="20"/>
          <w:szCs w:val="20"/>
        </w:rPr>
        <w:t xml:space="preserve"> </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50" w:history="1">
        <w:r w:rsidR="006D6C21" w:rsidRPr="00301044">
          <w:rPr>
            <w:rStyle w:val="Hyperlink"/>
            <w:rFonts w:asciiTheme="majorHAnsi" w:hAnsiTheme="majorHAnsi" w:cs="Arial"/>
            <w:color w:val="000000"/>
            <w:sz w:val="20"/>
            <w:szCs w:val="20"/>
            <w:u w:val="none"/>
            <w:shd w:val="clear" w:color="auto" w:fill="FFFFFF"/>
          </w:rPr>
          <w:t xml:space="preserve">Gas phase condensation of few-layer </w:t>
        </w:r>
        <w:proofErr w:type="spellStart"/>
        <w:r w:rsidR="006D6C21" w:rsidRPr="00301044">
          <w:rPr>
            <w:rStyle w:val="Hyperlink"/>
            <w:rFonts w:asciiTheme="majorHAnsi" w:hAnsiTheme="majorHAnsi" w:cs="Arial"/>
            <w:color w:val="000000"/>
            <w:sz w:val="20"/>
            <w:szCs w:val="20"/>
            <w:u w:val="none"/>
            <w:shd w:val="clear" w:color="auto" w:fill="FFFFFF"/>
          </w:rPr>
          <w:t>graphene</w:t>
        </w:r>
        <w:proofErr w:type="spellEnd"/>
        <w:r w:rsidR="006D6C21" w:rsidRPr="00301044">
          <w:rPr>
            <w:rStyle w:val="Hyperlink"/>
            <w:rFonts w:asciiTheme="majorHAnsi" w:hAnsiTheme="majorHAnsi" w:cs="Arial"/>
            <w:color w:val="000000"/>
            <w:sz w:val="20"/>
            <w:szCs w:val="20"/>
            <w:u w:val="none"/>
            <w:shd w:val="clear" w:color="auto" w:fill="FFFFFF"/>
          </w:rPr>
          <w:t xml:space="preserve"> with rotational stacking faults in an electric-arc</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Karmakar</w:t>
      </w:r>
      <w:proofErr w:type="spellEnd"/>
      <w:r w:rsidR="006D6C21" w:rsidRPr="00301044">
        <w:rPr>
          <w:rFonts w:asciiTheme="majorHAnsi" w:hAnsiTheme="majorHAnsi" w:cs="Arial"/>
          <w:color w:val="000000"/>
          <w:sz w:val="20"/>
          <w:szCs w:val="20"/>
        </w:rPr>
        <w:t xml:space="preserve">, AB </w:t>
      </w:r>
      <w:proofErr w:type="spellStart"/>
      <w:r w:rsidR="006D6C21" w:rsidRPr="00301044">
        <w:rPr>
          <w:rFonts w:asciiTheme="majorHAnsi" w:hAnsiTheme="majorHAnsi" w:cs="Arial"/>
          <w:color w:val="000000"/>
          <w:sz w:val="20"/>
          <w:szCs w:val="20"/>
        </w:rPr>
        <w:t>Nawale</w:t>
      </w:r>
      <w:proofErr w:type="spellEnd"/>
      <w:r w:rsidR="006D6C21" w:rsidRPr="00301044">
        <w:rPr>
          <w:rFonts w:asciiTheme="majorHAnsi" w:hAnsiTheme="majorHAnsi" w:cs="Arial"/>
          <w:color w:val="000000"/>
          <w:sz w:val="20"/>
          <w:szCs w:val="20"/>
        </w:rPr>
        <w:t xml:space="preserve">, NP </w:t>
      </w:r>
      <w:proofErr w:type="spellStart"/>
      <w:r w:rsidR="006D6C21" w:rsidRPr="00301044">
        <w:rPr>
          <w:rFonts w:asciiTheme="majorHAnsi" w:hAnsiTheme="majorHAnsi" w:cs="Arial"/>
          <w:color w:val="000000"/>
          <w:sz w:val="20"/>
          <w:szCs w:val="20"/>
        </w:rPr>
        <w:t>Lalla</w:t>
      </w:r>
      <w:proofErr w:type="spellEnd"/>
      <w:r w:rsidR="006D6C21" w:rsidRPr="00301044">
        <w:rPr>
          <w:rFonts w:asciiTheme="majorHAnsi" w:hAnsiTheme="majorHAnsi" w:cs="Arial"/>
          <w:color w:val="000000"/>
          <w:sz w:val="20"/>
          <w:szCs w:val="20"/>
        </w:rPr>
        <w:t xml:space="preserve">, VG </w:t>
      </w:r>
      <w:proofErr w:type="spellStart"/>
      <w:r w:rsidR="006D6C21" w:rsidRPr="00301044">
        <w:rPr>
          <w:rFonts w:asciiTheme="majorHAnsi" w:hAnsiTheme="majorHAnsi" w:cs="Arial"/>
          <w:color w:val="000000"/>
          <w:sz w:val="20"/>
          <w:szCs w:val="20"/>
        </w:rPr>
        <w:t>Sathe</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VL </w:t>
      </w:r>
      <w:proofErr w:type="spellStart"/>
      <w:r w:rsidR="006D6C21" w:rsidRPr="00301044">
        <w:rPr>
          <w:rFonts w:asciiTheme="majorHAnsi" w:hAnsiTheme="majorHAnsi" w:cs="Arial"/>
          <w:color w:val="000000"/>
          <w:sz w:val="20"/>
          <w:szCs w:val="20"/>
        </w:rPr>
        <w:t>Mathe</w:t>
      </w:r>
      <w:proofErr w:type="spellEnd"/>
      <w:r w:rsidR="006D6C21" w:rsidRPr="00301044">
        <w:rPr>
          <w:rFonts w:asciiTheme="majorHAnsi" w:hAnsiTheme="majorHAnsi" w:cs="Arial"/>
          <w:color w:val="000000"/>
          <w:sz w:val="20"/>
          <w:szCs w:val="20"/>
        </w:rPr>
        <w:t>, Carbon 55, 209-220 (2013).</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8.821</w:t>
      </w:r>
      <w:r w:rsidR="003A68DC" w:rsidRPr="00301044">
        <w:rPr>
          <w:rFonts w:asciiTheme="majorHAnsi" w:hAnsiTheme="majorHAnsi"/>
          <w:bCs/>
          <w:sz w:val="20"/>
          <w:szCs w:val="20"/>
        </w:rPr>
        <w:t>)</w:t>
      </w:r>
    </w:p>
    <w:p w:rsidR="006D6C21" w:rsidRPr="00301044" w:rsidRDefault="006D6C21" w:rsidP="00BB584E">
      <w:pPr>
        <w:pStyle w:val="ListParagraph"/>
        <w:numPr>
          <w:ilvl w:val="0"/>
          <w:numId w:val="9"/>
        </w:numPr>
        <w:spacing w:after="180" w:line="276" w:lineRule="auto"/>
        <w:jc w:val="both"/>
        <w:rPr>
          <w:rFonts w:asciiTheme="majorHAnsi" w:hAnsiTheme="majorHAnsi"/>
          <w:color w:val="000000"/>
          <w:sz w:val="20"/>
          <w:szCs w:val="20"/>
        </w:rPr>
      </w:pPr>
      <w:r w:rsidRPr="00301044">
        <w:rPr>
          <w:rFonts w:asciiTheme="majorHAnsi" w:hAnsiTheme="majorHAnsi" w:cs="Arial"/>
          <w:color w:val="000000"/>
          <w:sz w:val="20"/>
          <w:szCs w:val="20"/>
          <w:shd w:val="clear" w:color="auto" w:fill="FFFFFF"/>
        </w:rPr>
        <w:t xml:space="preserve">Investigation of electron transport across vertically grown CNTs using combination of Field Emission Microscopy (FEM) and Scanning Probe Image Processing (SPIP), </w:t>
      </w:r>
      <w:r w:rsidRPr="00301044">
        <w:rPr>
          <w:rFonts w:asciiTheme="majorHAnsi" w:hAnsiTheme="majorHAnsi" w:cs="Arial"/>
          <w:b/>
          <w:color w:val="000000"/>
          <w:sz w:val="20"/>
          <w:szCs w:val="20"/>
        </w:rPr>
        <w:t>Sadhu Kolekar</w:t>
      </w:r>
      <w:r w:rsidRPr="00301044">
        <w:rPr>
          <w:rFonts w:asciiTheme="majorHAnsi" w:hAnsiTheme="majorHAnsi" w:cs="Arial"/>
          <w:color w:val="000000"/>
          <w:sz w:val="20"/>
          <w:szCs w:val="20"/>
        </w:rPr>
        <w:t xml:space="preserve">, SP </w:t>
      </w:r>
      <w:proofErr w:type="spellStart"/>
      <w:r w:rsidRPr="00301044">
        <w:rPr>
          <w:rFonts w:asciiTheme="majorHAnsi" w:hAnsiTheme="majorHAnsi" w:cs="Arial"/>
          <w:color w:val="000000"/>
          <w:sz w:val="20"/>
          <w:szCs w:val="20"/>
        </w:rPr>
        <w:t>Patole</w:t>
      </w:r>
      <w:proofErr w:type="spellEnd"/>
      <w:r w:rsidRPr="00301044">
        <w:rPr>
          <w:rFonts w:asciiTheme="majorHAnsi" w:hAnsiTheme="majorHAnsi" w:cs="Arial"/>
          <w:color w:val="000000"/>
          <w:sz w:val="20"/>
          <w:szCs w:val="20"/>
        </w:rPr>
        <w:t xml:space="preserve">, JB </w:t>
      </w:r>
      <w:proofErr w:type="spellStart"/>
      <w:r w:rsidRPr="00301044">
        <w:rPr>
          <w:rFonts w:asciiTheme="majorHAnsi" w:hAnsiTheme="majorHAnsi" w:cs="Arial"/>
          <w:color w:val="000000"/>
          <w:sz w:val="20"/>
          <w:szCs w:val="20"/>
        </w:rPr>
        <w:t>Yoo</w:t>
      </w:r>
      <w:proofErr w:type="spellEnd"/>
      <w:r w:rsidRPr="00301044">
        <w:rPr>
          <w:rFonts w:asciiTheme="majorHAnsi" w:hAnsiTheme="majorHAnsi" w:cs="Arial"/>
          <w:color w:val="000000"/>
          <w:sz w:val="20"/>
          <w:szCs w:val="20"/>
        </w:rPr>
        <w:t xml:space="preserve">, CV </w:t>
      </w:r>
      <w:proofErr w:type="spellStart"/>
      <w:r w:rsidRPr="00301044">
        <w:rPr>
          <w:rFonts w:asciiTheme="majorHAnsi" w:hAnsiTheme="majorHAnsi" w:cs="Arial"/>
          <w:color w:val="000000"/>
          <w:sz w:val="20"/>
          <w:szCs w:val="20"/>
        </w:rPr>
        <w:t>Dharmadhikari</w:t>
      </w:r>
      <w:proofErr w:type="spellEnd"/>
      <w:r w:rsidRPr="00301044">
        <w:rPr>
          <w:rFonts w:asciiTheme="majorHAnsi" w:hAnsiTheme="majorHAnsi" w:cs="Arial"/>
          <w:color w:val="000000"/>
          <w:sz w:val="20"/>
          <w:szCs w:val="20"/>
        </w:rPr>
        <w:t xml:space="preserve">, International Conference on </w:t>
      </w:r>
      <w:proofErr w:type="spellStart"/>
      <w:r w:rsidRPr="00301044">
        <w:rPr>
          <w:rFonts w:asciiTheme="majorHAnsi" w:hAnsiTheme="majorHAnsi" w:cs="Arial"/>
          <w:color w:val="000000"/>
          <w:sz w:val="20"/>
          <w:szCs w:val="20"/>
        </w:rPr>
        <w:t>Nanoscience</w:t>
      </w:r>
      <w:proofErr w:type="spellEnd"/>
      <w:r w:rsidRPr="00301044">
        <w:rPr>
          <w:rFonts w:asciiTheme="majorHAnsi" w:hAnsiTheme="majorHAnsi" w:cs="Arial"/>
          <w:color w:val="000000"/>
          <w:sz w:val="20"/>
          <w:szCs w:val="20"/>
        </w:rPr>
        <w:t xml:space="preserve"> + Technology (ICN+T2012) - July 23 (2012).</w:t>
      </w:r>
      <w:r w:rsidR="003A68DC" w:rsidRPr="00301044">
        <w:rPr>
          <w:rFonts w:asciiTheme="majorHAnsi" w:hAnsiTheme="majorHAnsi"/>
          <w:bCs/>
          <w:sz w:val="20"/>
          <w:szCs w:val="20"/>
        </w:rPr>
        <w:t xml:space="preserve"> </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51" w:history="1">
        <w:r w:rsidR="006D6C21" w:rsidRPr="00301044">
          <w:rPr>
            <w:rStyle w:val="Hyperlink"/>
            <w:rFonts w:asciiTheme="majorHAnsi" w:hAnsiTheme="majorHAnsi" w:cs="Arial"/>
            <w:color w:val="000000"/>
            <w:sz w:val="20"/>
            <w:szCs w:val="20"/>
            <w:u w:val="none"/>
            <w:shd w:val="clear" w:color="auto" w:fill="FFFFFF"/>
          </w:rPr>
          <w:t xml:space="preserve">Investigations of Disordered </w:t>
        </w:r>
        <w:proofErr w:type="spellStart"/>
        <w:r w:rsidR="006D6C21" w:rsidRPr="00301044">
          <w:rPr>
            <w:rStyle w:val="Hyperlink"/>
            <w:rFonts w:asciiTheme="majorHAnsi" w:hAnsiTheme="majorHAnsi" w:cs="Arial"/>
            <w:color w:val="000000"/>
            <w:sz w:val="20"/>
            <w:szCs w:val="20"/>
            <w:u w:val="none"/>
            <w:shd w:val="clear" w:color="auto" w:fill="FFFFFF"/>
          </w:rPr>
          <w:t>Graphene</w:t>
        </w:r>
        <w:proofErr w:type="spellEnd"/>
        <w:r w:rsidR="006D6C21" w:rsidRPr="00301044">
          <w:rPr>
            <w:rStyle w:val="Hyperlink"/>
            <w:rFonts w:asciiTheme="majorHAnsi" w:hAnsiTheme="majorHAnsi" w:cs="Arial"/>
            <w:color w:val="000000"/>
            <w:sz w:val="20"/>
            <w:szCs w:val="20"/>
            <w:u w:val="none"/>
            <w:shd w:val="clear" w:color="auto" w:fill="FFFFFF"/>
          </w:rPr>
          <w:t xml:space="preserve"> using Field Emission and Scanning Tunneling Microscopy/Spectroscopy</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color w:val="000000"/>
          <w:sz w:val="20"/>
          <w:szCs w:val="20"/>
        </w:rPr>
        <w:t xml:space="preserve">S </w:t>
      </w:r>
      <w:proofErr w:type="spellStart"/>
      <w:r w:rsidR="006D6C21" w:rsidRPr="00301044">
        <w:rPr>
          <w:rFonts w:asciiTheme="majorHAnsi" w:hAnsiTheme="majorHAnsi" w:cs="Arial"/>
          <w:color w:val="000000"/>
          <w:sz w:val="20"/>
          <w:szCs w:val="20"/>
        </w:rPr>
        <w:t>Patil</w:t>
      </w:r>
      <w:proofErr w:type="spellEnd"/>
      <w:r w:rsidR="006D6C21" w:rsidRPr="00301044">
        <w:rPr>
          <w:rFonts w:asciiTheme="majorHAnsi" w:hAnsiTheme="majorHAnsi" w:cs="Arial"/>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A Kumar, P </w:t>
      </w:r>
      <w:proofErr w:type="spellStart"/>
      <w:r w:rsidR="006D6C21" w:rsidRPr="00301044">
        <w:rPr>
          <w:rFonts w:asciiTheme="majorHAnsi" w:hAnsiTheme="majorHAnsi" w:cs="Arial"/>
          <w:color w:val="000000"/>
          <w:sz w:val="20"/>
          <w:szCs w:val="20"/>
        </w:rPr>
        <w:t>Alegonekar</w:t>
      </w:r>
      <w:proofErr w:type="spellEnd"/>
      <w:r w:rsidR="006D6C21" w:rsidRPr="00301044">
        <w:rPr>
          <w:rFonts w:asciiTheme="majorHAnsi" w:hAnsiTheme="majorHAnsi" w:cs="Arial"/>
          <w:color w:val="000000"/>
          <w:sz w:val="20"/>
          <w:szCs w:val="20"/>
        </w:rPr>
        <w:t xml:space="preserve">, S </w:t>
      </w:r>
      <w:proofErr w:type="spellStart"/>
      <w:r w:rsidR="006D6C21" w:rsidRPr="00301044">
        <w:rPr>
          <w:rFonts w:asciiTheme="majorHAnsi" w:hAnsiTheme="majorHAnsi" w:cs="Arial"/>
          <w:color w:val="000000"/>
          <w:sz w:val="20"/>
          <w:szCs w:val="20"/>
        </w:rPr>
        <w:t>Datar</w:t>
      </w:r>
      <w:proofErr w:type="spellEnd"/>
      <w:r w:rsidR="006D6C21" w:rsidRPr="00301044">
        <w:rPr>
          <w:rFonts w:asciiTheme="majorHAnsi" w:hAnsiTheme="majorHAnsi" w:cs="Arial"/>
          <w:color w:val="000000"/>
          <w:sz w:val="20"/>
          <w:szCs w:val="20"/>
        </w:rPr>
        <w:t xml:space="preserve">, CV </w:t>
      </w:r>
      <w:proofErr w:type="spellStart"/>
      <w:r w:rsidR="006D6C21" w:rsidRPr="00301044">
        <w:rPr>
          <w:rFonts w:asciiTheme="majorHAnsi" w:hAnsiTheme="majorHAnsi" w:cs="Arial"/>
          <w:color w:val="000000"/>
          <w:sz w:val="20"/>
          <w:szCs w:val="20"/>
        </w:rPr>
        <w:t>Dharmadhikari</w:t>
      </w:r>
      <w:proofErr w:type="spellEnd"/>
      <w:r w:rsidR="006D6C21" w:rsidRPr="00301044">
        <w:rPr>
          <w:rFonts w:asciiTheme="majorHAnsi" w:hAnsiTheme="majorHAnsi" w:cs="Arial"/>
          <w:color w:val="000000"/>
          <w:sz w:val="20"/>
          <w:szCs w:val="20"/>
        </w:rPr>
        <w:t xml:space="preserve">, International Conference on </w:t>
      </w:r>
      <w:proofErr w:type="spellStart"/>
      <w:r w:rsidR="006D6C21" w:rsidRPr="00301044">
        <w:rPr>
          <w:rFonts w:asciiTheme="majorHAnsi" w:hAnsiTheme="majorHAnsi" w:cs="Arial"/>
          <w:color w:val="000000"/>
          <w:sz w:val="20"/>
          <w:szCs w:val="20"/>
        </w:rPr>
        <w:t>Nanoscience</w:t>
      </w:r>
      <w:proofErr w:type="spellEnd"/>
      <w:r w:rsidR="006D6C21" w:rsidRPr="00301044">
        <w:rPr>
          <w:rFonts w:asciiTheme="majorHAnsi" w:hAnsiTheme="majorHAnsi" w:cs="Arial"/>
          <w:color w:val="000000"/>
          <w:sz w:val="20"/>
          <w:szCs w:val="20"/>
        </w:rPr>
        <w:t xml:space="preserve"> + Technology (ICN+T2012) - July 23 (2012).</w:t>
      </w:r>
      <w:r w:rsidR="003A68DC" w:rsidRPr="00301044">
        <w:rPr>
          <w:rFonts w:asciiTheme="majorHAnsi" w:hAnsiTheme="majorHAnsi"/>
          <w:bCs/>
          <w:sz w:val="20"/>
          <w:szCs w:val="20"/>
        </w:rPr>
        <w:t xml:space="preserve"> </w:t>
      </w:r>
    </w:p>
    <w:p w:rsidR="006D6C21" w:rsidRPr="00301044" w:rsidRDefault="00080D7D" w:rsidP="00BB584E">
      <w:pPr>
        <w:pStyle w:val="ListParagraph"/>
        <w:numPr>
          <w:ilvl w:val="0"/>
          <w:numId w:val="9"/>
        </w:numPr>
        <w:spacing w:after="180" w:line="276" w:lineRule="auto"/>
        <w:jc w:val="both"/>
        <w:rPr>
          <w:rFonts w:asciiTheme="majorHAnsi" w:hAnsiTheme="majorHAnsi"/>
          <w:color w:val="000000"/>
          <w:sz w:val="20"/>
          <w:szCs w:val="20"/>
        </w:rPr>
      </w:pPr>
      <w:hyperlink r:id="rId52" w:history="1">
        <w:r w:rsidR="006D6C21" w:rsidRPr="00301044">
          <w:rPr>
            <w:rStyle w:val="Hyperlink"/>
            <w:rFonts w:asciiTheme="majorHAnsi" w:hAnsiTheme="majorHAnsi" w:cs="Arial"/>
            <w:color w:val="000000"/>
            <w:sz w:val="20"/>
            <w:szCs w:val="20"/>
            <w:u w:val="none"/>
            <w:shd w:val="clear" w:color="auto" w:fill="FFFFFF"/>
          </w:rPr>
          <w:t>A comparative study of thermionic emission from vertically grown carbon nanotubes and tungsten cathodes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SP </w:t>
      </w:r>
      <w:proofErr w:type="spellStart"/>
      <w:r w:rsidR="006D6C21" w:rsidRPr="00301044">
        <w:rPr>
          <w:rFonts w:asciiTheme="majorHAnsi" w:hAnsiTheme="majorHAnsi" w:cs="Arial"/>
          <w:color w:val="000000"/>
          <w:sz w:val="20"/>
          <w:szCs w:val="20"/>
        </w:rPr>
        <w:t>Patole</w:t>
      </w:r>
      <w:proofErr w:type="spellEnd"/>
      <w:r w:rsidR="006D6C21" w:rsidRPr="00301044">
        <w:rPr>
          <w:rFonts w:asciiTheme="majorHAnsi" w:hAnsiTheme="majorHAnsi" w:cs="Arial"/>
          <w:color w:val="000000"/>
          <w:sz w:val="20"/>
          <w:szCs w:val="20"/>
        </w:rPr>
        <w:t xml:space="preserve">, PS </w:t>
      </w:r>
      <w:proofErr w:type="spellStart"/>
      <w:r w:rsidR="006D6C21" w:rsidRPr="00301044">
        <w:rPr>
          <w:rFonts w:asciiTheme="majorHAnsi" w:hAnsiTheme="majorHAnsi" w:cs="Arial"/>
          <w:color w:val="000000"/>
          <w:sz w:val="20"/>
          <w:szCs w:val="20"/>
        </w:rPr>
        <w:t>Alegaonkar</w:t>
      </w:r>
      <w:proofErr w:type="spellEnd"/>
      <w:r w:rsidR="006D6C21" w:rsidRPr="00301044">
        <w:rPr>
          <w:rFonts w:asciiTheme="majorHAnsi" w:hAnsiTheme="majorHAnsi" w:cs="Arial"/>
          <w:color w:val="000000"/>
          <w:sz w:val="20"/>
          <w:szCs w:val="20"/>
        </w:rPr>
        <w:t xml:space="preserve">, JB </w:t>
      </w:r>
      <w:proofErr w:type="spellStart"/>
      <w:r w:rsidR="006D6C21" w:rsidRPr="00301044">
        <w:rPr>
          <w:rFonts w:asciiTheme="majorHAnsi" w:hAnsiTheme="majorHAnsi" w:cs="Arial"/>
          <w:color w:val="000000"/>
          <w:sz w:val="20"/>
          <w:szCs w:val="20"/>
        </w:rPr>
        <w:t>Yoo</w:t>
      </w:r>
      <w:proofErr w:type="spellEnd"/>
      <w:r w:rsidR="006D6C21" w:rsidRPr="00301044">
        <w:rPr>
          <w:rFonts w:asciiTheme="majorHAnsi" w:hAnsiTheme="majorHAnsi" w:cs="Arial"/>
          <w:color w:val="000000"/>
          <w:sz w:val="20"/>
          <w:szCs w:val="20"/>
        </w:rPr>
        <w:t xml:space="preserve">, CV </w:t>
      </w:r>
      <w:proofErr w:type="spellStart"/>
      <w:r w:rsidR="006D6C21" w:rsidRPr="00301044">
        <w:rPr>
          <w:rFonts w:asciiTheme="majorHAnsi" w:hAnsiTheme="majorHAnsi" w:cs="Arial"/>
          <w:color w:val="000000"/>
          <w:sz w:val="20"/>
          <w:szCs w:val="20"/>
        </w:rPr>
        <w:t>Dharmadhikari</w:t>
      </w:r>
      <w:proofErr w:type="spellEnd"/>
      <w:r w:rsidR="006D6C21" w:rsidRPr="00301044">
        <w:rPr>
          <w:rFonts w:asciiTheme="majorHAnsi" w:hAnsiTheme="majorHAnsi" w:cs="Arial"/>
          <w:color w:val="000000"/>
          <w:sz w:val="20"/>
          <w:szCs w:val="20"/>
        </w:rPr>
        <w:t>, Applied Surface Science 257 (23), 10306-10310 (2011).</w:t>
      </w:r>
      <w:r w:rsidR="003A68DC" w:rsidRPr="00301044">
        <w:rPr>
          <w:rFonts w:asciiTheme="majorHAnsi" w:hAnsiTheme="majorHAnsi"/>
          <w:bCs/>
          <w:sz w:val="20"/>
          <w:szCs w:val="20"/>
        </w:rPr>
        <w:t xml:space="preserve"> (</w:t>
      </w:r>
      <w:r w:rsidR="003A68DC" w:rsidRPr="00301044">
        <w:rPr>
          <w:rFonts w:asciiTheme="majorHAnsi" w:hAnsiTheme="majorHAnsi"/>
          <w:b/>
          <w:bCs/>
          <w:sz w:val="20"/>
          <w:szCs w:val="20"/>
        </w:rPr>
        <w:t>Impact factor 5.27</w:t>
      </w:r>
      <w:r w:rsidR="003A68DC" w:rsidRPr="00301044">
        <w:rPr>
          <w:rFonts w:asciiTheme="majorHAnsi" w:hAnsiTheme="majorHAnsi"/>
          <w:bCs/>
          <w:sz w:val="20"/>
          <w:szCs w:val="20"/>
        </w:rPr>
        <w:t>)</w:t>
      </w:r>
    </w:p>
    <w:p w:rsidR="006D6C21" w:rsidRPr="00301044" w:rsidRDefault="00080D7D" w:rsidP="00BB584E">
      <w:pPr>
        <w:pStyle w:val="ListParagraph"/>
        <w:numPr>
          <w:ilvl w:val="0"/>
          <w:numId w:val="9"/>
        </w:numPr>
        <w:autoSpaceDE w:val="0"/>
        <w:autoSpaceDN w:val="0"/>
        <w:adjustRightInd w:val="0"/>
        <w:spacing w:line="276" w:lineRule="auto"/>
        <w:jc w:val="both"/>
        <w:rPr>
          <w:rFonts w:asciiTheme="majorHAnsi" w:hAnsiTheme="majorHAnsi"/>
          <w:color w:val="000000"/>
          <w:sz w:val="20"/>
          <w:szCs w:val="20"/>
        </w:rPr>
      </w:pPr>
      <w:hyperlink r:id="rId53" w:history="1">
        <w:r w:rsidR="006D6C21" w:rsidRPr="00301044">
          <w:rPr>
            <w:rStyle w:val="Hyperlink"/>
            <w:rFonts w:asciiTheme="majorHAnsi" w:hAnsiTheme="majorHAnsi" w:cs="Arial"/>
            <w:color w:val="000000"/>
            <w:sz w:val="20"/>
            <w:szCs w:val="20"/>
            <w:u w:val="none"/>
            <w:shd w:val="clear" w:color="auto" w:fill="FFFFFF"/>
          </w:rPr>
          <w:t>A comparative study of thermionic emission from vertically grown carbon nanotubes and tungsten surfaces</w:t>
        </w:r>
      </w:hyperlink>
      <w:r w:rsidR="006D6C21" w:rsidRPr="00301044">
        <w:rPr>
          <w:rFonts w:asciiTheme="majorHAnsi" w:hAnsiTheme="majorHAnsi"/>
          <w:color w:val="000000"/>
          <w:sz w:val="20"/>
          <w:szCs w:val="20"/>
        </w:rPr>
        <w:t xml:space="preserve">, </w:t>
      </w:r>
      <w:r w:rsidR="006D6C21" w:rsidRPr="00301044">
        <w:rPr>
          <w:rFonts w:asciiTheme="majorHAnsi" w:hAnsiTheme="majorHAnsi" w:cs="Arial"/>
          <w:b/>
          <w:color w:val="000000"/>
          <w:sz w:val="20"/>
          <w:szCs w:val="20"/>
        </w:rPr>
        <w:t>Sadhu Kolekar</w:t>
      </w:r>
      <w:r w:rsidR="006D6C21" w:rsidRPr="00301044">
        <w:rPr>
          <w:rFonts w:asciiTheme="majorHAnsi" w:hAnsiTheme="majorHAnsi" w:cs="Arial"/>
          <w:color w:val="000000"/>
          <w:sz w:val="20"/>
          <w:szCs w:val="20"/>
        </w:rPr>
        <w:t xml:space="preserve">, SP </w:t>
      </w:r>
      <w:proofErr w:type="spellStart"/>
      <w:r w:rsidR="006D6C21" w:rsidRPr="00301044">
        <w:rPr>
          <w:rFonts w:asciiTheme="majorHAnsi" w:hAnsiTheme="majorHAnsi" w:cs="Arial"/>
          <w:color w:val="000000"/>
          <w:sz w:val="20"/>
          <w:szCs w:val="20"/>
        </w:rPr>
        <w:t>Patole</w:t>
      </w:r>
      <w:proofErr w:type="spellEnd"/>
      <w:r w:rsidR="006D6C21" w:rsidRPr="00301044">
        <w:rPr>
          <w:rFonts w:asciiTheme="majorHAnsi" w:hAnsiTheme="majorHAnsi" w:cs="Arial"/>
          <w:color w:val="000000"/>
          <w:sz w:val="20"/>
          <w:szCs w:val="20"/>
        </w:rPr>
        <w:t xml:space="preserve">, PS </w:t>
      </w:r>
      <w:proofErr w:type="spellStart"/>
      <w:r w:rsidR="006D6C21" w:rsidRPr="00301044">
        <w:rPr>
          <w:rFonts w:asciiTheme="majorHAnsi" w:hAnsiTheme="majorHAnsi" w:cs="Arial"/>
          <w:color w:val="000000"/>
          <w:sz w:val="20"/>
          <w:szCs w:val="20"/>
        </w:rPr>
        <w:t>Alegaonkar</w:t>
      </w:r>
      <w:proofErr w:type="spellEnd"/>
      <w:r w:rsidR="006D6C21" w:rsidRPr="00301044">
        <w:rPr>
          <w:rFonts w:asciiTheme="majorHAnsi" w:hAnsiTheme="majorHAnsi" w:cs="Arial"/>
          <w:color w:val="000000"/>
          <w:sz w:val="20"/>
          <w:szCs w:val="20"/>
        </w:rPr>
        <w:t xml:space="preserve">, JB </w:t>
      </w:r>
      <w:proofErr w:type="spellStart"/>
      <w:r w:rsidR="006D6C21" w:rsidRPr="00301044">
        <w:rPr>
          <w:rFonts w:asciiTheme="majorHAnsi" w:hAnsiTheme="majorHAnsi" w:cs="Arial"/>
          <w:color w:val="000000"/>
          <w:sz w:val="20"/>
          <w:szCs w:val="20"/>
        </w:rPr>
        <w:t>Yoo</w:t>
      </w:r>
      <w:proofErr w:type="spellEnd"/>
      <w:r w:rsidR="006D6C21" w:rsidRPr="00301044">
        <w:rPr>
          <w:rFonts w:asciiTheme="majorHAnsi" w:hAnsiTheme="majorHAnsi" w:cs="Arial"/>
          <w:color w:val="000000"/>
          <w:sz w:val="20"/>
          <w:szCs w:val="20"/>
        </w:rPr>
        <w:t xml:space="preserve">, CV </w:t>
      </w:r>
      <w:proofErr w:type="spellStart"/>
      <w:r w:rsidR="006D6C21" w:rsidRPr="00301044">
        <w:rPr>
          <w:rFonts w:asciiTheme="majorHAnsi" w:hAnsiTheme="majorHAnsi" w:cs="Arial"/>
          <w:color w:val="000000"/>
          <w:sz w:val="20"/>
          <w:szCs w:val="20"/>
        </w:rPr>
        <w:t>Dharmadhikari</w:t>
      </w:r>
      <w:proofErr w:type="spellEnd"/>
      <w:r w:rsidR="006D6C21" w:rsidRPr="00301044">
        <w:rPr>
          <w:rFonts w:asciiTheme="majorHAnsi" w:hAnsiTheme="majorHAnsi" w:cs="Arial"/>
          <w:color w:val="000000"/>
          <w:sz w:val="20"/>
          <w:szCs w:val="20"/>
        </w:rPr>
        <w:t>, Abstracts of the 18th International of Vacuum Congress (2010).</w:t>
      </w:r>
    </w:p>
    <w:p w:rsidR="00C42461" w:rsidRPr="00A46E29" w:rsidRDefault="00871DF9" w:rsidP="00695F66">
      <w:pPr>
        <w:spacing w:before="240"/>
        <w:rPr>
          <w:rFonts w:ascii="Cambria" w:hAnsi="Cambria"/>
          <w:b/>
          <w:sz w:val="20"/>
          <w:szCs w:val="20"/>
        </w:rPr>
      </w:pPr>
      <w:bookmarkStart w:id="2" w:name="OLE_LINK1"/>
      <w:r w:rsidRPr="00C62895">
        <w:rPr>
          <w:rFonts w:ascii="Cambria" w:hAnsi="Cambria"/>
          <w:b/>
          <w:sz w:val="20"/>
          <w:szCs w:val="20"/>
        </w:rPr>
        <w:t>ORAL/</w:t>
      </w:r>
      <w:r w:rsidR="00C42461" w:rsidRPr="00C62895">
        <w:rPr>
          <w:rFonts w:ascii="Cambria" w:hAnsi="Cambria"/>
          <w:b/>
          <w:sz w:val="20"/>
          <w:szCs w:val="20"/>
        </w:rPr>
        <w:t>POSTER PRESENTATIONS</w:t>
      </w:r>
    </w:p>
    <w:bookmarkEnd w:id="2"/>
    <w:p w:rsidR="00C9718B" w:rsidRPr="00A46E29" w:rsidRDefault="005F4E33" w:rsidP="00C9718B">
      <w:pPr>
        <w:rPr>
          <w:rFonts w:ascii="Cambria" w:hAnsi="Cambria"/>
          <w:sz w:val="20"/>
          <w:szCs w:val="20"/>
        </w:rPr>
      </w:pPr>
      <w:r>
        <w:rPr>
          <w:rFonts w:ascii="Cambria" w:hAnsi="Cambria"/>
          <w:noProof/>
          <w:sz w:val="20"/>
          <w:szCs w:val="20"/>
        </w:rPr>
        <mc:AlternateContent>
          <mc:Choice Requires="wps">
            <w:drawing>
              <wp:anchor distT="0" distB="0" distL="114300" distR="114300" simplePos="0" relativeHeight="251658240" behindDoc="0" locked="0" layoutInCell="1" allowOverlap="1">
                <wp:simplePos x="0" y="0"/>
                <wp:positionH relativeFrom="column">
                  <wp:posOffset>9525</wp:posOffset>
                </wp:positionH>
                <wp:positionV relativeFrom="paragraph">
                  <wp:posOffset>76835</wp:posOffset>
                </wp:positionV>
                <wp:extent cx="5577840" cy="0"/>
                <wp:effectExtent l="9525" t="8255" r="13335" b="10795"/>
                <wp:wrapNone/>
                <wp:docPr id="5"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6.05pt" to="439.9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0j9Ew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"/>
            </w:pict>
          </mc:Fallback>
        </mc:AlternateContent>
      </w:r>
      <w:r w:rsidR="00C42461" w:rsidRPr="00A46E29">
        <w:rPr>
          <w:rFonts w:ascii="Cambria" w:hAnsi="Cambria"/>
          <w:sz w:val="20"/>
          <w:szCs w:val="20"/>
        </w:rPr>
        <w:t xml:space="preserve"> </w:t>
      </w:r>
    </w:p>
    <w:p w:rsidR="00291819" w:rsidRPr="00301044" w:rsidRDefault="00904F8C"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color w:val="000000"/>
          <w:sz w:val="20"/>
          <w:szCs w:val="20"/>
        </w:rPr>
        <w:t xml:space="preserve">Controlling Charge Density Wave Transition in Monolayer TiSe2 </w:t>
      </w:r>
      <w:r w:rsidRPr="00301044">
        <w:rPr>
          <w:rFonts w:asciiTheme="majorHAnsi" w:hAnsiTheme="majorHAnsi"/>
          <w:b/>
          <w:color w:val="000000"/>
          <w:sz w:val="20"/>
          <w:szCs w:val="20"/>
        </w:rPr>
        <w:t>Sadhu Kolekar</w:t>
      </w:r>
      <w:r w:rsidRPr="00301044">
        <w:rPr>
          <w:rFonts w:asciiTheme="majorHAnsi" w:hAnsiTheme="majorHAnsi"/>
          <w:color w:val="000000"/>
          <w:sz w:val="20"/>
          <w:szCs w:val="20"/>
        </w:rPr>
        <w:t>, AVS 64th International Symposium &amp; Exhibition, October 29, 2017</w:t>
      </w:r>
    </w:p>
    <w:p w:rsidR="00291819" w:rsidRPr="00301044" w:rsidRDefault="00080D7D"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hyperlink r:id="rId54" w:history="1">
        <w:r w:rsidR="00291819" w:rsidRPr="00301044">
          <w:rPr>
            <w:rStyle w:val="Hyperlink"/>
            <w:rFonts w:asciiTheme="majorHAnsi" w:hAnsiTheme="majorHAnsi" w:cs="Arial"/>
            <w:color w:val="000000"/>
            <w:sz w:val="20"/>
            <w:szCs w:val="20"/>
            <w:u w:val="none"/>
            <w:shd w:val="clear" w:color="auto" w:fill="FFFFFF"/>
          </w:rPr>
          <w:t xml:space="preserve">Emergent Transition Metal </w:t>
        </w:r>
        <w:proofErr w:type="spellStart"/>
        <w:r w:rsidR="00291819" w:rsidRPr="00301044">
          <w:rPr>
            <w:rStyle w:val="Hyperlink"/>
            <w:rFonts w:asciiTheme="majorHAnsi" w:hAnsiTheme="majorHAnsi" w:cs="Arial"/>
            <w:color w:val="000000"/>
            <w:sz w:val="20"/>
            <w:szCs w:val="20"/>
            <w:u w:val="none"/>
            <w:shd w:val="clear" w:color="auto" w:fill="FFFFFF"/>
          </w:rPr>
          <w:t>Dichalcogenide</w:t>
        </w:r>
        <w:proofErr w:type="spellEnd"/>
        <w:r w:rsidR="00291819" w:rsidRPr="00301044">
          <w:rPr>
            <w:rStyle w:val="Hyperlink"/>
            <w:rFonts w:asciiTheme="majorHAnsi" w:hAnsiTheme="majorHAnsi" w:cs="Arial"/>
            <w:color w:val="000000"/>
            <w:sz w:val="20"/>
            <w:szCs w:val="20"/>
            <w:u w:val="none"/>
            <w:shd w:val="clear" w:color="auto" w:fill="FFFFFF"/>
          </w:rPr>
          <w:t xml:space="preserve"> Monolayer Ferromagnetism at Terminated Edges</w:t>
        </w:r>
      </w:hyperlink>
      <w:r w:rsidR="00291819" w:rsidRPr="00301044">
        <w:rPr>
          <w:rFonts w:asciiTheme="majorHAnsi" w:hAnsiTheme="majorHAnsi"/>
          <w:color w:val="000000"/>
          <w:sz w:val="20"/>
          <w:szCs w:val="20"/>
        </w:rPr>
        <w:t xml:space="preserve">, </w:t>
      </w:r>
      <w:proofErr w:type="spellStart"/>
      <w:r w:rsidR="00291819" w:rsidRPr="00301044">
        <w:rPr>
          <w:rFonts w:asciiTheme="majorHAnsi" w:hAnsiTheme="majorHAnsi" w:cs="Arial"/>
          <w:color w:val="222222"/>
          <w:sz w:val="20"/>
          <w:szCs w:val="20"/>
          <w:shd w:val="clear" w:color="auto" w:fill="FFFFFF"/>
        </w:rPr>
        <w:t>Vijaysankar</w:t>
      </w:r>
      <w:proofErr w:type="spellEnd"/>
      <w:r w:rsidR="00291819" w:rsidRPr="00301044">
        <w:rPr>
          <w:rFonts w:asciiTheme="majorHAnsi" w:hAnsiTheme="majorHAnsi" w:cs="Arial"/>
          <w:color w:val="222222"/>
          <w:sz w:val="20"/>
          <w:szCs w:val="20"/>
          <w:shd w:val="clear" w:color="auto" w:fill="FFFFFF"/>
        </w:rPr>
        <w:t xml:space="preserve"> </w:t>
      </w:r>
      <w:proofErr w:type="spellStart"/>
      <w:r w:rsidR="00291819" w:rsidRPr="00301044">
        <w:rPr>
          <w:rFonts w:asciiTheme="majorHAnsi" w:hAnsiTheme="majorHAnsi" w:cs="Arial"/>
          <w:color w:val="222222"/>
          <w:sz w:val="20"/>
          <w:szCs w:val="20"/>
          <w:shd w:val="clear" w:color="auto" w:fill="FFFFFF"/>
        </w:rPr>
        <w:t>Kalappattil</w:t>
      </w:r>
      <w:proofErr w:type="spellEnd"/>
      <w:r w:rsidR="00291819" w:rsidRPr="00301044">
        <w:rPr>
          <w:rFonts w:asciiTheme="majorHAnsi" w:hAnsiTheme="majorHAnsi" w:cs="Arial"/>
          <w:color w:val="222222"/>
          <w:sz w:val="20"/>
          <w:szCs w:val="20"/>
          <w:shd w:val="clear" w:color="auto" w:fill="FFFFFF"/>
        </w:rPr>
        <w:t xml:space="preserve">, </w:t>
      </w:r>
      <w:r w:rsidR="00291819" w:rsidRPr="00301044">
        <w:rPr>
          <w:rFonts w:asciiTheme="majorHAnsi" w:hAnsiTheme="majorHAnsi" w:cs="Arial"/>
          <w:b/>
          <w:color w:val="222222"/>
          <w:sz w:val="20"/>
          <w:szCs w:val="20"/>
          <w:shd w:val="clear" w:color="auto" w:fill="FFFFFF"/>
        </w:rPr>
        <w:t>Sadhu Kolekar</w:t>
      </w:r>
      <w:r w:rsidR="00291819" w:rsidRPr="00301044">
        <w:rPr>
          <w:rFonts w:asciiTheme="majorHAnsi" w:hAnsiTheme="majorHAnsi" w:cs="Arial"/>
          <w:color w:val="222222"/>
          <w:sz w:val="20"/>
          <w:szCs w:val="20"/>
          <w:shd w:val="clear" w:color="auto" w:fill="FFFFFF"/>
        </w:rPr>
        <w:t xml:space="preserve">, Manuel Bonilla, Raja Das, Tatiana Eggers, </w:t>
      </w:r>
      <w:proofErr w:type="spellStart"/>
      <w:r w:rsidR="00291819" w:rsidRPr="00301044">
        <w:rPr>
          <w:rFonts w:asciiTheme="majorHAnsi" w:hAnsiTheme="majorHAnsi" w:cs="Arial"/>
          <w:color w:val="222222"/>
          <w:sz w:val="20"/>
          <w:szCs w:val="20"/>
          <w:shd w:val="clear" w:color="auto" w:fill="FFFFFF"/>
        </w:rPr>
        <w:t>Khang</w:t>
      </w:r>
      <w:proofErr w:type="spellEnd"/>
      <w:r w:rsidR="00291819" w:rsidRPr="00301044">
        <w:rPr>
          <w:rFonts w:asciiTheme="majorHAnsi" w:hAnsiTheme="majorHAnsi" w:cs="Arial"/>
          <w:color w:val="222222"/>
          <w:sz w:val="20"/>
          <w:szCs w:val="20"/>
          <w:shd w:val="clear" w:color="auto" w:fill="FFFFFF"/>
        </w:rPr>
        <w:t xml:space="preserve"> Hoang, Matthias </w:t>
      </w:r>
      <w:proofErr w:type="spellStart"/>
      <w:r w:rsidR="00291819" w:rsidRPr="00301044">
        <w:rPr>
          <w:rFonts w:asciiTheme="majorHAnsi" w:hAnsiTheme="majorHAnsi" w:cs="Arial"/>
          <w:color w:val="222222"/>
          <w:sz w:val="20"/>
          <w:szCs w:val="20"/>
          <w:shd w:val="clear" w:color="auto" w:fill="FFFFFF"/>
        </w:rPr>
        <w:t>Batzill</w:t>
      </w:r>
      <w:proofErr w:type="spellEnd"/>
      <w:r w:rsidR="00291819" w:rsidRPr="00301044">
        <w:rPr>
          <w:rFonts w:asciiTheme="majorHAnsi" w:hAnsiTheme="majorHAnsi" w:cs="Arial"/>
          <w:color w:val="222222"/>
          <w:sz w:val="20"/>
          <w:szCs w:val="20"/>
          <w:shd w:val="clear" w:color="auto" w:fill="FFFFFF"/>
        </w:rPr>
        <w:t xml:space="preserve">, </w:t>
      </w:r>
      <w:proofErr w:type="spellStart"/>
      <w:r w:rsidR="00291819" w:rsidRPr="00301044">
        <w:rPr>
          <w:rFonts w:asciiTheme="majorHAnsi" w:hAnsiTheme="majorHAnsi" w:cs="Arial"/>
          <w:color w:val="222222"/>
          <w:sz w:val="20"/>
          <w:szCs w:val="20"/>
          <w:shd w:val="clear" w:color="auto" w:fill="FFFFFF"/>
        </w:rPr>
        <w:t>Manh-Huong</w:t>
      </w:r>
      <w:proofErr w:type="spellEnd"/>
      <w:r w:rsidR="00291819" w:rsidRPr="00301044">
        <w:rPr>
          <w:rFonts w:asciiTheme="majorHAnsi" w:hAnsiTheme="majorHAnsi" w:cs="Arial"/>
          <w:color w:val="222222"/>
          <w:sz w:val="20"/>
          <w:szCs w:val="20"/>
          <w:shd w:val="clear" w:color="auto" w:fill="FFFFFF"/>
        </w:rPr>
        <w:t xml:space="preserve"> </w:t>
      </w:r>
      <w:proofErr w:type="spellStart"/>
      <w:r w:rsidR="00291819" w:rsidRPr="00301044">
        <w:rPr>
          <w:rFonts w:asciiTheme="majorHAnsi" w:hAnsiTheme="majorHAnsi" w:cs="Arial"/>
          <w:color w:val="222222"/>
          <w:sz w:val="20"/>
          <w:szCs w:val="20"/>
          <w:shd w:val="clear" w:color="auto" w:fill="FFFFFF"/>
        </w:rPr>
        <w:t>Phan</w:t>
      </w:r>
      <w:proofErr w:type="spellEnd"/>
      <w:r w:rsidR="00291819" w:rsidRPr="00301044">
        <w:rPr>
          <w:rFonts w:asciiTheme="majorHAnsi" w:hAnsiTheme="majorHAnsi" w:cs="Arial"/>
          <w:color w:val="222222"/>
          <w:sz w:val="20"/>
          <w:szCs w:val="20"/>
          <w:shd w:val="clear" w:color="auto" w:fill="FFFFFF"/>
        </w:rPr>
        <w:t>, APS March meeting 2019.</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cs="Arial"/>
          <w:color w:val="222222"/>
          <w:sz w:val="20"/>
          <w:szCs w:val="20"/>
          <w:shd w:val="clear" w:color="auto" w:fill="FFFFFF"/>
        </w:rPr>
        <w:t>Controlling charge density wave transition in monolayer TiSe2</w:t>
      </w:r>
      <w:r w:rsidR="009047FF" w:rsidRPr="00301044">
        <w:rPr>
          <w:rFonts w:asciiTheme="majorHAnsi" w:hAnsiTheme="majorHAnsi" w:cs="Arial"/>
          <w:color w:val="222222"/>
          <w:sz w:val="20"/>
          <w:szCs w:val="20"/>
          <w:shd w:val="clear" w:color="auto" w:fill="FFFFFF"/>
        </w:rPr>
        <w:t xml:space="preserve">, </w:t>
      </w:r>
      <w:r w:rsidR="009047FF" w:rsidRPr="00301044">
        <w:rPr>
          <w:rFonts w:asciiTheme="majorHAnsi" w:hAnsiTheme="majorHAnsi" w:cs="Arial"/>
          <w:b/>
          <w:color w:val="222222"/>
          <w:sz w:val="20"/>
          <w:szCs w:val="20"/>
          <w:shd w:val="clear" w:color="auto" w:fill="FFFFFF"/>
        </w:rPr>
        <w:t>Sadhu Kolekar</w:t>
      </w:r>
      <w:r w:rsidR="009047FF" w:rsidRPr="00301044">
        <w:rPr>
          <w:rFonts w:asciiTheme="majorHAnsi" w:hAnsiTheme="majorHAnsi" w:cs="Arial"/>
          <w:color w:val="222222"/>
          <w:sz w:val="20"/>
          <w:szCs w:val="20"/>
          <w:shd w:val="clear" w:color="auto" w:fill="FFFFFF"/>
        </w:rPr>
        <w:t xml:space="preserve">, Manuel Bonilla, </w:t>
      </w:r>
      <w:proofErr w:type="spellStart"/>
      <w:r w:rsidR="009047FF" w:rsidRPr="00301044">
        <w:rPr>
          <w:rFonts w:asciiTheme="majorHAnsi" w:hAnsiTheme="majorHAnsi" w:cs="Arial"/>
          <w:color w:val="222222"/>
          <w:sz w:val="20"/>
          <w:szCs w:val="20"/>
          <w:shd w:val="clear" w:color="auto" w:fill="FFFFFF"/>
        </w:rPr>
        <w:t>Yujing</w:t>
      </w:r>
      <w:proofErr w:type="spellEnd"/>
      <w:r w:rsidR="009047FF" w:rsidRPr="00301044">
        <w:rPr>
          <w:rFonts w:asciiTheme="majorHAnsi" w:hAnsiTheme="majorHAnsi" w:cs="Arial"/>
          <w:color w:val="222222"/>
          <w:sz w:val="20"/>
          <w:szCs w:val="20"/>
          <w:shd w:val="clear" w:color="auto" w:fill="FFFFFF"/>
        </w:rPr>
        <w:t xml:space="preserve"> Ma, </w:t>
      </w:r>
      <w:proofErr w:type="spellStart"/>
      <w:r w:rsidR="009047FF" w:rsidRPr="00301044">
        <w:rPr>
          <w:rFonts w:asciiTheme="majorHAnsi" w:hAnsiTheme="majorHAnsi" w:cs="Arial"/>
          <w:color w:val="222222"/>
          <w:sz w:val="20"/>
          <w:szCs w:val="20"/>
          <w:shd w:val="clear" w:color="auto" w:fill="FFFFFF"/>
        </w:rPr>
        <w:t>Horacio</w:t>
      </w:r>
      <w:proofErr w:type="spellEnd"/>
      <w:r w:rsidR="009047FF" w:rsidRPr="00301044">
        <w:rPr>
          <w:rFonts w:asciiTheme="majorHAnsi" w:hAnsiTheme="majorHAnsi" w:cs="Arial"/>
          <w:color w:val="222222"/>
          <w:sz w:val="20"/>
          <w:szCs w:val="20"/>
          <w:shd w:val="clear" w:color="auto" w:fill="FFFFFF"/>
        </w:rPr>
        <w:t xml:space="preserve"> Coy Diaz, Matthias </w:t>
      </w:r>
      <w:proofErr w:type="spellStart"/>
      <w:r w:rsidR="009047FF" w:rsidRPr="00301044">
        <w:rPr>
          <w:rFonts w:asciiTheme="majorHAnsi" w:hAnsiTheme="majorHAnsi" w:cs="Arial"/>
          <w:color w:val="222222"/>
          <w:sz w:val="20"/>
          <w:szCs w:val="20"/>
          <w:shd w:val="clear" w:color="auto" w:fill="FFFFFF"/>
        </w:rPr>
        <w:t>Batzill</w:t>
      </w:r>
      <w:proofErr w:type="spellEnd"/>
      <w:r w:rsidR="009047FF" w:rsidRPr="00301044">
        <w:rPr>
          <w:rFonts w:asciiTheme="majorHAnsi" w:hAnsiTheme="majorHAnsi" w:cs="Arial"/>
          <w:color w:val="222222"/>
          <w:sz w:val="20"/>
          <w:szCs w:val="20"/>
          <w:shd w:val="clear" w:color="auto" w:fill="FFFFFF"/>
        </w:rPr>
        <w:t>, 2nd International Symposium of Science and Technology of 2D materials, University of Central Florida Orlando USA (2017).</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cs="Arial"/>
          <w:color w:val="222222"/>
          <w:sz w:val="20"/>
          <w:szCs w:val="20"/>
          <w:shd w:val="clear" w:color="auto" w:fill="FFFFFF"/>
        </w:rPr>
        <w:t xml:space="preserve">Charge density wave criticality and evidence of </w:t>
      </w:r>
      <w:proofErr w:type="spellStart"/>
      <w:r w:rsidRPr="00301044">
        <w:rPr>
          <w:rFonts w:asciiTheme="majorHAnsi" w:hAnsiTheme="majorHAnsi" w:cs="Arial"/>
          <w:color w:val="222222"/>
          <w:sz w:val="20"/>
          <w:szCs w:val="20"/>
          <w:shd w:val="clear" w:color="auto" w:fill="FFFFFF"/>
        </w:rPr>
        <w:t>excitonic</w:t>
      </w:r>
      <w:proofErr w:type="spellEnd"/>
      <w:r w:rsidRPr="00301044">
        <w:rPr>
          <w:rFonts w:asciiTheme="majorHAnsi" w:hAnsiTheme="majorHAnsi" w:cs="Arial"/>
          <w:color w:val="222222"/>
          <w:sz w:val="20"/>
          <w:szCs w:val="20"/>
          <w:shd w:val="clear" w:color="auto" w:fill="FFFFFF"/>
        </w:rPr>
        <w:t xml:space="preserve"> condensate in 1T TiSe2, </w:t>
      </w:r>
      <w:r w:rsidRPr="00301044">
        <w:rPr>
          <w:rFonts w:asciiTheme="majorHAnsi" w:hAnsiTheme="majorHAnsi" w:cs="Arial"/>
          <w:b/>
          <w:color w:val="222222"/>
          <w:sz w:val="20"/>
          <w:szCs w:val="20"/>
          <w:shd w:val="clear" w:color="auto" w:fill="FFFFFF"/>
        </w:rPr>
        <w:t>Sadhu Kolekar</w:t>
      </w:r>
      <w:r w:rsidRPr="00301044">
        <w:rPr>
          <w:rFonts w:asciiTheme="majorHAnsi" w:hAnsiTheme="majorHAnsi" w:cs="Arial"/>
          <w:color w:val="222222"/>
          <w:sz w:val="20"/>
          <w:szCs w:val="20"/>
          <w:shd w:val="clear" w:color="auto" w:fill="FFFFFF"/>
        </w:rPr>
        <w:t xml:space="preserve">, Manuel Bonilla, </w:t>
      </w:r>
      <w:proofErr w:type="spellStart"/>
      <w:r w:rsidRPr="00301044">
        <w:rPr>
          <w:rFonts w:asciiTheme="majorHAnsi" w:hAnsiTheme="majorHAnsi" w:cs="Arial"/>
          <w:color w:val="222222"/>
          <w:sz w:val="20"/>
          <w:szCs w:val="20"/>
          <w:shd w:val="clear" w:color="auto" w:fill="FFFFFF"/>
        </w:rPr>
        <w:t>Yujing</w:t>
      </w:r>
      <w:proofErr w:type="spellEnd"/>
      <w:r w:rsidRPr="00301044">
        <w:rPr>
          <w:rFonts w:asciiTheme="majorHAnsi" w:hAnsiTheme="majorHAnsi" w:cs="Arial"/>
          <w:color w:val="222222"/>
          <w:sz w:val="20"/>
          <w:szCs w:val="20"/>
          <w:shd w:val="clear" w:color="auto" w:fill="FFFFFF"/>
        </w:rPr>
        <w:t xml:space="preserve"> Ma, </w:t>
      </w:r>
      <w:proofErr w:type="spellStart"/>
      <w:r w:rsidRPr="00301044">
        <w:rPr>
          <w:rFonts w:asciiTheme="majorHAnsi" w:hAnsiTheme="majorHAnsi" w:cs="Arial"/>
          <w:color w:val="222222"/>
          <w:sz w:val="20"/>
          <w:szCs w:val="20"/>
          <w:shd w:val="clear" w:color="auto" w:fill="FFFFFF"/>
        </w:rPr>
        <w:t>Horacio</w:t>
      </w:r>
      <w:proofErr w:type="spellEnd"/>
      <w:r w:rsidRPr="00301044">
        <w:rPr>
          <w:rFonts w:asciiTheme="majorHAnsi" w:hAnsiTheme="majorHAnsi" w:cs="Arial"/>
          <w:color w:val="222222"/>
          <w:sz w:val="20"/>
          <w:szCs w:val="20"/>
          <w:shd w:val="clear" w:color="auto" w:fill="FFFFFF"/>
        </w:rPr>
        <w:t xml:space="preserve"> Coy Diaz, Matthias </w:t>
      </w:r>
      <w:proofErr w:type="spellStart"/>
      <w:r w:rsidRPr="00301044">
        <w:rPr>
          <w:rFonts w:asciiTheme="majorHAnsi" w:hAnsiTheme="majorHAnsi" w:cs="Arial"/>
          <w:color w:val="222222"/>
          <w:sz w:val="20"/>
          <w:szCs w:val="20"/>
          <w:shd w:val="clear" w:color="auto" w:fill="FFFFFF"/>
        </w:rPr>
        <w:t>Batzill</w:t>
      </w:r>
      <w:proofErr w:type="spellEnd"/>
      <w:r w:rsidRPr="00301044">
        <w:rPr>
          <w:rFonts w:asciiTheme="majorHAnsi" w:hAnsiTheme="majorHAnsi" w:cs="Arial"/>
          <w:color w:val="222222"/>
          <w:sz w:val="20"/>
          <w:szCs w:val="20"/>
          <w:shd w:val="clear" w:color="auto" w:fill="FFFFFF"/>
        </w:rPr>
        <w:t>, AVS 64th International Symposium &amp; Exhibition, University of Central Florida, Orlando USA (2017).</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cs="Arial"/>
          <w:color w:val="222222"/>
          <w:sz w:val="20"/>
          <w:szCs w:val="20"/>
          <w:shd w:val="clear" w:color="auto" w:fill="FFFFFF"/>
        </w:rPr>
        <w:t xml:space="preserve">Single Layer VSe2: A Ferromagnetic 2D Material, M. Bonilla, </w:t>
      </w:r>
      <w:r w:rsidRPr="00301044">
        <w:rPr>
          <w:rFonts w:asciiTheme="majorHAnsi" w:hAnsiTheme="majorHAnsi" w:cs="Arial"/>
          <w:b/>
          <w:color w:val="222222"/>
          <w:sz w:val="20"/>
          <w:szCs w:val="20"/>
          <w:shd w:val="clear" w:color="auto" w:fill="FFFFFF"/>
        </w:rPr>
        <w:t>Sadhu Kolekar</w:t>
      </w:r>
      <w:r w:rsidRPr="00301044">
        <w:rPr>
          <w:rFonts w:asciiTheme="majorHAnsi" w:hAnsiTheme="majorHAnsi" w:cs="Arial"/>
          <w:color w:val="222222"/>
          <w:sz w:val="20"/>
          <w:szCs w:val="20"/>
          <w:shd w:val="clear" w:color="auto" w:fill="FFFFFF"/>
        </w:rPr>
        <w:t xml:space="preserve">, Y. Ma, H. Coy, V. </w:t>
      </w:r>
      <w:proofErr w:type="spellStart"/>
      <w:r w:rsidRPr="00301044">
        <w:rPr>
          <w:rFonts w:asciiTheme="majorHAnsi" w:hAnsiTheme="majorHAnsi" w:cs="Arial"/>
          <w:color w:val="222222"/>
          <w:sz w:val="20"/>
          <w:szCs w:val="20"/>
          <w:shd w:val="clear" w:color="auto" w:fill="FFFFFF"/>
        </w:rPr>
        <w:t>Kalappattil</w:t>
      </w:r>
      <w:proofErr w:type="spellEnd"/>
      <w:r w:rsidRPr="00301044">
        <w:rPr>
          <w:rFonts w:asciiTheme="majorHAnsi" w:hAnsiTheme="majorHAnsi" w:cs="Arial"/>
          <w:color w:val="222222"/>
          <w:sz w:val="20"/>
          <w:szCs w:val="20"/>
          <w:shd w:val="clear" w:color="auto" w:fill="FFFFFF"/>
        </w:rPr>
        <w:t xml:space="preserve">, R. Das, T. Eggers, H. Gutierrez, M. </w:t>
      </w:r>
      <w:proofErr w:type="spellStart"/>
      <w:r w:rsidRPr="00301044">
        <w:rPr>
          <w:rFonts w:asciiTheme="majorHAnsi" w:hAnsiTheme="majorHAnsi" w:cs="Arial"/>
          <w:color w:val="222222"/>
          <w:sz w:val="20"/>
          <w:szCs w:val="20"/>
          <w:shd w:val="clear" w:color="auto" w:fill="FFFFFF"/>
        </w:rPr>
        <w:t>Phan</w:t>
      </w:r>
      <w:proofErr w:type="spellEnd"/>
      <w:r w:rsidRPr="00301044">
        <w:rPr>
          <w:rFonts w:asciiTheme="majorHAnsi" w:hAnsiTheme="majorHAnsi" w:cs="Arial"/>
          <w:color w:val="222222"/>
          <w:sz w:val="20"/>
          <w:szCs w:val="20"/>
          <w:shd w:val="clear" w:color="auto" w:fill="FFFFFF"/>
        </w:rPr>
        <w:t xml:space="preserve">, M. </w:t>
      </w:r>
      <w:proofErr w:type="spellStart"/>
      <w:r w:rsidRPr="00301044">
        <w:rPr>
          <w:rFonts w:asciiTheme="majorHAnsi" w:hAnsiTheme="majorHAnsi" w:cs="Arial"/>
          <w:color w:val="222222"/>
          <w:sz w:val="20"/>
          <w:szCs w:val="20"/>
          <w:shd w:val="clear" w:color="auto" w:fill="FFFFFF"/>
        </w:rPr>
        <w:t>Batzill</w:t>
      </w:r>
      <w:proofErr w:type="spellEnd"/>
      <w:r w:rsidRPr="00301044">
        <w:rPr>
          <w:rFonts w:asciiTheme="majorHAnsi" w:hAnsiTheme="majorHAnsi" w:cs="Arial"/>
          <w:color w:val="222222"/>
          <w:sz w:val="20"/>
          <w:szCs w:val="20"/>
          <w:shd w:val="clear" w:color="auto" w:fill="FFFFFF"/>
        </w:rPr>
        <w:t>, AVS 64th International Symposium &amp; Exhibition, University of Central Florida, Orlando USA (2017).</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sz w:val="20"/>
          <w:szCs w:val="20"/>
        </w:rPr>
        <w:t xml:space="preserve">Feasibility study of quartz tuning fork atomic force microscopy; some early results </w:t>
      </w:r>
      <w:r w:rsidRPr="00301044">
        <w:rPr>
          <w:rFonts w:asciiTheme="majorHAnsi" w:hAnsiTheme="majorHAnsi"/>
          <w:b/>
          <w:sz w:val="20"/>
          <w:szCs w:val="20"/>
        </w:rPr>
        <w:t xml:space="preserve">Sadhu </w:t>
      </w:r>
      <w:proofErr w:type="spellStart"/>
      <w:r w:rsidRPr="00301044">
        <w:rPr>
          <w:rFonts w:asciiTheme="majorHAnsi" w:hAnsiTheme="majorHAnsi"/>
          <w:b/>
          <w:sz w:val="20"/>
          <w:szCs w:val="20"/>
        </w:rPr>
        <w:t>kolekar</w:t>
      </w:r>
      <w:proofErr w:type="spellEnd"/>
      <w:r w:rsidRPr="00301044">
        <w:rPr>
          <w:rFonts w:asciiTheme="majorHAnsi" w:hAnsiTheme="majorHAnsi"/>
          <w:sz w:val="20"/>
          <w:szCs w:val="20"/>
        </w:rPr>
        <w:t xml:space="preserve">, S. B. </w:t>
      </w:r>
      <w:proofErr w:type="spellStart"/>
      <w:r w:rsidRPr="00301044">
        <w:rPr>
          <w:rFonts w:asciiTheme="majorHAnsi" w:hAnsiTheme="majorHAnsi"/>
          <w:sz w:val="20"/>
          <w:szCs w:val="20"/>
        </w:rPr>
        <w:t>Iyyer</w:t>
      </w:r>
      <w:proofErr w:type="spellEnd"/>
      <w:r w:rsidRPr="00301044">
        <w:rPr>
          <w:rFonts w:asciiTheme="majorHAnsi" w:hAnsiTheme="majorHAnsi"/>
          <w:sz w:val="20"/>
          <w:szCs w:val="20"/>
        </w:rPr>
        <w:t xml:space="preserve"> and C V </w:t>
      </w:r>
      <w:proofErr w:type="spellStart"/>
      <w:r w:rsidRPr="00301044">
        <w:rPr>
          <w:rFonts w:asciiTheme="majorHAnsi" w:hAnsiTheme="majorHAnsi"/>
          <w:sz w:val="20"/>
          <w:szCs w:val="20"/>
        </w:rPr>
        <w:t>Dharmadhikai</w:t>
      </w:r>
      <w:proofErr w:type="spellEnd"/>
      <w:r w:rsidRPr="00301044">
        <w:rPr>
          <w:rFonts w:asciiTheme="majorHAnsi" w:hAnsiTheme="majorHAnsi"/>
          <w:sz w:val="20"/>
          <w:szCs w:val="20"/>
        </w:rPr>
        <w:t xml:space="preserve"> [presented in Raman Memorial Conference 2012 held at Department of Physics, University of Pune, India].</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sz w:val="20"/>
          <w:szCs w:val="20"/>
        </w:rPr>
        <w:t xml:space="preserve">Electron transport across </w:t>
      </w:r>
      <w:proofErr w:type="spellStart"/>
      <w:r w:rsidRPr="00301044">
        <w:rPr>
          <w:rFonts w:asciiTheme="majorHAnsi" w:hAnsiTheme="majorHAnsi"/>
          <w:sz w:val="20"/>
          <w:szCs w:val="20"/>
        </w:rPr>
        <w:t>nanocrystalline</w:t>
      </w:r>
      <w:proofErr w:type="spellEnd"/>
      <w:r w:rsidRPr="00301044">
        <w:rPr>
          <w:rFonts w:asciiTheme="majorHAnsi" w:hAnsiTheme="majorHAnsi"/>
          <w:sz w:val="20"/>
          <w:szCs w:val="20"/>
        </w:rPr>
        <w:t xml:space="preserve"> diamond films: field emission and conducting atomic force microscopic investigations </w:t>
      </w:r>
      <w:r w:rsidRPr="00301044">
        <w:rPr>
          <w:rFonts w:asciiTheme="majorHAnsi" w:hAnsiTheme="majorHAnsi"/>
          <w:b/>
          <w:sz w:val="20"/>
          <w:szCs w:val="20"/>
        </w:rPr>
        <w:t>Sadhu Kolekar</w:t>
      </w:r>
      <w:r w:rsidRPr="00301044">
        <w:rPr>
          <w:rFonts w:asciiTheme="majorHAnsi" w:hAnsiTheme="majorHAnsi"/>
          <w:sz w:val="20"/>
          <w:szCs w:val="20"/>
        </w:rPr>
        <w:t xml:space="preserve">, R. V. </w:t>
      </w:r>
      <w:proofErr w:type="spellStart"/>
      <w:r w:rsidRPr="00301044">
        <w:rPr>
          <w:rFonts w:asciiTheme="majorHAnsi" w:hAnsiTheme="majorHAnsi"/>
          <w:sz w:val="20"/>
          <w:szCs w:val="20"/>
        </w:rPr>
        <w:t>Godbole</w:t>
      </w:r>
      <w:proofErr w:type="spellEnd"/>
      <w:r w:rsidRPr="00301044">
        <w:rPr>
          <w:rFonts w:asciiTheme="majorHAnsi" w:hAnsiTheme="majorHAnsi"/>
          <w:sz w:val="20"/>
          <w:szCs w:val="20"/>
        </w:rPr>
        <w:t xml:space="preserve">, V. P. </w:t>
      </w:r>
      <w:proofErr w:type="spellStart"/>
      <w:r w:rsidRPr="00301044">
        <w:rPr>
          <w:rFonts w:asciiTheme="majorHAnsi" w:hAnsiTheme="majorHAnsi"/>
          <w:sz w:val="20"/>
          <w:szCs w:val="20"/>
        </w:rPr>
        <w:t>Godbole</w:t>
      </w:r>
      <w:proofErr w:type="spellEnd"/>
      <w:r w:rsidRPr="00301044">
        <w:rPr>
          <w:rFonts w:asciiTheme="majorHAnsi" w:hAnsiTheme="majorHAnsi"/>
          <w:sz w:val="20"/>
          <w:szCs w:val="20"/>
        </w:rPr>
        <w:t xml:space="preserve"> and C. V. </w:t>
      </w:r>
      <w:proofErr w:type="spellStart"/>
      <w:proofErr w:type="gramStart"/>
      <w:r w:rsidRPr="00301044">
        <w:rPr>
          <w:rFonts w:asciiTheme="majorHAnsi" w:hAnsiTheme="majorHAnsi"/>
          <w:sz w:val="20"/>
          <w:szCs w:val="20"/>
        </w:rPr>
        <w:t>Dharmadhikari</w:t>
      </w:r>
      <w:proofErr w:type="spellEnd"/>
      <w:r w:rsidRPr="00301044">
        <w:rPr>
          <w:rFonts w:asciiTheme="majorHAnsi" w:hAnsiTheme="majorHAnsi"/>
          <w:sz w:val="20"/>
          <w:szCs w:val="20"/>
        </w:rPr>
        <w:t>[</w:t>
      </w:r>
      <w:proofErr w:type="gramEnd"/>
      <w:r w:rsidRPr="00301044">
        <w:rPr>
          <w:rFonts w:asciiTheme="majorHAnsi" w:hAnsiTheme="majorHAnsi"/>
          <w:sz w:val="20"/>
          <w:szCs w:val="20"/>
        </w:rPr>
        <w:t>paper presented in International Conference on Diamond and Carbon materials held at Granada Spain].</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sz w:val="20"/>
          <w:szCs w:val="20"/>
        </w:rPr>
        <w:t xml:space="preserve">Investigation of electron transport across vertically grown CNTs using combination of Proximity Field Emission Microscopy (PFEM) and Scanning Probe Image Processing (SPIP) techniques </w:t>
      </w:r>
      <w:r w:rsidRPr="00301044">
        <w:rPr>
          <w:rFonts w:asciiTheme="majorHAnsi" w:hAnsiTheme="majorHAnsi"/>
          <w:b/>
          <w:sz w:val="20"/>
          <w:szCs w:val="20"/>
        </w:rPr>
        <w:t>Sadhu Kolekar</w:t>
      </w:r>
      <w:r w:rsidRPr="00301044">
        <w:rPr>
          <w:rFonts w:asciiTheme="majorHAnsi" w:hAnsiTheme="majorHAnsi"/>
          <w:sz w:val="20"/>
          <w:szCs w:val="20"/>
        </w:rPr>
        <w:t xml:space="preserve">, S. P. </w:t>
      </w:r>
      <w:proofErr w:type="spellStart"/>
      <w:r w:rsidRPr="00301044">
        <w:rPr>
          <w:rFonts w:asciiTheme="majorHAnsi" w:hAnsiTheme="majorHAnsi"/>
          <w:sz w:val="20"/>
          <w:szCs w:val="20"/>
        </w:rPr>
        <w:t>Patole</w:t>
      </w:r>
      <w:proofErr w:type="spellEnd"/>
      <w:r w:rsidRPr="00301044">
        <w:rPr>
          <w:rFonts w:asciiTheme="majorHAnsi" w:hAnsiTheme="majorHAnsi"/>
          <w:sz w:val="20"/>
          <w:szCs w:val="20"/>
        </w:rPr>
        <w:t xml:space="preserve">, J. </w:t>
      </w:r>
      <w:proofErr w:type="spellStart"/>
      <w:r w:rsidRPr="00301044">
        <w:rPr>
          <w:rFonts w:asciiTheme="majorHAnsi" w:hAnsiTheme="majorHAnsi"/>
          <w:sz w:val="20"/>
          <w:szCs w:val="20"/>
        </w:rPr>
        <w:t>B.Yoo</w:t>
      </w:r>
      <w:proofErr w:type="spellEnd"/>
      <w:r w:rsidRPr="00301044">
        <w:rPr>
          <w:rFonts w:asciiTheme="majorHAnsi" w:hAnsiTheme="majorHAnsi"/>
          <w:sz w:val="20"/>
          <w:szCs w:val="20"/>
        </w:rPr>
        <w:t xml:space="preserve"> and C. V. </w:t>
      </w:r>
      <w:proofErr w:type="spellStart"/>
      <w:r w:rsidRPr="00301044">
        <w:rPr>
          <w:rFonts w:asciiTheme="majorHAnsi" w:hAnsiTheme="majorHAnsi"/>
          <w:sz w:val="20"/>
          <w:szCs w:val="20"/>
        </w:rPr>
        <w:t>Dharmadhikari</w:t>
      </w:r>
      <w:proofErr w:type="spellEnd"/>
      <w:r w:rsidRPr="00301044">
        <w:rPr>
          <w:rFonts w:asciiTheme="majorHAnsi" w:hAnsiTheme="majorHAnsi"/>
          <w:bCs/>
          <w:sz w:val="20"/>
          <w:szCs w:val="20"/>
        </w:rPr>
        <w:t xml:space="preserve">[abstract accepted for </w:t>
      </w:r>
      <w:r w:rsidRPr="00301044">
        <w:rPr>
          <w:rFonts w:asciiTheme="majorHAnsi" w:hAnsiTheme="majorHAnsi"/>
          <w:bCs/>
          <w:sz w:val="20"/>
          <w:szCs w:val="20"/>
        </w:rPr>
        <w:lastRenderedPageBreak/>
        <w:t xml:space="preserve">publication in Proceedings in International conference on </w:t>
      </w:r>
      <w:proofErr w:type="spellStart"/>
      <w:r w:rsidRPr="00301044">
        <w:rPr>
          <w:rFonts w:asciiTheme="majorHAnsi" w:hAnsiTheme="majorHAnsi"/>
          <w:bCs/>
          <w:sz w:val="20"/>
          <w:szCs w:val="20"/>
        </w:rPr>
        <w:t>nanoscience</w:t>
      </w:r>
      <w:proofErr w:type="spellEnd"/>
      <w:r w:rsidRPr="00301044">
        <w:rPr>
          <w:rFonts w:asciiTheme="majorHAnsi" w:hAnsiTheme="majorHAnsi"/>
          <w:bCs/>
          <w:sz w:val="20"/>
          <w:szCs w:val="20"/>
        </w:rPr>
        <w:t xml:space="preserve"> + </w:t>
      </w:r>
      <w:proofErr w:type="spellStart"/>
      <w:r w:rsidRPr="00301044">
        <w:rPr>
          <w:rFonts w:asciiTheme="majorHAnsi" w:hAnsiTheme="majorHAnsi"/>
          <w:bCs/>
          <w:sz w:val="20"/>
          <w:szCs w:val="20"/>
        </w:rPr>
        <w:t>Techenology</w:t>
      </w:r>
      <w:proofErr w:type="spellEnd"/>
      <w:r w:rsidRPr="00301044">
        <w:rPr>
          <w:rFonts w:asciiTheme="majorHAnsi" w:hAnsiTheme="majorHAnsi"/>
          <w:bCs/>
          <w:sz w:val="20"/>
          <w:szCs w:val="20"/>
        </w:rPr>
        <w:t xml:space="preserve"> 23-27 July 2012 Paris, France].</w:t>
      </w:r>
    </w:p>
    <w:p w:rsidR="00291819" w:rsidRPr="00301044" w:rsidRDefault="00291819" w:rsidP="00BB584E">
      <w:pPr>
        <w:pStyle w:val="ListParagraph"/>
        <w:numPr>
          <w:ilvl w:val="0"/>
          <w:numId w:val="8"/>
        </w:numPr>
        <w:autoSpaceDE w:val="0"/>
        <w:autoSpaceDN w:val="0"/>
        <w:adjustRightInd w:val="0"/>
        <w:spacing w:line="276" w:lineRule="auto"/>
        <w:jc w:val="both"/>
        <w:rPr>
          <w:rFonts w:asciiTheme="majorHAnsi" w:hAnsiTheme="majorHAnsi"/>
          <w:color w:val="000000"/>
          <w:sz w:val="20"/>
          <w:szCs w:val="20"/>
        </w:rPr>
      </w:pPr>
      <w:r w:rsidRPr="00301044">
        <w:rPr>
          <w:rFonts w:asciiTheme="majorHAnsi" w:hAnsiTheme="majorHAnsi"/>
          <w:bCs/>
          <w:sz w:val="20"/>
          <w:szCs w:val="20"/>
        </w:rPr>
        <w:t xml:space="preserve">Investigations of Disordered </w:t>
      </w:r>
      <w:proofErr w:type="spellStart"/>
      <w:r w:rsidRPr="00301044">
        <w:rPr>
          <w:rFonts w:asciiTheme="majorHAnsi" w:hAnsiTheme="majorHAnsi"/>
          <w:bCs/>
          <w:sz w:val="20"/>
          <w:szCs w:val="20"/>
        </w:rPr>
        <w:t>Graphene</w:t>
      </w:r>
      <w:proofErr w:type="spellEnd"/>
      <w:r w:rsidRPr="00301044">
        <w:rPr>
          <w:rFonts w:asciiTheme="majorHAnsi" w:hAnsiTheme="majorHAnsi"/>
          <w:bCs/>
          <w:sz w:val="20"/>
          <w:szCs w:val="20"/>
        </w:rPr>
        <w:t xml:space="preserve"> using Field Emission and Scanning Tunneling Microscopy/Spectroscopy </w:t>
      </w:r>
      <w:proofErr w:type="spellStart"/>
      <w:r w:rsidRPr="00301044">
        <w:rPr>
          <w:rFonts w:asciiTheme="majorHAnsi" w:hAnsiTheme="majorHAnsi"/>
          <w:bCs/>
          <w:sz w:val="20"/>
          <w:szCs w:val="20"/>
        </w:rPr>
        <w:t>Sumati</w:t>
      </w:r>
      <w:proofErr w:type="spellEnd"/>
      <w:r w:rsidR="009047FF" w:rsidRPr="00301044">
        <w:rPr>
          <w:rFonts w:asciiTheme="majorHAnsi" w:hAnsiTheme="majorHAnsi"/>
          <w:bCs/>
          <w:sz w:val="20"/>
          <w:szCs w:val="20"/>
        </w:rPr>
        <w:t xml:space="preserve"> </w:t>
      </w:r>
      <w:proofErr w:type="spellStart"/>
      <w:r w:rsidRPr="00301044">
        <w:rPr>
          <w:rFonts w:asciiTheme="majorHAnsi" w:hAnsiTheme="majorHAnsi"/>
          <w:bCs/>
          <w:sz w:val="20"/>
          <w:szCs w:val="20"/>
        </w:rPr>
        <w:t>Patil</w:t>
      </w:r>
      <w:proofErr w:type="spellEnd"/>
      <w:r w:rsidRPr="00301044">
        <w:rPr>
          <w:rFonts w:asciiTheme="majorHAnsi" w:hAnsiTheme="majorHAnsi"/>
          <w:bCs/>
          <w:sz w:val="20"/>
          <w:szCs w:val="20"/>
        </w:rPr>
        <w:t xml:space="preserve">, </w:t>
      </w:r>
      <w:r w:rsidRPr="00301044">
        <w:rPr>
          <w:rFonts w:asciiTheme="majorHAnsi" w:hAnsiTheme="majorHAnsi"/>
          <w:b/>
          <w:bCs/>
          <w:sz w:val="20"/>
          <w:szCs w:val="20"/>
        </w:rPr>
        <w:t>Sadhu Kolekar</w:t>
      </w:r>
      <w:r w:rsidRPr="00301044">
        <w:rPr>
          <w:rFonts w:asciiTheme="majorHAnsi" w:hAnsiTheme="majorHAnsi"/>
          <w:bCs/>
          <w:sz w:val="20"/>
          <w:szCs w:val="20"/>
        </w:rPr>
        <w:t xml:space="preserve">, </w:t>
      </w:r>
      <w:proofErr w:type="spellStart"/>
      <w:r w:rsidRPr="00301044">
        <w:rPr>
          <w:rFonts w:asciiTheme="majorHAnsi" w:hAnsiTheme="majorHAnsi"/>
          <w:bCs/>
          <w:sz w:val="20"/>
          <w:szCs w:val="20"/>
        </w:rPr>
        <w:t>Arvind</w:t>
      </w:r>
      <w:proofErr w:type="spellEnd"/>
      <w:r w:rsidRPr="00301044">
        <w:rPr>
          <w:rFonts w:asciiTheme="majorHAnsi" w:hAnsiTheme="majorHAnsi"/>
          <w:bCs/>
          <w:sz w:val="20"/>
          <w:szCs w:val="20"/>
        </w:rPr>
        <w:t xml:space="preserve"> Kumar, </w:t>
      </w:r>
      <w:proofErr w:type="spellStart"/>
      <w:r w:rsidRPr="00301044">
        <w:rPr>
          <w:rFonts w:asciiTheme="majorHAnsi" w:hAnsiTheme="majorHAnsi"/>
          <w:bCs/>
          <w:sz w:val="20"/>
          <w:szCs w:val="20"/>
        </w:rPr>
        <w:t>Prashant</w:t>
      </w:r>
      <w:proofErr w:type="spellEnd"/>
      <w:r w:rsidR="009047FF" w:rsidRPr="00301044">
        <w:rPr>
          <w:rFonts w:asciiTheme="majorHAnsi" w:hAnsiTheme="majorHAnsi"/>
          <w:bCs/>
          <w:sz w:val="20"/>
          <w:szCs w:val="20"/>
        </w:rPr>
        <w:t xml:space="preserve"> </w:t>
      </w:r>
      <w:proofErr w:type="spellStart"/>
      <w:r w:rsidRPr="00301044">
        <w:rPr>
          <w:rFonts w:asciiTheme="majorHAnsi" w:hAnsiTheme="majorHAnsi"/>
          <w:color w:val="0B0B0B"/>
          <w:sz w:val="20"/>
          <w:szCs w:val="20"/>
        </w:rPr>
        <w:t>Alegaonkar</w:t>
      </w:r>
      <w:proofErr w:type="spellEnd"/>
      <w:r w:rsidRPr="00301044">
        <w:rPr>
          <w:rFonts w:asciiTheme="majorHAnsi" w:hAnsiTheme="majorHAnsi"/>
          <w:color w:val="0B0B0B"/>
          <w:sz w:val="20"/>
          <w:szCs w:val="20"/>
        </w:rPr>
        <w:t xml:space="preserve">, </w:t>
      </w:r>
      <w:proofErr w:type="spellStart"/>
      <w:r w:rsidRPr="00301044">
        <w:rPr>
          <w:rFonts w:asciiTheme="majorHAnsi" w:hAnsiTheme="majorHAnsi"/>
          <w:bCs/>
          <w:sz w:val="20"/>
          <w:szCs w:val="20"/>
        </w:rPr>
        <w:t>SuwarnaDatar</w:t>
      </w:r>
      <w:proofErr w:type="spellEnd"/>
      <w:r w:rsidRPr="00301044">
        <w:rPr>
          <w:rFonts w:asciiTheme="majorHAnsi" w:hAnsiTheme="majorHAnsi"/>
          <w:bCs/>
          <w:sz w:val="20"/>
          <w:szCs w:val="20"/>
        </w:rPr>
        <w:t xml:space="preserve">, C. V. </w:t>
      </w:r>
      <w:proofErr w:type="spellStart"/>
      <w:r w:rsidRPr="00301044">
        <w:rPr>
          <w:rFonts w:asciiTheme="majorHAnsi" w:hAnsiTheme="majorHAnsi"/>
          <w:bCs/>
          <w:sz w:val="20"/>
          <w:szCs w:val="20"/>
        </w:rPr>
        <w:t>Dharmadhikari</w:t>
      </w:r>
      <w:proofErr w:type="spellEnd"/>
      <w:r w:rsidRPr="00301044">
        <w:rPr>
          <w:rFonts w:asciiTheme="majorHAnsi" w:hAnsiTheme="majorHAnsi"/>
          <w:bCs/>
          <w:sz w:val="20"/>
          <w:szCs w:val="20"/>
        </w:rPr>
        <w:t xml:space="preserve"> [abstract accepted for Publication in International conference on </w:t>
      </w:r>
      <w:proofErr w:type="spellStart"/>
      <w:r w:rsidRPr="00301044">
        <w:rPr>
          <w:rFonts w:asciiTheme="majorHAnsi" w:hAnsiTheme="majorHAnsi"/>
          <w:bCs/>
          <w:sz w:val="20"/>
          <w:szCs w:val="20"/>
        </w:rPr>
        <w:t>nanoscience</w:t>
      </w:r>
      <w:proofErr w:type="spellEnd"/>
      <w:r w:rsidRPr="00301044">
        <w:rPr>
          <w:rFonts w:asciiTheme="majorHAnsi" w:hAnsiTheme="majorHAnsi"/>
          <w:bCs/>
          <w:sz w:val="20"/>
          <w:szCs w:val="20"/>
        </w:rPr>
        <w:t xml:space="preserve"> + </w:t>
      </w:r>
      <w:proofErr w:type="spellStart"/>
      <w:r w:rsidRPr="00301044">
        <w:rPr>
          <w:rFonts w:asciiTheme="majorHAnsi" w:hAnsiTheme="majorHAnsi"/>
          <w:bCs/>
          <w:sz w:val="20"/>
          <w:szCs w:val="20"/>
        </w:rPr>
        <w:t>Techenology</w:t>
      </w:r>
      <w:proofErr w:type="spellEnd"/>
      <w:r w:rsidRPr="00301044">
        <w:rPr>
          <w:rFonts w:asciiTheme="majorHAnsi" w:hAnsiTheme="majorHAnsi"/>
          <w:bCs/>
          <w:sz w:val="20"/>
          <w:szCs w:val="20"/>
        </w:rPr>
        <w:t xml:space="preserve"> 23-27 July 2012 Paris, France].</w:t>
      </w:r>
    </w:p>
    <w:p w:rsidR="00EE1136" w:rsidRPr="00A46E29" w:rsidRDefault="00EE1136" w:rsidP="00D018AE">
      <w:pPr>
        <w:tabs>
          <w:tab w:val="left" w:pos="360"/>
        </w:tabs>
        <w:ind w:left="360"/>
        <w:jc w:val="both"/>
        <w:rPr>
          <w:rFonts w:ascii="Cambria" w:hAnsi="Cambria"/>
          <w:i/>
          <w:sz w:val="20"/>
          <w:szCs w:val="20"/>
        </w:rPr>
      </w:pPr>
    </w:p>
    <w:p w:rsidR="00C42461" w:rsidRPr="00A46E29" w:rsidRDefault="00C42461" w:rsidP="008D3126">
      <w:pPr>
        <w:overflowPunct w:val="0"/>
        <w:autoSpaceDE w:val="0"/>
        <w:autoSpaceDN w:val="0"/>
        <w:adjustRightInd w:val="0"/>
        <w:jc w:val="both"/>
        <w:textAlignment w:val="baseline"/>
        <w:rPr>
          <w:rFonts w:ascii="Cambria" w:hAnsi="Cambria"/>
          <w:b/>
          <w:sz w:val="20"/>
          <w:szCs w:val="20"/>
        </w:rPr>
      </w:pPr>
      <w:r w:rsidRPr="00C62895">
        <w:rPr>
          <w:rFonts w:ascii="Cambria" w:hAnsi="Cambria"/>
          <w:b/>
          <w:sz w:val="20"/>
          <w:szCs w:val="20"/>
        </w:rPr>
        <w:t>CONFFE</w:t>
      </w:r>
      <w:r w:rsidR="002A73AA" w:rsidRPr="00C62895">
        <w:rPr>
          <w:rFonts w:ascii="Cambria" w:hAnsi="Cambria"/>
          <w:b/>
          <w:sz w:val="20"/>
          <w:szCs w:val="20"/>
        </w:rPr>
        <w:t>RENCES/</w:t>
      </w:r>
      <w:r w:rsidRPr="00C62895">
        <w:rPr>
          <w:rFonts w:ascii="Cambria" w:hAnsi="Cambria"/>
          <w:b/>
          <w:sz w:val="20"/>
          <w:szCs w:val="20"/>
        </w:rPr>
        <w:t xml:space="preserve">WORKSHOPS PARTICIPANT </w:t>
      </w:r>
    </w:p>
    <w:p w:rsidR="00C42461" w:rsidRPr="00A46E29" w:rsidRDefault="005F4E33" w:rsidP="00C42461">
      <w:pPr>
        <w:overflowPunct w:val="0"/>
        <w:autoSpaceDE w:val="0"/>
        <w:autoSpaceDN w:val="0"/>
        <w:adjustRightInd w:val="0"/>
        <w:jc w:val="both"/>
        <w:textAlignment w:val="baseline"/>
        <w:rPr>
          <w:rFonts w:ascii="Cambria" w:hAnsi="Cambria"/>
          <w:sz w:val="20"/>
          <w:szCs w:val="20"/>
        </w:rPr>
      </w:pPr>
      <w:r>
        <w:rPr>
          <w:rFonts w:ascii="Cambria" w:hAnsi="Cambria"/>
          <w:noProof/>
          <w:sz w:val="20"/>
          <w:szCs w:val="20"/>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97790</wp:posOffset>
                </wp:positionV>
                <wp:extent cx="5577840" cy="0"/>
                <wp:effectExtent l="13335" t="12065" r="9525" b="6985"/>
                <wp:wrapNone/>
                <wp:docPr id="4"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7.7pt" to="441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"/>
            </w:pict>
          </mc:Fallback>
        </mc:AlternateContent>
      </w:r>
    </w:p>
    <w:p w:rsidR="006400C5" w:rsidRPr="00A46E29" w:rsidRDefault="00904F8C" w:rsidP="00BB584E">
      <w:pPr>
        <w:pStyle w:val="NoSpacing"/>
        <w:numPr>
          <w:ilvl w:val="0"/>
          <w:numId w:val="7"/>
        </w:numPr>
        <w:spacing w:line="276" w:lineRule="auto"/>
        <w:jc w:val="both"/>
        <w:rPr>
          <w:rFonts w:ascii="Cambria" w:hAnsi="Cambria"/>
          <w:sz w:val="20"/>
        </w:rPr>
      </w:pPr>
      <w:r w:rsidRPr="00A46E29">
        <w:rPr>
          <w:rFonts w:ascii="Cambria" w:hAnsi="Cambria"/>
          <w:sz w:val="20"/>
          <w:lang w:eastAsia="en-US"/>
        </w:rPr>
        <w:t>Attended “79</w:t>
      </w:r>
      <w:r w:rsidRPr="00A46E29">
        <w:rPr>
          <w:rFonts w:ascii="Cambria" w:hAnsi="Cambria"/>
          <w:sz w:val="20"/>
          <w:vertAlign w:val="superscript"/>
          <w:lang w:eastAsia="en-US"/>
        </w:rPr>
        <w:t>th</w:t>
      </w:r>
      <w:r w:rsidRPr="00A46E29">
        <w:rPr>
          <w:rFonts w:ascii="Cambria" w:hAnsi="Cambria"/>
          <w:sz w:val="20"/>
          <w:lang w:eastAsia="en-US"/>
        </w:rPr>
        <w:t xml:space="preserve"> </w:t>
      </w:r>
      <w:r w:rsidR="006400C5" w:rsidRPr="00A46E29">
        <w:rPr>
          <w:rFonts w:ascii="Cambria" w:hAnsi="Cambria"/>
          <w:sz w:val="20"/>
          <w:lang w:eastAsia="en-US"/>
        </w:rPr>
        <w:t>Physical Electronic</w:t>
      </w:r>
      <w:r w:rsidR="003A68DC" w:rsidRPr="00A46E29">
        <w:rPr>
          <w:rFonts w:ascii="Cambria" w:hAnsi="Cambria"/>
          <w:sz w:val="20"/>
          <w:lang w:eastAsia="en-US"/>
        </w:rPr>
        <w:t>s Conference” at University of Central Florida Orlando USA.</w:t>
      </w:r>
    </w:p>
    <w:p w:rsidR="006400C5" w:rsidRPr="00A46E29" w:rsidRDefault="00904F8C" w:rsidP="00BB584E">
      <w:pPr>
        <w:pStyle w:val="NoSpacing"/>
        <w:numPr>
          <w:ilvl w:val="0"/>
          <w:numId w:val="7"/>
        </w:numPr>
        <w:spacing w:line="276" w:lineRule="auto"/>
        <w:jc w:val="both"/>
        <w:rPr>
          <w:rFonts w:ascii="Cambria" w:hAnsi="Cambria"/>
          <w:sz w:val="20"/>
        </w:rPr>
      </w:pPr>
      <w:r w:rsidRPr="00A46E29">
        <w:rPr>
          <w:rFonts w:ascii="Cambria" w:hAnsi="Cambria"/>
          <w:sz w:val="20"/>
          <w:lang w:eastAsia="en-US"/>
        </w:rPr>
        <w:t>Attended “</w:t>
      </w:r>
      <w:r w:rsidRPr="00A46E29">
        <w:rPr>
          <w:rFonts w:ascii="Cambria" w:hAnsi="Cambria" w:cs="Arial"/>
          <w:color w:val="222222"/>
          <w:sz w:val="20"/>
          <w:shd w:val="clear" w:color="auto" w:fill="FFFFFF"/>
        </w:rPr>
        <w:t>2nd International Symposium of Science and Technology of 2D materials”, University of Central Florida Orlando USA (2017).</w:t>
      </w:r>
    </w:p>
    <w:p w:rsidR="00904F8C" w:rsidRPr="00A46E29" w:rsidRDefault="00904F8C" w:rsidP="00BB584E">
      <w:pPr>
        <w:pStyle w:val="NoSpacing"/>
        <w:numPr>
          <w:ilvl w:val="0"/>
          <w:numId w:val="7"/>
        </w:numPr>
        <w:spacing w:line="276" w:lineRule="auto"/>
        <w:jc w:val="both"/>
        <w:rPr>
          <w:rFonts w:ascii="Cambria" w:hAnsi="Cambria"/>
          <w:sz w:val="20"/>
        </w:rPr>
      </w:pPr>
      <w:r w:rsidRPr="00A46E29">
        <w:rPr>
          <w:rFonts w:ascii="Cambria" w:hAnsi="Cambria"/>
          <w:sz w:val="20"/>
          <w:lang w:eastAsia="en-US"/>
        </w:rPr>
        <w:t>Attended “AVS 64th International Symposium &amp; Exhibition”, October 29, 2017</w:t>
      </w:r>
    </w:p>
    <w:p w:rsidR="006400C5" w:rsidRPr="00A46E29" w:rsidRDefault="006400C5" w:rsidP="00BB584E">
      <w:pPr>
        <w:pStyle w:val="NoSpacing"/>
        <w:numPr>
          <w:ilvl w:val="0"/>
          <w:numId w:val="7"/>
        </w:numPr>
        <w:spacing w:line="276" w:lineRule="auto"/>
        <w:jc w:val="both"/>
        <w:rPr>
          <w:rFonts w:ascii="Cambria" w:hAnsi="Cambria"/>
          <w:sz w:val="20"/>
        </w:rPr>
      </w:pPr>
      <w:r w:rsidRPr="00A46E29">
        <w:rPr>
          <w:rFonts w:ascii="Cambria" w:hAnsi="Cambria"/>
          <w:sz w:val="20"/>
          <w:lang w:eastAsia="en-US"/>
        </w:rPr>
        <w:t>Attended “International Conference on Diamond and Carbon materials” held at Granada, Spain 2012.</w:t>
      </w:r>
    </w:p>
    <w:p w:rsidR="006400C5" w:rsidRPr="00A46E29" w:rsidRDefault="006400C5" w:rsidP="00BB584E">
      <w:pPr>
        <w:pStyle w:val="NoSpacing"/>
        <w:numPr>
          <w:ilvl w:val="0"/>
          <w:numId w:val="7"/>
        </w:numPr>
        <w:spacing w:line="276" w:lineRule="auto"/>
        <w:jc w:val="both"/>
        <w:rPr>
          <w:rFonts w:ascii="Cambria" w:hAnsi="Cambria"/>
          <w:sz w:val="20"/>
        </w:rPr>
      </w:pPr>
      <w:r w:rsidRPr="00A46E29">
        <w:rPr>
          <w:rFonts w:ascii="Cambria" w:hAnsi="Cambria"/>
          <w:sz w:val="20"/>
        </w:rPr>
        <w:t xml:space="preserve">Attended workshop on “Sensing Forces on Biological Materials at </w:t>
      </w:r>
      <w:proofErr w:type="spellStart"/>
      <w:r w:rsidRPr="00A46E29">
        <w:rPr>
          <w:rFonts w:ascii="Cambria" w:hAnsi="Cambria"/>
          <w:sz w:val="20"/>
        </w:rPr>
        <w:t>Nanoscales</w:t>
      </w:r>
      <w:proofErr w:type="spellEnd"/>
      <w:r w:rsidRPr="00A46E29">
        <w:rPr>
          <w:rFonts w:ascii="Cambria" w:hAnsi="Cambria"/>
          <w:sz w:val="20"/>
        </w:rPr>
        <w:t xml:space="preserve"> using AFM and Optical Tweezers” held at National Center for </w:t>
      </w:r>
      <w:proofErr w:type="spellStart"/>
      <w:r w:rsidRPr="00A46E29">
        <w:rPr>
          <w:rFonts w:ascii="Cambria" w:hAnsi="Cambria"/>
          <w:sz w:val="20"/>
        </w:rPr>
        <w:t>Nanomaterials</w:t>
      </w:r>
      <w:proofErr w:type="spellEnd"/>
      <w:r w:rsidRPr="00A46E29">
        <w:rPr>
          <w:rFonts w:ascii="Cambria" w:hAnsi="Cambria"/>
          <w:sz w:val="20"/>
        </w:rPr>
        <w:t xml:space="preserve"> and Nanotechnology, held at University of Mumbai, India, Aug 2010.</w:t>
      </w:r>
    </w:p>
    <w:p w:rsidR="006400C5" w:rsidRPr="00A46E29" w:rsidRDefault="006400C5" w:rsidP="00BB584E">
      <w:pPr>
        <w:pStyle w:val="NoSpacing"/>
        <w:numPr>
          <w:ilvl w:val="0"/>
          <w:numId w:val="7"/>
        </w:numPr>
        <w:spacing w:line="276" w:lineRule="auto"/>
        <w:jc w:val="both"/>
        <w:rPr>
          <w:rFonts w:ascii="Cambria" w:hAnsi="Cambria"/>
          <w:sz w:val="20"/>
        </w:rPr>
      </w:pPr>
      <w:r w:rsidRPr="00A46E29">
        <w:rPr>
          <w:rFonts w:ascii="Cambria" w:hAnsi="Cambria"/>
          <w:sz w:val="20"/>
        </w:rPr>
        <w:t xml:space="preserve">Attended “International Conference on Biology </w:t>
      </w:r>
      <w:proofErr w:type="gramStart"/>
      <w:r w:rsidRPr="00A46E29">
        <w:rPr>
          <w:rFonts w:ascii="Cambria" w:hAnsi="Cambria"/>
          <w:sz w:val="20"/>
        </w:rPr>
        <w:t>Beyond</w:t>
      </w:r>
      <w:proofErr w:type="gramEnd"/>
      <w:r w:rsidRPr="00A46E29">
        <w:rPr>
          <w:rFonts w:ascii="Cambria" w:hAnsi="Cambria"/>
          <w:sz w:val="20"/>
        </w:rPr>
        <w:t xml:space="preserve"> Borders” held at University of Pune</w:t>
      </w:r>
      <w:r w:rsidRPr="00A46E29">
        <w:rPr>
          <w:rFonts w:ascii="Cambria" w:hAnsi="Cambria"/>
          <w:sz w:val="20"/>
          <w:lang w:eastAsia="en-US"/>
        </w:rPr>
        <w:t>, India, March 2010.</w:t>
      </w:r>
    </w:p>
    <w:p w:rsidR="006400C5" w:rsidRPr="00A46E29" w:rsidRDefault="006400C5" w:rsidP="00BB584E">
      <w:pPr>
        <w:pStyle w:val="NoSpacing"/>
        <w:numPr>
          <w:ilvl w:val="0"/>
          <w:numId w:val="7"/>
        </w:numPr>
        <w:spacing w:line="276" w:lineRule="auto"/>
        <w:jc w:val="both"/>
        <w:rPr>
          <w:rFonts w:ascii="Cambria" w:hAnsi="Cambria"/>
          <w:sz w:val="20"/>
        </w:rPr>
      </w:pPr>
      <w:r w:rsidRPr="00A46E29">
        <w:rPr>
          <w:rFonts w:ascii="Cambria" w:hAnsi="Cambria"/>
          <w:sz w:val="20"/>
          <w:lang w:eastAsia="en-US"/>
        </w:rPr>
        <w:t>Attended “International Workshop on Nanotechnology and Advanced Functional Materials” held at National Chemical Laboratory Pune, India, July 2009.</w:t>
      </w:r>
    </w:p>
    <w:p w:rsidR="00A46E29" w:rsidRPr="00A46E29" w:rsidRDefault="006400C5" w:rsidP="00A46E29">
      <w:pPr>
        <w:pStyle w:val="NoSpacing"/>
        <w:numPr>
          <w:ilvl w:val="0"/>
          <w:numId w:val="7"/>
        </w:numPr>
        <w:spacing w:line="276" w:lineRule="auto"/>
        <w:jc w:val="both"/>
        <w:rPr>
          <w:rFonts w:ascii="Cambria" w:hAnsi="Cambria"/>
          <w:sz w:val="20"/>
        </w:rPr>
      </w:pPr>
      <w:r w:rsidRPr="00A46E29">
        <w:rPr>
          <w:rFonts w:ascii="Cambria" w:hAnsi="Cambria"/>
          <w:sz w:val="20"/>
          <w:lang w:eastAsia="en-US"/>
        </w:rPr>
        <w:t>Attended “2</w:t>
      </w:r>
      <w:r w:rsidRPr="00A46E29">
        <w:rPr>
          <w:rFonts w:ascii="Cambria" w:hAnsi="Cambria"/>
          <w:sz w:val="20"/>
          <w:vertAlign w:val="superscript"/>
          <w:lang w:eastAsia="en-US"/>
        </w:rPr>
        <w:t>nd</w:t>
      </w:r>
      <w:r w:rsidRPr="00A46E29">
        <w:rPr>
          <w:rFonts w:ascii="Cambria" w:hAnsi="Cambria"/>
          <w:sz w:val="20"/>
          <w:lang w:eastAsia="en-US"/>
        </w:rPr>
        <w:t xml:space="preserve"> International Symposium on Advanced Materials and Polymers For Aerospace and </w:t>
      </w:r>
      <w:r w:rsidR="003A68DC" w:rsidRPr="00A46E29">
        <w:rPr>
          <w:rFonts w:ascii="Cambria" w:hAnsi="Cambria"/>
          <w:sz w:val="20"/>
          <w:lang w:eastAsia="en-US"/>
        </w:rPr>
        <w:t>Defense</w:t>
      </w:r>
      <w:r w:rsidRPr="00A46E29">
        <w:rPr>
          <w:rFonts w:ascii="Cambria" w:hAnsi="Cambria"/>
          <w:sz w:val="20"/>
          <w:lang w:eastAsia="en-US"/>
        </w:rPr>
        <w:t xml:space="preserve"> Applications” held at Pune, India, August 2008.</w:t>
      </w:r>
    </w:p>
    <w:sectPr w:rsidR="00A46E29" w:rsidRPr="00A46E29" w:rsidSect="00E47F70">
      <w:headerReference w:type="first" r:id="rId55"/>
      <w:pgSz w:w="11909" w:h="16834" w:code="9"/>
      <w:pgMar w:top="1170" w:right="1440" w:bottom="900" w:left="16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C82" w:rsidRDefault="00431C82">
      <w:r>
        <w:separator/>
      </w:r>
    </w:p>
  </w:endnote>
  <w:endnote w:type="continuationSeparator" w:id="0">
    <w:p w:rsidR="00431C82" w:rsidRDefault="00431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C82" w:rsidRDefault="00431C82">
      <w:r>
        <w:separator/>
      </w:r>
    </w:p>
  </w:footnote>
  <w:footnote w:type="continuationSeparator" w:id="0">
    <w:p w:rsidR="00431C82" w:rsidRDefault="00431C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D7D" w:rsidRPr="00742FBD" w:rsidRDefault="00080D7D" w:rsidP="003F4A7F">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65pt;height:1.65pt" o:bullet="t">
        <v:imagedata r:id="rId1" o:title=""/>
      </v:shape>
    </w:pict>
  </w:numPicBullet>
  <w:abstractNum w:abstractNumId="0">
    <w:nsid w:val="058023AB"/>
    <w:multiLevelType w:val="hybridMultilevel"/>
    <w:tmpl w:val="76C83C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B41A9"/>
    <w:multiLevelType w:val="hybridMultilevel"/>
    <w:tmpl w:val="717C1FB6"/>
    <w:lvl w:ilvl="0" w:tplc="01B85F76">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7552E6"/>
    <w:multiLevelType w:val="hybridMultilevel"/>
    <w:tmpl w:val="42A08454"/>
    <w:lvl w:ilvl="0" w:tplc="0409000F">
      <w:start w:val="1"/>
      <w:numFmt w:val="decimal"/>
      <w:lvlText w:val="%1."/>
      <w:lvlJc w:val="left"/>
      <w:pPr>
        <w:ind w:left="821"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D64AA1"/>
    <w:multiLevelType w:val="hybridMultilevel"/>
    <w:tmpl w:val="EBE2BA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F8490E"/>
    <w:multiLevelType w:val="hybridMultilevel"/>
    <w:tmpl w:val="8CB6C106"/>
    <w:lvl w:ilvl="0" w:tplc="3A2AA8CE">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5">
    <w:nsid w:val="1DAF6B46"/>
    <w:multiLevelType w:val="hybridMultilevel"/>
    <w:tmpl w:val="8AC2B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9847E4"/>
    <w:multiLevelType w:val="hybridMultilevel"/>
    <w:tmpl w:val="D292D2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613591"/>
    <w:multiLevelType w:val="hybridMultilevel"/>
    <w:tmpl w:val="9C32B1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3AA5033"/>
    <w:multiLevelType w:val="hybridMultilevel"/>
    <w:tmpl w:val="1312FC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7E81142"/>
    <w:multiLevelType w:val="hybridMultilevel"/>
    <w:tmpl w:val="1312FC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3B77E3E"/>
    <w:multiLevelType w:val="hybridMultilevel"/>
    <w:tmpl w:val="4FEEF2F0"/>
    <w:lvl w:ilvl="0" w:tplc="93D2576A">
      <w:start w:val="1"/>
      <w:numFmt w:val="decimal"/>
      <w:lvlText w:val="%1."/>
      <w:lvlJc w:val="left"/>
      <w:pPr>
        <w:tabs>
          <w:tab w:val="num" w:pos="360"/>
        </w:tabs>
        <w:ind w:left="360" w:hanging="360"/>
      </w:pPr>
      <w:rPr>
        <w:b w:val="0"/>
        <w:i w:val="0"/>
        <w:lang w:val="en-US"/>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1">
    <w:nsid w:val="451B5A18"/>
    <w:multiLevelType w:val="hybridMultilevel"/>
    <w:tmpl w:val="525278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2F6563"/>
    <w:multiLevelType w:val="hybridMultilevel"/>
    <w:tmpl w:val="85EC5456"/>
    <w:lvl w:ilvl="0" w:tplc="0409000B">
      <w:start w:val="1"/>
      <w:numFmt w:val="bullet"/>
      <w:lvlText w:val=""/>
      <w:lvlJc w:val="left"/>
      <w:pPr>
        <w:tabs>
          <w:tab w:val="num" w:pos="502"/>
        </w:tabs>
        <w:ind w:left="502" w:hanging="360"/>
      </w:pPr>
      <w:rPr>
        <w:rFonts w:ascii="Wingdings" w:hAnsi="Wingdings" w:hint="default"/>
      </w:rPr>
    </w:lvl>
    <w:lvl w:ilvl="1" w:tplc="04090003" w:tentative="1">
      <w:start w:val="1"/>
      <w:numFmt w:val="bullet"/>
      <w:lvlText w:val="o"/>
      <w:lvlJc w:val="left"/>
      <w:pPr>
        <w:tabs>
          <w:tab w:val="num" w:pos="1222"/>
        </w:tabs>
        <w:ind w:left="1222" w:hanging="360"/>
      </w:pPr>
      <w:rPr>
        <w:rFonts w:ascii="Courier New" w:hAnsi="Courier New" w:cs="Courier New" w:hint="default"/>
      </w:rPr>
    </w:lvl>
    <w:lvl w:ilvl="2" w:tplc="04090005" w:tentative="1">
      <w:start w:val="1"/>
      <w:numFmt w:val="bullet"/>
      <w:lvlText w:val=""/>
      <w:lvlJc w:val="left"/>
      <w:pPr>
        <w:tabs>
          <w:tab w:val="num" w:pos="1942"/>
        </w:tabs>
        <w:ind w:left="1942" w:hanging="360"/>
      </w:pPr>
      <w:rPr>
        <w:rFonts w:ascii="Wingdings" w:hAnsi="Wingdings" w:hint="default"/>
      </w:rPr>
    </w:lvl>
    <w:lvl w:ilvl="3" w:tplc="04090001" w:tentative="1">
      <w:start w:val="1"/>
      <w:numFmt w:val="bullet"/>
      <w:lvlText w:val=""/>
      <w:lvlJc w:val="left"/>
      <w:pPr>
        <w:tabs>
          <w:tab w:val="num" w:pos="2662"/>
        </w:tabs>
        <w:ind w:left="2662" w:hanging="360"/>
      </w:pPr>
      <w:rPr>
        <w:rFonts w:ascii="Symbol" w:hAnsi="Symbol" w:hint="default"/>
      </w:rPr>
    </w:lvl>
    <w:lvl w:ilvl="4" w:tplc="04090003" w:tentative="1">
      <w:start w:val="1"/>
      <w:numFmt w:val="bullet"/>
      <w:lvlText w:val="o"/>
      <w:lvlJc w:val="left"/>
      <w:pPr>
        <w:tabs>
          <w:tab w:val="num" w:pos="3382"/>
        </w:tabs>
        <w:ind w:left="3382" w:hanging="360"/>
      </w:pPr>
      <w:rPr>
        <w:rFonts w:ascii="Courier New" w:hAnsi="Courier New" w:cs="Courier New" w:hint="default"/>
      </w:rPr>
    </w:lvl>
    <w:lvl w:ilvl="5" w:tplc="04090005" w:tentative="1">
      <w:start w:val="1"/>
      <w:numFmt w:val="bullet"/>
      <w:lvlText w:val=""/>
      <w:lvlJc w:val="left"/>
      <w:pPr>
        <w:tabs>
          <w:tab w:val="num" w:pos="4102"/>
        </w:tabs>
        <w:ind w:left="4102" w:hanging="360"/>
      </w:pPr>
      <w:rPr>
        <w:rFonts w:ascii="Wingdings" w:hAnsi="Wingdings" w:hint="default"/>
      </w:rPr>
    </w:lvl>
    <w:lvl w:ilvl="6" w:tplc="04090001" w:tentative="1">
      <w:start w:val="1"/>
      <w:numFmt w:val="bullet"/>
      <w:lvlText w:val=""/>
      <w:lvlJc w:val="left"/>
      <w:pPr>
        <w:tabs>
          <w:tab w:val="num" w:pos="4822"/>
        </w:tabs>
        <w:ind w:left="4822" w:hanging="360"/>
      </w:pPr>
      <w:rPr>
        <w:rFonts w:ascii="Symbol" w:hAnsi="Symbol" w:hint="default"/>
      </w:rPr>
    </w:lvl>
    <w:lvl w:ilvl="7" w:tplc="04090003" w:tentative="1">
      <w:start w:val="1"/>
      <w:numFmt w:val="bullet"/>
      <w:lvlText w:val="o"/>
      <w:lvlJc w:val="left"/>
      <w:pPr>
        <w:tabs>
          <w:tab w:val="num" w:pos="5542"/>
        </w:tabs>
        <w:ind w:left="5542" w:hanging="360"/>
      </w:pPr>
      <w:rPr>
        <w:rFonts w:ascii="Courier New" w:hAnsi="Courier New" w:cs="Courier New" w:hint="default"/>
      </w:rPr>
    </w:lvl>
    <w:lvl w:ilvl="8" w:tplc="04090005" w:tentative="1">
      <w:start w:val="1"/>
      <w:numFmt w:val="bullet"/>
      <w:lvlText w:val=""/>
      <w:lvlJc w:val="left"/>
      <w:pPr>
        <w:tabs>
          <w:tab w:val="num" w:pos="6262"/>
        </w:tabs>
        <w:ind w:left="6262" w:hanging="360"/>
      </w:pPr>
      <w:rPr>
        <w:rFonts w:ascii="Wingdings" w:hAnsi="Wingdings" w:hint="default"/>
      </w:rPr>
    </w:lvl>
  </w:abstractNum>
  <w:abstractNum w:abstractNumId="13">
    <w:nsid w:val="4CED5565"/>
    <w:multiLevelType w:val="hybridMultilevel"/>
    <w:tmpl w:val="1312FC3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ED052A"/>
    <w:multiLevelType w:val="hybridMultilevel"/>
    <w:tmpl w:val="76EA5D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9113CE3"/>
    <w:multiLevelType w:val="hybridMultilevel"/>
    <w:tmpl w:val="8AC2B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0AB424B"/>
    <w:multiLevelType w:val="hybridMultilevel"/>
    <w:tmpl w:val="8AC2B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C95244E"/>
    <w:multiLevelType w:val="hybridMultilevel"/>
    <w:tmpl w:val="6ABE5B2C"/>
    <w:lvl w:ilvl="0" w:tplc="23F84430">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0"/>
  </w:num>
  <w:num w:numId="4">
    <w:abstractNumId w:val="3"/>
  </w:num>
  <w:num w:numId="5">
    <w:abstractNumId w:val="15"/>
  </w:num>
  <w:num w:numId="6">
    <w:abstractNumId w:val="8"/>
  </w:num>
  <w:num w:numId="7">
    <w:abstractNumId w:val="2"/>
  </w:num>
  <w:num w:numId="8">
    <w:abstractNumId w:val="14"/>
  </w:num>
  <w:num w:numId="9">
    <w:abstractNumId w:val="1"/>
  </w:num>
  <w:num w:numId="10">
    <w:abstractNumId w:val="11"/>
  </w:num>
  <w:num w:numId="11">
    <w:abstractNumId w:val="17"/>
  </w:num>
  <w:num w:numId="12">
    <w:abstractNumId w:val="7"/>
  </w:num>
  <w:num w:numId="13">
    <w:abstractNumId w:val="16"/>
  </w:num>
  <w:num w:numId="14">
    <w:abstractNumId w:val="5"/>
  </w:num>
  <w:num w:numId="15">
    <w:abstractNumId w:val="6"/>
  </w:num>
  <w:num w:numId="16">
    <w:abstractNumId w:val="9"/>
  </w:num>
  <w:num w:numId="17">
    <w:abstractNumId w:val="13"/>
  </w:num>
  <w:num w:numId="1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625"/>
    <w:rsid w:val="0000028C"/>
    <w:rsid w:val="00000F1E"/>
    <w:rsid w:val="00001D96"/>
    <w:rsid w:val="00001F38"/>
    <w:rsid w:val="00002207"/>
    <w:rsid w:val="00003191"/>
    <w:rsid w:val="0000586D"/>
    <w:rsid w:val="00006901"/>
    <w:rsid w:val="0001075F"/>
    <w:rsid w:val="00011BD2"/>
    <w:rsid w:val="00011EAC"/>
    <w:rsid w:val="00012D0D"/>
    <w:rsid w:val="0001379A"/>
    <w:rsid w:val="00013F8E"/>
    <w:rsid w:val="00015409"/>
    <w:rsid w:val="000165A3"/>
    <w:rsid w:val="00017355"/>
    <w:rsid w:val="0001769D"/>
    <w:rsid w:val="00017998"/>
    <w:rsid w:val="00020CFB"/>
    <w:rsid w:val="000218D8"/>
    <w:rsid w:val="000227F2"/>
    <w:rsid w:val="00022F48"/>
    <w:rsid w:val="000266A6"/>
    <w:rsid w:val="000269C6"/>
    <w:rsid w:val="000271E6"/>
    <w:rsid w:val="00030A24"/>
    <w:rsid w:val="000330A2"/>
    <w:rsid w:val="0003660B"/>
    <w:rsid w:val="000369D1"/>
    <w:rsid w:val="00037387"/>
    <w:rsid w:val="00037AAA"/>
    <w:rsid w:val="00041324"/>
    <w:rsid w:val="00042B36"/>
    <w:rsid w:val="0004400B"/>
    <w:rsid w:val="00044EB2"/>
    <w:rsid w:val="000461A2"/>
    <w:rsid w:val="00046EA2"/>
    <w:rsid w:val="00047218"/>
    <w:rsid w:val="00051073"/>
    <w:rsid w:val="0005283C"/>
    <w:rsid w:val="000533A8"/>
    <w:rsid w:val="00056DFF"/>
    <w:rsid w:val="000575DE"/>
    <w:rsid w:val="00062750"/>
    <w:rsid w:val="00063E10"/>
    <w:rsid w:val="00064C23"/>
    <w:rsid w:val="00071169"/>
    <w:rsid w:val="000711FB"/>
    <w:rsid w:val="00071527"/>
    <w:rsid w:val="00072D0C"/>
    <w:rsid w:val="00073616"/>
    <w:rsid w:val="00073ACC"/>
    <w:rsid w:val="00073F83"/>
    <w:rsid w:val="00073FA5"/>
    <w:rsid w:val="0007681C"/>
    <w:rsid w:val="00076873"/>
    <w:rsid w:val="00076A94"/>
    <w:rsid w:val="000770C6"/>
    <w:rsid w:val="0008031E"/>
    <w:rsid w:val="00080C42"/>
    <w:rsid w:val="00080D7D"/>
    <w:rsid w:val="000812D4"/>
    <w:rsid w:val="00083A16"/>
    <w:rsid w:val="000843D7"/>
    <w:rsid w:val="00085386"/>
    <w:rsid w:val="0008592A"/>
    <w:rsid w:val="00085FF3"/>
    <w:rsid w:val="000870D2"/>
    <w:rsid w:val="00094765"/>
    <w:rsid w:val="00095583"/>
    <w:rsid w:val="000A01AC"/>
    <w:rsid w:val="000A0A80"/>
    <w:rsid w:val="000A12E2"/>
    <w:rsid w:val="000A52EB"/>
    <w:rsid w:val="000B0E4D"/>
    <w:rsid w:val="000B2312"/>
    <w:rsid w:val="000B3614"/>
    <w:rsid w:val="000B4559"/>
    <w:rsid w:val="000B4E04"/>
    <w:rsid w:val="000B533A"/>
    <w:rsid w:val="000B609F"/>
    <w:rsid w:val="000C0630"/>
    <w:rsid w:val="000C1952"/>
    <w:rsid w:val="000C1D27"/>
    <w:rsid w:val="000C46C7"/>
    <w:rsid w:val="000C4737"/>
    <w:rsid w:val="000C51D3"/>
    <w:rsid w:val="000D017A"/>
    <w:rsid w:val="000D2FAC"/>
    <w:rsid w:val="000D55F5"/>
    <w:rsid w:val="000E392B"/>
    <w:rsid w:val="000E3DD2"/>
    <w:rsid w:val="000E4A89"/>
    <w:rsid w:val="000E580C"/>
    <w:rsid w:val="000E5A24"/>
    <w:rsid w:val="000E5A7A"/>
    <w:rsid w:val="000E60DC"/>
    <w:rsid w:val="000E77C1"/>
    <w:rsid w:val="000F0C15"/>
    <w:rsid w:val="000F2CDD"/>
    <w:rsid w:val="000F6A0A"/>
    <w:rsid w:val="000F6F9C"/>
    <w:rsid w:val="000F724F"/>
    <w:rsid w:val="000F747E"/>
    <w:rsid w:val="000F749E"/>
    <w:rsid w:val="000F7AF7"/>
    <w:rsid w:val="00101211"/>
    <w:rsid w:val="00101EF0"/>
    <w:rsid w:val="001029F6"/>
    <w:rsid w:val="00104C5F"/>
    <w:rsid w:val="001059E2"/>
    <w:rsid w:val="001062DB"/>
    <w:rsid w:val="00106855"/>
    <w:rsid w:val="00111C94"/>
    <w:rsid w:val="001125E9"/>
    <w:rsid w:val="0011266B"/>
    <w:rsid w:val="00112954"/>
    <w:rsid w:val="00116630"/>
    <w:rsid w:val="00117DE4"/>
    <w:rsid w:val="00120A71"/>
    <w:rsid w:val="00125165"/>
    <w:rsid w:val="001267C0"/>
    <w:rsid w:val="001274E5"/>
    <w:rsid w:val="00127BCE"/>
    <w:rsid w:val="001327A7"/>
    <w:rsid w:val="001330D5"/>
    <w:rsid w:val="00133754"/>
    <w:rsid w:val="00135288"/>
    <w:rsid w:val="001354A5"/>
    <w:rsid w:val="00137ECC"/>
    <w:rsid w:val="00143CA2"/>
    <w:rsid w:val="00145BE5"/>
    <w:rsid w:val="0014782A"/>
    <w:rsid w:val="0015490B"/>
    <w:rsid w:val="0015494B"/>
    <w:rsid w:val="00155A56"/>
    <w:rsid w:val="0015734C"/>
    <w:rsid w:val="00161F3D"/>
    <w:rsid w:val="00163262"/>
    <w:rsid w:val="001635FE"/>
    <w:rsid w:val="0016528D"/>
    <w:rsid w:val="0016765B"/>
    <w:rsid w:val="00170804"/>
    <w:rsid w:val="00176150"/>
    <w:rsid w:val="00181EF4"/>
    <w:rsid w:val="00183222"/>
    <w:rsid w:val="0018426A"/>
    <w:rsid w:val="001842DF"/>
    <w:rsid w:val="00185298"/>
    <w:rsid w:val="00186EAE"/>
    <w:rsid w:val="00190290"/>
    <w:rsid w:val="001910FE"/>
    <w:rsid w:val="0019256B"/>
    <w:rsid w:val="00193041"/>
    <w:rsid w:val="00193106"/>
    <w:rsid w:val="00194E0B"/>
    <w:rsid w:val="00196526"/>
    <w:rsid w:val="0019734A"/>
    <w:rsid w:val="001A1B44"/>
    <w:rsid w:val="001A1D20"/>
    <w:rsid w:val="001A4C70"/>
    <w:rsid w:val="001A6A75"/>
    <w:rsid w:val="001A7454"/>
    <w:rsid w:val="001B2150"/>
    <w:rsid w:val="001B355A"/>
    <w:rsid w:val="001B4FA9"/>
    <w:rsid w:val="001B5687"/>
    <w:rsid w:val="001B66A7"/>
    <w:rsid w:val="001B7653"/>
    <w:rsid w:val="001B7BE8"/>
    <w:rsid w:val="001C1F8F"/>
    <w:rsid w:val="001C7736"/>
    <w:rsid w:val="001D0024"/>
    <w:rsid w:val="001D1F7A"/>
    <w:rsid w:val="001D47C9"/>
    <w:rsid w:val="001D5CD4"/>
    <w:rsid w:val="001D6258"/>
    <w:rsid w:val="001D6279"/>
    <w:rsid w:val="001D7400"/>
    <w:rsid w:val="001E0153"/>
    <w:rsid w:val="001E0F61"/>
    <w:rsid w:val="001E1E56"/>
    <w:rsid w:val="001E32A6"/>
    <w:rsid w:val="001E3715"/>
    <w:rsid w:val="001E587E"/>
    <w:rsid w:val="001E6004"/>
    <w:rsid w:val="001E7AAD"/>
    <w:rsid w:val="001F04F0"/>
    <w:rsid w:val="001F05FD"/>
    <w:rsid w:val="001F0F91"/>
    <w:rsid w:val="001F21A0"/>
    <w:rsid w:val="001F2606"/>
    <w:rsid w:val="001F3D4E"/>
    <w:rsid w:val="001F5B88"/>
    <w:rsid w:val="001F5C12"/>
    <w:rsid w:val="001F5C5E"/>
    <w:rsid w:val="00200392"/>
    <w:rsid w:val="00204C23"/>
    <w:rsid w:val="00205F85"/>
    <w:rsid w:val="00211B58"/>
    <w:rsid w:val="00215322"/>
    <w:rsid w:val="00215D41"/>
    <w:rsid w:val="00220207"/>
    <w:rsid w:val="002202D3"/>
    <w:rsid w:val="00222468"/>
    <w:rsid w:val="00223674"/>
    <w:rsid w:val="002236F9"/>
    <w:rsid w:val="002238E0"/>
    <w:rsid w:val="0022496E"/>
    <w:rsid w:val="00225020"/>
    <w:rsid w:val="00225025"/>
    <w:rsid w:val="0022507D"/>
    <w:rsid w:val="00225FCD"/>
    <w:rsid w:val="002279E7"/>
    <w:rsid w:val="00233053"/>
    <w:rsid w:val="0023387A"/>
    <w:rsid w:val="002354A6"/>
    <w:rsid w:val="002359DC"/>
    <w:rsid w:val="00237482"/>
    <w:rsid w:val="00244B4D"/>
    <w:rsid w:val="00250FA9"/>
    <w:rsid w:val="00251B3D"/>
    <w:rsid w:val="00251F86"/>
    <w:rsid w:val="00253020"/>
    <w:rsid w:val="00255295"/>
    <w:rsid w:val="00257A22"/>
    <w:rsid w:val="00262740"/>
    <w:rsid w:val="00262954"/>
    <w:rsid w:val="00264362"/>
    <w:rsid w:val="00264714"/>
    <w:rsid w:val="00266C49"/>
    <w:rsid w:val="00267AFD"/>
    <w:rsid w:val="0027098F"/>
    <w:rsid w:val="002738F2"/>
    <w:rsid w:val="002739BB"/>
    <w:rsid w:val="002739CA"/>
    <w:rsid w:val="00274681"/>
    <w:rsid w:val="00274CBC"/>
    <w:rsid w:val="00275936"/>
    <w:rsid w:val="00276007"/>
    <w:rsid w:val="0027707E"/>
    <w:rsid w:val="00277CE9"/>
    <w:rsid w:val="00280EBF"/>
    <w:rsid w:val="00281820"/>
    <w:rsid w:val="002830A5"/>
    <w:rsid w:val="002834E8"/>
    <w:rsid w:val="002835A8"/>
    <w:rsid w:val="00283A02"/>
    <w:rsid w:val="00283D19"/>
    <w:rsid w:val="00284992"/>
    <w:rsid w:val="00284BF4"/>
    <w:rsid w:val="00285891"/>
    <w:rsid w:val="002874AF"/>
    <w:rsid w:val="00287F74"/>
    <w:rsid w:val="00290FD8"/>
    <w:rsid w:val="00291819"/>
    <w:rsid w:val="00291D48"/>
    <w:rsid w:val="00292851"/>
    <w:rsid w:val="00292AC7"/>
    <w:rsid w:val="00295A2D"/>
    <w:rsid w:val="00296469"/>
    <w:rsid w:val="002A2082"/>
    <w:rsid w:val="002A34D1"/>
    <w:rsid w:val="002A40C2"/>
    <w:rsid w:val="002A4A1B"/>
    <w:rsid w:val="002A4BF0"/>
    <w:rsid w:val="002A5DDF"/>
    <w:rsid w:val="002A70B4"/>
    <w:rsid w:val="002A73AA"/>
    <w:rsid w:val="002B1587"/>
    <w:rsid w:val="002B5B4C"/>
    <w:rsid w:val="002B6A2F"/>
    <w:rsid w:val="002C151C"/>
    <w:rsid w:val="002C1E54"/>
    <w:rsid w:val="002C5305"/>
    <w:rsid w:val="002D2956"/>
    <w:rsid w:val="002D3483"/>
    <w:rsid w:val="002D421C"/>
    <w:rsid w:val="002D6E00"/>
    <w:rsid w:val="002E1B9E"/>
    <w:rsid w:val="002E38C8"/>
    <w:rsid w:val="002E450F"/>
    <w:rsid w:val="002E5115"/>
    <w:rsid w:val="002E582B"/>
    <w:rsid w:val="002E7848"/>
    <w:rsid w:val="002F03EE"/>
    <w:rsid w:val="002F19AF"/>
    <w:rsid w:val="002F2C37"/>
    <w:rsid w:val="00300550"/>
    <w:rsid w:val="00300F87"/>
    <w:rsid w:val="00301044"/>
    <w:rsid w:val="003111CC"/>
    <w:rsid w:val="00311E49"/>
    <w:rsid w:val="00312AC0"/>
    <w:rsid w:val="00312BF6"/>
    <w:rsid w:val="00313F52"/>
    <w:rsid w:val="003161A5"/>
    <w:rsid w:val="00316B2B"/>
    <w:rsid w:val="00316C09"/>
    <w:rsid w:val="0031758D"/>
    <w:rsid w:val="00317B4A"/>
    <w:rsid w:val="00323959"/>
    <w:rsid w:val="00323E9F"/>
    <w:rsid w:val="00324357"/>
    <w:rsid w:val="003267FA"/>
    <w:rsid w:val="0033152A"/>
    <w:rsid w:val="00331FBE"/>
    <w:rsid w:val="00334513"/>
    <w:rsid w:val="00334E7C"/>
    <w:rsid w:val="00334F34"/>
    <w:rsid w:val="003352A0"/>
    <w:rsid w:val="003374D8"/>
    <w:rsid w:val="00337D14"/>
    <w:rsid w:val="00340459"/>
    <w:rsid w:val="003436D4"/>
    <w:rsid w:val="00343B96"/>
    <w:rsid w:val="00344559"/>
    <w:rsid w:val="003445DF"/>
    <w:rsid w:val="00346070"/>
    <w:rsid w:val="003513A7"/>
    <w:rsid w:val="00351EE4"/>
    <w:rsid w:val="003522AB"/>
    <w:rsid w:val="00357986"/>
    <w:rsid w:val="00357FF7"/>
    <w:rsid w:val="003629E3"/>
    <w:rsid w:val="00362C29"/>
    <w:rsid w:val="0036463E"/>
    <w:rsid w:val="00364A32"/>
    <w:rsid w:val="00364DAA"/>
    <w:rsid w:val="00366BDF"/>
    <w:rsid w:val="00367711"/>
    <w:rsid w:val="003716BF"/>
    <w:rsid w:val="003719A2"/>
    <w:rsid w:val="00374253"/>
    <w:rsid w:val="00376746"/>
    <w:rsid w:val="00377122"/>
    <w:rsid w:val="00383BC6"/>
    <w:rsid w:val="003842B9"/>
    <w:rsid w:val="00384DBB"/>
    <w:rsid w:val="00385481"/>
    <w:rsid w:val="00390BD5"/>
    <w:rsid w:val="00390DD7"/>
    <w:rsid w:val="0039154F"/>
    <w:rsid w:val="003923E6"/>
    <w:rsid w:val="00393386"/>
    <w:rsid w:val="00394BD7"/>
    <w:rsid w:val="003A1B9A"/>
    <w:rsid w:val="003A225B"/>
    <w:rsid w:val="003A248E"/>
    <w:rsid w:val="003A2E79"/>
    <w:rsid w:val="003A49AD"/>
    <w:rsid w:val="003A5096"/>
    <w:rsid w:val="003A5314"/>
    <w:rsid w:val="003A6629"/>
    <w:rsid w:val="003A68DC"/>
    <w:rsid w:val="003A6D88"/>
    <w:rsid w:val="003A72F5"/>
    <w:rsid w:val="003B06DA"/>
    <w:rsid w:val="003B26CD"/>
    <w:rsid w:val="003B4699"/>
    <w:rsid w:val="003B59CA"/>
    <w:rsid w:val="003B70D9"/>
    <w:rsid w:val="003C08AC"/>
    <w:rsid w:val="003C2EF9"/>
    <w:rsid w:val="003C4697"/>
    <w:rsid w:val="003C6E36"/>
    <w:rsid w:val="003C7C3E"/>
    <w:rsid w:val="003D0091"/>
    <w:rsid w:val="003D0AD3"/>
    <w:rsid w:val="003D367C"/>
    <w:rsid w:val="003D4028"/>
    <w:rsid w:val="003D7441"/>
    <w:rsid w:val="003E371C"/>
    <w:rsid w:val="003E4838"/>
    <w:rsid w:val="003E608B"/>
    <w:rsid w:val="003E6CB5"/>
    <w:rsid w:val="003E7196"/>
    <w:rsid w:val="003E796E"/>
    <w:rsid w:val="003F0C90"/>
    <w:rsid w:val="003F24AE"/>
    <w:rsid w:val="003F3975"/>
    <w:rsid w:val="003F420B"/>
    <w:rsid w:val="003F48B9"/>
    <w:rsid w:val="003F4A7F"/>
    <w:rsid w:val="003F6022"/>
    <w:rsid w:val="003F6A61"/>
    <w:rsid w:val="003F737F"/>
    <w:rsid w:val="00400BBA"/>
    <w:rsid w:val="004019FA"/>
    <w:rsid w:val="00401A51"/>
    <w:rsid w:val="00401C8F"/>
    <w:rsid w:val="00401DC1"/>
    <w:rsid w:val="004032C6"/>
    <w:rsid w:val="0040374E"/>
    <w:rsid w:val="00403E25"/>
    <w:rsid w:val="00405EA4"/>
    <w:rsid w:val="00410187"/>
    <w:rsid w:val="00414FFC"/>
    <w:rsid w:val="00421418"/>
    <w:rsid w:val="00422886"/>
    <w:rsid w:val="00422D9D"/>
    <w:rsid w:val="0042559B"/>
    <w:rsid w:val="0042734E"/>
    <w:rsid w:val="00431C82"/>
    <w:rsid w:val="004329D8"/>
    <w:rsid w:val="00437038"/>
    <w:rsid w:val="004378C4"/>
    <w:rsid w:val="00437DB0"/>
    <w:rsid w:val="004414EA"/>
    <w:rsid w:val="004418AC"/>
    <w:rsid w:val="00441EE0"/>
    <w:rsid w:val="00442271"/>
    <w:rsid w:val="00442E67"/>
    <w:rsid w:val="0044371B"/>
    <w:rsid w:val="00443BE8"/>
    <w:rsid w:val="00443D17"/>
    <w:rsid w:val="00445DAA"/>
    <w:rsid w:val="00447204"/>
    <w:rsid w:val="00452299"/>
    <w:rsid w:val="00454008"/>
    <w:rsid w:val="00454D53"/>
    <w:rsid w:val="00456D64"/>
    <w:rsid w:val="00462E0E"/>
    <w:rsid w:val="0046334C"/>
    <w:rsid w:val="00463EFB"/>
    <w:rsid w:val="00467B1C"/>
    <w:rsid w:val="00470D7B"/>
    <w:rsid w:val="0047319A"/>
    <w:rsid w:val="0047413A"/>
    <w:rsid w:val="004753FA"/>
    <w:rsid w:val="00477DFE"/>
    <w:rsid w:val="00480420"/>
    <w:rsid w:val="00480679"/>
    <w:rsid w:val="0048074C"/>
    <w:rsid w:val="00480FBE"/>
    <w:rsid w:val="004813F3"/>
    <w:rsid w:val="00486E3E"/>
    <w:rsid w:val="004908F2"/>
    <w:rsid w:val="0049141F"/>
    <w:rsid w:val="00491927"/>
    <w:rsid w:val="00493CF4"/>
    <w:rsid w:val="00494ACB"/>
    <w:rsid w:val="00494E3A"/>
    <w:rsid w:val="004964D2"/>
    <w:rsid w:val="00497D38"/>
    <w:rsid w:val="00497E2E"/>
    <w:rsid w:val="004A4A84"/>
    <w:rsid w:val="004A4BC0"/>
    <w:rsid w:val="004A4BD6"/>
    <w:rsid w:val="004A5E78"/>
    <w:rsid w:val="004B0184"/>
    <w:rsid w:val="004B1F0B"/>
    <w:rsid w:val="004B3B3E"/>
    <w:rsid w:val="004B54D3"/>
    <w:rsid w:val="004B5DDA"/>
    <w:rsid w:val="004B6986"/>
    <w:rsid w:val="004C0B40"/>
    <w:rsid w:val="004C0BA6"/>
    <w:rsid w:val="004C0C7B"/>
    <w:rsid w:val="004C0F2F"/>
    <w:rsid w:val="004C2E90"/>
    <w:rsid w:val="004C38BB"/>
    <w:rsid w:val="004C4B25"/>
    <w:rsid w:val="004C4DA2"/>
    <w:rsid w:val="004C5AA2"/>
    <w:rsid w:val="004C6DB7"/>
    <w:rsid w:val="004D0995"/>
    <w:rsid w:val="004D213F"/>
    <w:rsid w:val="004D3362"/>
    <w:rsid w:val="004D3E22"/>
    <w:rsid w:val="004D3FEB"/>
    <w:rsid w:val="004D4580"/>
    <w:rsid w:val="004D53E4"/>
    <w:rsid w:val="004D7E8D"/>
    <w:rsid w:val="004E2032"/>
    <w:rsid w:val="004E3CC8"/>
    <w:rsid w:val="004E54BE"/>
    <w:rsid w:val="004E59F3"/>
    <w:rsid w:val="004F40F3"/>
    <w:rsid w:val="004F45BB"/>
    <w:rsid w:val="004F5C3B"/>
    <w:rsid w:val="004F6EF7"/>
    <w:rsid w:val="005017B7"/>
    <w:rsid w:val="00502B77"/>
    <w:rsid w:val="00504BAE"/>
    <w:rsid w:val="0051342D"/>
    <w:rsid w:val="00513BD1"/>
    <w:rsid w:val="00520309"/>
    <w:rsid w:val="0052081C"/>
    <w:rsid w:val="00522CEF"/>
    <w:rsid w:val="00526466"/>
    <w:rsid w:val="005308A5"/>
    <w:rsid w:val="00534EFC"/>
    <w:rsid w:val="00535A28"/>
    <w:rsid w:val="00535B01"/>
    <w:rsid w:val="005368D9"/>
    <w:rsid w:val="00536DF5"/>
    <w:rsid w:val="00537DEB"/>
    <w:rsid w:val="00545B50"/>
    <w:rsid w:val="0055084C"/>
    <w:rsid w:val="00550D36"/>
    <w:rsid w:val="00552163"/>
    <w:rsid w:val="005562F4"/>
    <w:rsid w:val="005563DD"/>
    <w:rsid w:val="00557FB6"/>
    <w:rsid w:val="0056507A"/>
    <w:rsid w:val="005671BF"/>
    <w:rsid w:val="00567399"/>
    <w:rsid w:val="00571102"/>
    <w:rsid w:val="00571C73"/>
    <w:rsid w:val="0057232D"/>
    <w:rsid w:val="00572BBB"/>
    <w:rsid w:val="00574126"/>
    <w:rsid w:val="005749EE"/>
    <w:rsid w:val="00575AD5"/>
    <w:rsid w:val="00575B9B"/>
    <w:rsid w:val="0057676D"/>
    <w:rsid w:val="00580C28"/>
    <w:rsid w:val="00584AD9"/>
    <w:rsid w:val="00590B52"/>
    <w:rsid w:val="0059282A"/>
    <w:rsid w:val="005933A3"/>
    <w:rsid w:val="005979B0"/>
    <w:rsid w:val="005A0E4B"/>
    <w:rsid w:val="005A1846"/>
    <w:rsid w:val="005A32CE"/>
    <w:rsid w:val="005A3D60"/>
    <w:rsid w:val="005A7CB0"/>
    <w:rsid w:val="005B0069"/>
    <w:rsid w:val="005B0301"/>
    <w:rsid w:val="005C1053"/>
    <w:rsid w:val="005C23CB"/>
    <w:rsid w:val="005C4B97"/>
    <w:rsid w:val="005C63AC"/>
    <w:rsid w:val="005D1597"/>
    <w:rsid w:val="005D239A"/>
    <w:rsid w:val="005D2989"/>
    <w:rsid w:val="005D2D33"/>
    <w:rsid w:val="005D33D3"/>
    <w:rsid w:val="005D4564"/>
    <w:rsid w:val="005D6973"/>
    <w:rsid w:val="005D73CA"/>
    <w:rsid w:val="005E10D7"/>
    <w:rsid w:val="005E1E79"/>
    <w:rsid w:val="005E2487"/>
    <w:rsid w:val="005E638F"/>
    <w:rsid w:val="005E7CA1"/>
    <w:rsid w:val="005E7D85"/>
    <w:rsid w:val="005F079F"/>
    <w:rsid w:val="005F1625"/>
    <w:rsid w:val="005F213F"/>
    <w:rsid w:val="005F4705"/>
    <w:rsid w:val="005F4E33"/>
    <w:rsid w:val="005F5813"/>
    <w:rsid w:val="005F6AE5"/>
    <w:rsid w:val="00602FDC"/>
    <w:rsid w:val="006038F5"/>
    <w:rsid w:val="006041C0"/>
    <w:rsid w:val="0060421A"/>
    <w:rsid w:val="00605B74"/>
    <w:rsid w:val="006068DA"/>
    <w:rsid w:val="00606CCE"/>
    <w:rsid w:val="00606F90"/>
    <w:rsid w:val="006136CF"/>
    <w:rsid w:val="00615BC3"/>
    <w:rsid w:val="00616AF0"/>
    <w:rsid w:val="00624477"/>
    <w:rsid w:val="00624E82"/>
    <w:rsid w:val="00625A42"/>
    <w:rsid w:val="00626060"/>
    <w:rsid w:val="00630816"/>
    <w:rsid w:val="006330B7"/>
    <w:rsid w:val="00633381"/>
    <w:rsid w:val="0063692D"/>
    <w:rsid w:val="00636B9B"/>
    <w:rsid w:val="0063716B"/>
    <w:rsid w:val="006400C5"/>
    <w:rsid w:val="00640CAC"/>
    <w:rsid w:val="00641A8A"/>
    <w:rsid w:val="006428DD"/>
    <w:rsid w:val="00643D02"/>
    <w:rsid w:val="00646A94"/>
    <w:rsid w:val="00647979"/>
    <w:rsid w:val="00650CD6"/>
    <w:rsid w:val="006525B0"/>
    <w:rsid w:val="0065417D"/>
    <w:rsid w:val="00657B48"/>
    <w:rsid w:val="00660864"/>
    <w:rsid w:val="006614C6"/>
    <w:rsid w:val="00661FB5"/>
    <w:rsid w:val="00662B5F"/>
    <w:rsid w:val="006633FB"/>
    <w:rsid w:val="00665DAE"/>
    <w:rsid w:val="0067069B"/>
    <w:rsid w:val="00670A13"/>
    <w:rsid w:val="00670C4D"/>
    <w:rsid w:val="00672CF5"/>
    <w:rsid w:val="006733B1"/>
    <w:rsid w:val="006737B6"/>
    <w:rsid w:val="006737DC"/>
    <w:rsid w:val="00673EDB"/>
    <w:rsid w:val="00675021"/>
    <w:rsid w:val="0067512C"/>
    <w:rsid w:val="00680550"/>
    <w:rsid w:val="006832C2"/>
    <w:rsid w:val="00685F92"/>
    <w:rsid w:val="00687D89"/>
    <w:rsid w:val="00687E7D"/>
    <w:rsid w:val="00692166"/>
    <w:rsid w:val="00692744"/>
    <w:rsid w:val="00692B47"/>
    <w:rsid w:val="00693766"/>
    <w:rsid w:val="00693AB5"/>
    <w:rsid w:val="00693F42"/>
    <w:rsid w:val="00694996"/>
    <w:rsid w:val="0069537F"/>
    <w:rsid w:val="00695F66"/>
    <w:rsid w:val="006A0C71"/>
    <w:rsid w:val="006A2184"/>
    <w:rsid w:val="006A21A3"/>
    <w:rsid w:val="006A25E0"/>
    <w:rsid w:val="006A3DE4"/>
    <w:rsid w:val="006A4AE7"/>
    <w:rsid w:val="006A559D"/>
    <w:rsid w:val="006A6FF8"/>
    <w:rsid w:val="006A7279"/>
    <w:rsid w:val="006A79EA"/>
    <w:rsid w:val="006B088C"/>
    <w:rsid w:val="006B1409"/>
    <w:rsid w:val="006B1B07"/>
    <w:rsid w:val="006B2ED1"/>
    <w:rsid w:val="006B430A"/>
    <w:rsid w:val="006B5435"/>
    <w:rsid w:val="006B7A32"/>
    <w:rsid w:val="006B7A37"/>
    <w:rsid w:val="006B7D28"/>
    <w:rsid w:val="006C436E"/>
    <w:rsid w:val="006D5B1C"/>
    <w:rsid w:val="006D6C21"/>
    <w:rsid w:val="006D7CAB"/>
    <w:rsid w:val="006E260F"/>
    <w:rsid w:val="006E3214"/>
    <w:rsid w:val="006E3F5F"/>
    <w:rsid w:val="006E65A8"/>
    <w:rsid w:val="006E6E38"/>
    <w:rsid w:val="006F2284"/>
    <w:rsid w:val="006F4E63"/>
    <w:rsid w:val="006F537F"/>
    <w:rsid w:val="006F6A2D"/>
    <w:rsid w:val="006F795D"/>
    <w:rsid w:val="00700CD4"/>
    <w:rsid w:val="00700ED9"/>
    <w:rsid w:val="00702018"/>
    <w:rsid w:val="0070627F"/>
    <w:rsid w:val="00706547"/>
    <w:rsid w:val="0070743F"/>
    <w:rsid w:val="00712231"/>
    <w:rsid w:val="00714D1D"/>
    <w:rsid w:val="00715098"/>
    <w:rsid w:val="00715D4B"/>
    <w:rsid w:val="00715FE9"/>
    <w:rsid w:val="007204D9"/>
    <w:rsid w:val="00721EAE"/>
    <w:rsid w:val="0072549E"/>
    <w:rsid w:val="00725783"/>
    <w:rsid w:val="00727ECD"/>
    <w:rsid w:val="00727FDC"/>
    <w:rsid w:val="00734150"/>
    <w:rsid w:val="0073432A"/>
    <w:rsid w:val="007343F3"/>
    <w:rsid w:val="00734D91"/>
    <w:rsid w:val="00735D11"/>
    <w:rsid w:val="0074023C"/>
    <w:rsid w:val="00740683"/>
    <w:rsid w:val="00742D4D"/>
    <w:rsid w:val="0074534C"/>
    <w:rsid w:val="00746204"/>
    <w:rsid w:val="0074688D"/>
    <w:rsid w:val="00746968"/>
    <w:rsid w:val="00746C9A"/>
    <w:rsid w:val="007475E7"/>
    <w:rsid w:val="0074793E"/>
    <w:rsid w:val="007533C0"/>
    <w:rsid w:val="007570C3"/>
    <w:rsid w:val="0076102C"/>
    <w:rsid w:val="007611CC"/>
    <w:rsid w:val="00761914"/>
    <w:rsid w:val="00762530"/>
    <w:rsid w:val="00762D21"/>
    <w:rsid w:val="00765DA0"/>
    <w:rsid w:val="00766BE0"/>
    <w:rsid w:val="00773910"/>
    <w:rsid w:val="007752E4"/>
    <w:rsid w:val="00775720"/>
    <w:rsid w:val="00775D4D"/>
    <w:rsid w:val="00777880"/>
    <w:rsid w:val="00780BE3"/>
    <w:rsid w:val="00780EC2"/>
    <w:rsid w:val="007814B7"/>
    <w:rsid w:val="0078302E"/>
    <w:rsid w:val="00783D3F"/>
    <w:rsid w:val="00785C65"/>
    <w:rsid w:val="00790C5C"/>
    <w:rsid w:val="00790F5A"/>
    <w:rsid w:val="00795739"/>
    <w:rsid w:val="00796747"/>
    <w:rsid w:val="0079719E"/>
    <w:rsid w:val="007A30CB"/>
    <w:rsid w:val="007A3536"/>
    <w:rsid w:val="007A3D3F"/>
    <w:rsid w:val="007A658B"/>
    <w:rsid w:val="007A7642"/>
    <w:rsid w:val="007B30E3"/>
    <w:rsid w:val="007B582D"/>
    <w:rsid w:val="007B67EB"/>
    <w:rsid w:val="007C12B0"/>
    <w:rsid w:val="007C1A76"/>
    <w:rsid w:val="007C3420"/>
    <w:rsid w:val="007C6BED"/>
    <w:rsid w:val="007D5186"/>
    <w:rsid w:val="007E0883"/>
    <w:rsid w:val="007E31BC"/>
    <w:rsid w:val="007E50AC"/>
    <w:rsid w:val="007E6707"/>
    <w:rsid w:val="007E7A73"/>
    <w:rsid w:val="007F20E0"/>
    <w:rsid w:val="007F3942"/>
    <w:rsid w:val="007F5730"/>
    <w:rsid w:val="007F5929"/>
    <w:rsid w:val="007F7F1D"/>
    <w:rsid w:val="008011FD"/>
    <w:rsid w:val="00802376"/>
    <w:rsid w:val="00803AF9"/>
    <w:rsid w:val="008062DB"/>
    <w:rsid w:val="00806801"/>
    <w:rsid w:val="00806E1D"/>
    <w:rsid w:val="008114E4"/>
    <w:rsid w:val="008118EF"/>
    <w:rsid w:val="0081584C"/>
    <w:rsid w:val="00815B72"/>
    <w:rsid w:val="008170AB"/>
    <w:rsid w:val="00820BBC"/>
    <w:rsid w:val="008221AF"/>
    <w:rsid w:val="0082285C"/>
    <w:rsid w:val="00832342"/>
    <w:rsid w:val="00832CF7"/>
    <w:rsid w:val="00835892"/>
    <w:rsid w:val="00840DDC"/>
    <w:rsid w:val="008454B4"/>
    <w:rsid w:val="00845E54"/>
    <w:rsid w:val="00846166"/>
    <w:rsid w:val="00846FE1"/>
    <w:rsid w:val="00851C68"/>
    <w:rsid w:val="00853169"/>
    <w:rsid w:val="00853B82"/>
    <w:rsid w:val="00853B84"/>
    <w:rsid w:val="00854A64"/>
    <w:rsid w:val="0085585A"/>
    <w:rsid w:val="008567B6"/>
    <w:rsid w:val="00856CB7"/>
    <w:rsid w:val="00857EFF"/>
    <w:rsid w:val="0086039B"/>
    <w:rsid w:val="008626EA"/>
    <w:rsid w:val="00865540"/>
    <w:rsid w:val="00865B49"/>
    <w:rsid w:val="00865D18"/>
    <w:rsid w:val="008707EB"/>
    <w:rsid w:val="00871C17"/>
    <w:rsid w:val="00871DF9"/>
    <w:rsid w:val="00871E3A"/>
    <w:rsid w:val="0087592E"/>
    <w:rsid w:val="008761E4"/>
    <w:rsid w:val="00877366"/>
    <w:rsid w:val="00880C3C"/>
    <w:rsid w:val="008833DB"/>
    <w:rsid w:val="00883AD4"/>
    <w:rsid w:val="00883C5E"/>
    <w:rsid w:val="00884059"/>
    <w:rsid w:val="0088559C"/>
    <w:rsid w:val="00890D0A"/>
    <w:rsid w:val="0089601E"/>
    <w:rsid w:val="008A3E13"/>
    <w:rsid w:val="008A5374"/>
    <w:rsid w:val="008A68B6"/>
    <w:rsid w:val="008A74C6"/>
    <w:rsid w:val="008B31FC"/>
    <w:rsid w:val="008B60C1"/>
    <w:rsid w:val="008B7058"/>
    <w:rsid w:val="008C071F"/>
    <w:rsid w:val="008C1BA0"/>
    <w:rsid w:val="008C4367"/>
    <w:rsid w:val="008C4ED6"/>
    <w:rsid w:val="008C5564"/>
    <w:rsid w:val="008C6EFF"/>
    <w:rsid w:val="008C7000"/>
    <w:rsid w:val="008D3126"/>
    <w:rsid w:val="008D321F"/>
    <w:rsid w:val="008D5554"/>
    <w:rsid w:val="008D5646"/>
    <w:rsid w:val="008D59FC"/>
    <w:rsid w:val="008D5C57"/>
    <w:rsid w:val="008D608E"/>
    <w:rsid w:val="008D7D6C"/>
    <w:rsid w:val="008E3673"/>
    <w:rsid w:val="008E3C79"/>
    <w:rsid w:val="008E64DD"/>
    <w:rsid w:val="008F0AED"/>
    <w:rsid w:val="008F3638"/>
    <w:rsid w:val="008F39EF"/>
    <w:rsid w:val="008F533F"/>
    <w:rsid w:val="008F78B4"/>
    <w:rsid w:val="00902B5D"/>
    <w:rsid w:val="009047FF"/>
    <w:rsid w:val="00904F8C"/>
    <w:rsid w:val="009055F9"/>
    <w:rsid w:val="009058CE"/>
    <w:rsid w:val="009121DB"/>
    <w:rsid w:val="00912FF8"/>
    <w:rsid w:val="00914154"/>
    <w:rsid w:val="00915B16"/>
    <w:rsid w:val="00915E08"/>
    <w:rsid w:val="00917FC4"/>
    <w:rsid w:val="00922144"/>
    <w:rsid w:val="00923539"/>
    <w:rsid w:val="0092673E"/>
    <w:rsid w:val="00927272"/>
    <w:rsid w:val="009315B8"/>
    <w:rsid w:val="00931B40"/>
    <w:rsid w:val="00935A96"/>
    <w:rsid w:val="009370A9"/>
    <w:rsid w:val="00940100"/>
    <w:rsid w:val="009403B1"/>
    <w:rsid w:val="00941B72"/>
    <w:rsid w:val="00942296"/>
    <w:rsid w:val="009459A9"/>
    <w:rsid w:val="00945B11"/>
    <w:rsid w:val="00950070"/>
    <w:rsid w:val="00950D60"/>
    <w:rsid w:val="00951106"/>
    <w:rsid w:val="00951731"/>
    <w:rsid w:val="00952DB5"/>
    <w:rsid w:val="00952DDD"/>
    <w:rsid w:val="00953794"/>
    <w:rsid w:val="009558C4"/>
    <w:rsid w:val="0096178D"/>
    <w:rsid w:val="00961BF0"/>
    <w:rsid w:val="00962074"/>
    <w:rsid w:val="00962979"/>
    <w:rsid w:val="00962A27"/>
    <w:rsid w:val="009638F7"/>
    <w:rsid w:val="00966C13"/>
    <w:rsid w:val="00967F83"/>
    <w:rsid w:val="00970389"/>
    <w:rsid w:val="0097052B"/>
    <w:rsid w:val="0097073A"/>
    <w:rsid w:val="00971D8D"/>
    <w:rsid w:val="009721FF"/>
    <w:rsid w:val="00973862"/>
    <w:rsid w:val="00974563"/>
    <w:rsid w:val="00974E9C"/>
    <w:rsid w:val="00976F9D"/>
    <w:rsid w:val="00980B54"/>
    <w:rsid w:val="00981148"/>
    <w:rsid w:val="00983EDA"/>
    <w:rsid w:val="00984765"/>
    <w:rsid w:val="009862B2"/>
    <w:rsid w:val="00987F9A"/>
    <w:rsid w:val="00990270"/>
    <w:rsid w:val="00990B6F"/>
    <w:rsid w:val="00991920"/>
    <w:rsid w:val="0099267E"/>
    <w:rsid w:val="0099389F"/>
    <w:rsid w:val="0099414F"/>
    <w:rsid w:val="00995C44"/>
    <w:rsid w:val="009A1493"/>
    <w:rsid w:val="009A1DAE"/>
    <w:rsid w:val="009A3488"/>
    <w:rsid w:val="009A4513"/>
    <w:rsid w:val="009A4813"/>
    <w:rsid w:val="009A6467"/>
    <w:rsid w:val="009A64C1"/>
    <w:rsid w:val="009A65DA"/>
    <w:rsid w:val="009A682C"/>
    <w:rsid w:val="009A69EC"/>
    <w:rsid w:val="009A7B52"/>
    <w:rsid w:val="009A7B96"/>
    <w:rsid w:val="009B1150"/>
    <w:rsid w:val="009B1249"/>
    <w:rsid w:val="009B1BB3"/>
    <w:rsid w:val="009B1F32"/>
    <w:rsid w:val="009B2AC6"/>
    <w:rsid w:val="009B41E8"/>
    <w:rsid w:val="009B471A"/>
    <w:rsid w:val="009B6E0A"/>
    <w:rsid w:val="009C0826"/>
    <w:rsid w:val="009C46C4"/>
    <w:rsid w:val="009C4C9B"/>
    <w:rsid w:val="009C54BC"/>
    <w:rsid w:val="009C7358"/>
    <w:rsid w:val="009C7DAE"/>
    <w:rsid w:val="009C7F71"/>
    <w:rsid w:val="009D2245"/>
    <w:rsid w:val="009D259F"/>
    <w:rsid w:val="009D4725"/>
    <w:rsid w:val="009D5BDD"/>
    <w:rsid w:val="009D6636"/>
    <w:rsid w:val="009D6CEC"/>
    <w:rsid w:val="009D709A"/>
    <w:rsid w:val="009E2590"/>
    <w:rsid w:val="009E4D93"/>
    <w:rsid w:val="009E5938"/>
    <w:rsid w:val="009E5BED"/>
    <w:rsid w:val="009E6496"/>
    <w:rsid w:val="009E7A29"/>
    <w:rsid w:val="009F0C76"/>
    <w:rsid w:val="009F155C"/>
    <w:rsid w:val="009F2C77"/>
    <w:rsid w:val="009F2CF2"/>
    <w:rsid w:val="00A02A7A"/>
    <w:rsid w:val="00A05479"/>
    <w:rsid w:val="00A1087C"/>
    <w:rsid w:val="00A14437"/>
    <w:rsid w:val="00A146A2"/>
    <w:rsid w:val="00A14812"/>
    <w:rsid w:val="00A16248"/>
    <w:rsid w:val="00A1701D"/>
    <w:rsid w:val="00A17DE3"/>
    <w:rsid w:val="00A22453"/>
    <w:rsid w:val="00A26749"/>
    <w:rsid w:val="00A30444"/>
    <w:rsid w:val="00A30F39"/>
    <w:rsid w:val="00A323AC"/>
    <w:rsid w:val="00A32585"/>
    <w:rsid w:val="00A329D6"/>
    <w:rsid w:val="00A33A6A"/>
    <w:rsid w:val="00A33DA5"/>
    <w:rsid w:val="00A35C4D"/>
    <w:rsid w:val="00A36DA6"/>
    <w:rsid w:val="00A36DF3"/>
    <w:rsid w:val="00A36FB5"/>
    <w:rsid w:val="00A40963"/>
    <w:rsid w:val="00A41172"/>
    <w:rsid w:val="00A4379E"/>
    <w:rsid w:val="00A43E1E"/>
    <w:rsid w:val="00A43F84"/>
    <w:rsid w:val="00A46E29"/>
    <w:rsid w:val="00A50E7D"/>
    <w:rsid w:val="00A53B5E"/>
    <w:rsid w:val="00A54041"/>
    <w:rsid w:val="00A54731"/>
    <w:rsid w:val="00A56157"/>
    <w:rsid w:val="00A57D07"/>
    <w:rsid w:val="00A606DB"/>
    <w:rsid w:val="00A619E9"/>
    <w:rsid w:val="00A62E93"/>
    <w:rsid w:val="00A661D2"/>
    <w:rsid w:val="00A6780A"/>
    <w:rsid w:val="00A706E3"/>
    <w:rsid w:val="00A70B49"/>
    <w:rsid w:val="00A70DB3"/>
    <w:rsid w:val="00A711CF"/>
    <w:rsid w:val="00A73262"/>
    <w:rsid w:val="00A73DC0"/>
    <w:rsid w:val="00A75809"/>
    <w:rsid w:val="00A75F5C"/>
    <w:rsid w:val="00A7758F"/>
    <w:rsid w:val="00A77788"/>
    <w:rsid w:val="00A77CA1"/>
    <w:rsid w:val="00A77CCD"/>
    <w:rsid w:val="00A81B02"/>
    <w:rsid w:val="00A83225"/>
    <w:rsid w:val="00A84375"/>
    <w:rsid w:val="00A855B5"/>
    <w:rsid w:val="00A97D3C"/>
    <w:rsid w:val="00AA1767"/>
    <w:rsid w:val="00AA3D9F"/>
    <w:rsid w:val="00AA4CC3"/>
    <w:rsid w:val="00AA5E71"/>
    <w:rsid w:val="00AB205C"/>
    <w:rsid w:val="00AB347D"/>
    <w:rsid w:val="00AB4C1A"/>
    <w:rsid w:val="00AB5F66"/>
    <w:rsid w:val="00AB69B4"/>
    <w:rsid w:val="00AC09F6"/>
    <w:rsid w:val="00AC785A"/>
    <w:rsid w:val="00AD1CCC"/>
    <w:rsid w:val="00AD246E"/>
    <w:rsid w:val="00AD545D"/>
    <w:rsid w:val="00AD5522"/>
    <w:rsid w:val="00AD60E1"/>
    <w:rsid w:val="00AD6578"/>
    <w:rsid w:val="00AE3A75"/>
    <w:rsid w:val="00AE4379"/>
    <w:rsid w:val="00AE447F"/>
    <w:rsid w:val="00AE57D7"/>
    <w:rsid w:val="00AE61C3"/>
    <w:rsid w:val="00AF0752"/>
    <w:rsid w:val="00AF0B4C"/>
    <w:rsid w:val="00AF2BB6"/>
    <w:rsid w:val="00AF3938"/>
    <w:rsid w:val="00AF3C8F"/>
    <w:rsid w:val="00AF6818"/>
    <w:rsid w:val="00B0176C"/>
    <w:rsid w:val="00B0456A"/>
    <w:rsid w:val="00B0544D"/>
    <w:rsid w:val="00B1412B"/>
    <w:rsid w:val="00B20187"/>
    <w:rsid w:val="00B2166F"/>
    <w:rsid w:val="00B242A3"/>
    <w:rsid w:val="00B2502E"/>
    <w:rsid w:val="00B25729"/>
    <w:rsid w:val="00B25D06"/>
    <w:rsid w:val="00B26C1C"/>
    <w:rsid w:val="00B26CF2"/>
    <w:rsid w:val="00B30D4B"/>
    <w:rsid w:val="00B35754"/>
    <w:rsid w:val="00B36F83"/>
    <w:rsid w:val="00B37AF8"/>
    <w:rsid w:val="00B42E73"/>
    <w:rsid w:val="00B4559C"/>
    <w:rsid w:val="00B46467"/>
    <w:rsid w:val="00B465CE"/>
    <w:rsid w:val="00B470B6"/>
    <w:rsid w:val="00B47C04"/>
    <w:rsid w:val="00B51CCE"/>
    <w:rsid w:val="00B5332F"/>
    <w:rsid w:val="00B54394"/>
    <w:rsid w:val="00B558B6"/>
    <w:rsid w:val="00B5632B"/>
    <w:rsid w:val="00B57103"/>
    <w:rsid w:val="00B61BE4"/>
    <w:rsid w:val="00B63DC5"/>
    <w:rsid w:val="00B66E5C"/>
    <w:rsid w:val="00B678CD"/>
    <w:rsid w:val="00B7088D"/>
    <w:rsid w:val="00B7401F"/>
    <w:rsid w:val="00B75B48"/>
    <w:rsid w:val="00B767D5"/>
    <w:rsid w:val="00B801DC"/>
    <w:rsid w:val="00B80A2C"/>
    <w:rsid w:val="00B82270"/>
    <w:rsid w:val="00B82D3C"/>
    <w:rsid w:val="00B8380A"/>
    <w:rsid w:val="00B83B9A"/>
    <w:rsid w:val="00B90D37"/>
    <w:rsid w:val="00B91AF6"/>
    <w:rsid w:val="00B92612"/>
    <w:rsid w:val="00B93840"/>
    <w:rsid w:val="00B93E80"/>
    <w:rsid w:val="00B93FD4"/>
    <w:rsid w:val="00B9407A"/>
    <w:rsid w:val="00B95628"/>
    <w:rsid w:val="00B97348"/>
    <w:rsid w:val="00BA11B3"/>
    <w:rsid w:val="00BA1786"/>
    <w:rsid w:val="00BA1883"/>
    <w:rsid w:val="00BA385A"/>
    <w:rsid w:val="00BA57A6"/>
    <w:rsid w:val="00BA6578"/>
    <w:rsid w:val="00BA684C"/>
    <w:rsid w:val="00BA6B95"/>
    <w:rsid w:val="00BA6FFF"/>
    <w:rsid w:val="00BB228F"/>
    <w:rsid w:val="00BB2BDC"/>
    <w:rsid w:val="00BB4DC9"/>
    <w:rsid w:val="00BB584E"/>
    <w:rsid w:val="00BB598D"/>
    <w:rsid w:val="00BB6E48"/>
    <w:rsid w:val="00BB72DE"/>
    <w:rsid w:val="00BC0728"/>
    <w:rsid w:val="00BC2C9B"/>
    <w:rsid w:val="00BC2E8C"/>
    <w:rsid w:val="00BC402C"/>
    <w:rsid w:val="00BC4D73"/>
    <w:rsid w:val="00BC7107"/>
    <w:rsid w:val="00BD0976"/>
    <w:rsid w:val="00BD261E"/>
    <w:rsid w:val="00BD2A33"/>
    <w:rsid w:val="00BD2ECA"/>
    <w:rsid w:val="00BD3B35"/>
    <w:rsid w:val="00BD646D"/>
    <w:rsid w:val="00BD6E39"/>
    <w:rsid w:val="00BD75CD"/>
    <w:rsid w:val="00BE08C0"/>
    <w:rsid w:val="00BE4C32"/>
    <w:rsid w:val="00BE576C"/>
    <w:rsid w:val="00BE7BEA"/>
    <w:rsid w:val="00BE7CC3"/>
    <w:rsid w:val="00BE7F27"/>
    <w:rsid w:val="00BF0027"/>
    <w:rsid w:val="00BF062B"/>
    <w:rsid w:val="00BF155B"/>
    <w:rsid w:val="00BF6226"/>
    <w:rsid w:val="00BF7318"/>
    <w:rsid w:val="00C019A1"/>
    <w:rsid w:val="00C047C8"/>
    <w:rsid w:val="00C04A51"/>
    <w:rsid w:val="00C05D6C"/>
    <w:rsid w:val="00C06B5B"/>
    <w:rsid w:val="00C0798D"/>
    <w:rsid w:val="00C10B8B"/>
    <w:rsid w:val="00C10DC6"/>
    <w:rsid w:val="00C13217"/>
    <w:rsid w:val="00C1394D"/>
    <w:rsid w:val="00C1514B"/>
    <w:rsid w:val="00C16AF8"/>
    <w:rsid w:val="00C171FE"/>
    <w:rsid w:val="00C17C31"/>
    <w:rsid w:val="00C17CBD"/>
    <w:rsid w:val="00C20307"/>
    <w:rsid w:val="00C20769"/>
    <w:rsid w:val="00C20C55"/>
    <w:rsid w:val="00C21583"/>
    <w:rsid w:val="00C234A4"/>
    <w:rsid w:val="00C250DF"/>
    <w:rsid w:val="00C2690B"/>
    <w:rsid w:val="00C3013A"/>
    <w:rsid w:val="00C3346B"/>
    <w:rsid w:val="00C35DC7"/>
    <w:rsid w:val="00C36963"/>
    <w:rsid w:val="00C36EEA"/>
    <w:rsid w:val="00C42461"/>
    <w:rsid w:val="00C4426D"/>
    <w:rsid w:val="00C45C0F"/>
    <w:rsid w:val="00C467EE"/>
    <w:rsid w:val="00C47309"/>
    <w:rsid w:val="00C47C17"/>
    <w:rsid w:val="00C51461"/>
    <w:rsid w:val="00C51CC7"/>
    <w:rsid w:val="00C523EA"/>
    <w:rsid w:val="00C53670"/>
    <w:rsid w:val="00C53C2D"/>
    <w:rsid w:val="00C54B38"/>
    <w:rsid w:val="00C54C31"/>
    <w:rsid w:val="00C5550E"/>
    <w:rsid w:val="00C55C4F"/>
    <w:rsid w:val="00C56850"/>
    <w:rsid w:val="00C56BEB"/>
    <w:rsid w:val="00C62895"/>
    <w:rsid w:val="00C64408"/>
    <w:rsid w:val="00C65DBC"/>
    <w:rsid w:val="00C6693E"/>
    <w:rsid w:val="00C67305"/>
    <w:rsid w:val="00C67511"/>
    <w:rsid w:val="00C715A8"/>
    <w:rsid w:val="00C7228C"/>
    <w:rsid w:val="00C765E5"/>
    <w:rsid w:val="00C76618"/>
    <w:rsid w:val="00C809EA"/>
    <w:rsid w:val="00C81063"/>
    <w:rsid w:val="00C81B63"/>
    <w:rsid w:val="00C83241"/>
    <w:rsid w:val="00C83558"/>
    <w:rsid w:val="00C84001"/>
    <w:rsid w:val="00C84ADA"/>
    <w:rsid w:val="00C84B28"/>
    <w:rsid w:val="00C857B1"/>
    <w:rsid w:val="00C85DA3"/>
    <w:rsid w:val="00C87991"/>
    <w:rsid w:val="00C87A43"/>
    <w:rsid w:val="00C90D7D"/>
    <w:rsid w:val="00C92985"/>
    <w:rsid w:val="00C93C33"/>
    <w:rsid w:val="00C95C78"/>
    <w:rsid w:val="00C97097"/>
    <w:rsid w:val="00C9718B"/>
    <w:rsid w:val="00CA430B"/>
    <w:rsid w:val="00CA57FD"/>
    <w:rsid w:val="00CA5D5B"/>
    <w:rsid w:val="00CA7966"/>
    <w:rsid w:val="00CB4880"/>
    <w:rsid w:val="00CB7357"/>
    <w:rsid w:val="00CB7597"/>
    <w:rsid w:val="00CC060A"/>
    <w:rsid w:val="00CC1550"/>
    <w:rsid w:val="00CC1BAF"/>
    <w:rsid w:val="00CC1EC9"/>
    <w:rsid w:val="00CC3104"/>
    <w:rsid w:val="00CC4C90"/>
    <w:rsid w:val="00CC5003"/>
    <w:rsid w:val="00CD17C1"/>
    <w:rsid w:val="00CD1BF5"/>
    <w:rsid w:val="00CD2460"/>
    <w:rsid w:val="00CD2805"/>
    <w:rsid w:val="00CD3006"/>
    <w:rsid w:val="00CD3743"/>
    <w:rsid w:val="00CD3D0D"/>
    <w:rsid w:val="00CD5ACD"/>
    <w:rsid w:val="00CE184A"/>
    <w:rsid w:val="00CE1FFA"/>
    <w:rsid w:val="00CE46BE"/>
    <w:rsid w:val="00CE4AD1"/>
    <w:rsid w:val="00CF64F3"/>
    <w:rsid w:val="00CF6B53"/>
    <w:rsid w:val="00CF78EA"/>
    <w:rsid w:val="00D006E7"/>
    <w:rsid w:val="00D018AE"/>
    <w:rsid w:val="00D01D16"/>
    <w:rsid w:val="00D02C03"/>
    <w:rsid w:val="00D038DF"/>
    <w:rsid w:val="00D04DFB"/>
    <w:rsid w:val="00D05D45"/>
    <w:rsid w:val="00D110EA"/>
    <w:rsid w:val="00D12808"/>
    <w:rsid w:val="00D12F81"/>
    <w:rsid w:val="00D167C7"/>
    <w:rsid w:val="00D167EE"/>
    <w:rsid w:val="00D16C7F"/>
    <w:rsid w:val="00D207CF"/>
    <w:rsid w:val="00D218B7"/>
    <w:rsid w:val="00D223DE"/>
    <w:rsid w:val="00D23934"/>
    <w:rsid w:val="00D23B70"/>
    <w:rsid w:val="00D243F9"/>
    <w:rsid w:val="00D2609C"/>
    <w:rsid w:val="00D26640"/>
    <w:rsid w:val="00D27FE3"/>
    <w:rsid w:val="00D31627"/>
    <w:rsid w:val="00D32A4B"/>
    <w:rsid w:val="00D32AD1"/>
    <w:rsid w:val="00D345A9"/>
    <w:rsid w:val="00D367B9"/>
    <w:rsid w:val="00D40EAD"/>
    <w:rsid w:val="00D41824"/>
    <w:rsid w:val="00D44E19"/>
    <w:rsid w:val="00D46E14"/>
    <w:rsid w:val="00D46F81"/>
    <w:rsid w:val="00D53FFA"/>
    <w:rsid w:val="00D54DB2"/>
    <w:rsid w:val="00D55439"/>
    <w:rsid w:val="00D56DD3"/>
    <w:rsid w:val="00D56E5F"/>
    <w:rsid w:val="00D6021A"/>
    <w:rsid w:val="00D62F09"/>
    <w:rsid w:val="00D636F7"/>
    <w:rsid w:val="00D6499F"/>
    <w:rsid w:val="00D64E90"/>
    <w:rsid w:val="00D6741D"/>
    <w:rsid w:val="00D71A3C"/>
    <w:rsid w:val="00D74904"/>
    <w:rsid w:val="00D74F78"/>
    <w:rsid w:val="00D7772C"/>
    <w:rsid w:val="00D80425"/>
    <w:rsid w:val="00D822AA"/>
    <w:rsid w:val="00D840E4"/>
    <w:rsid w:val="00D8568E"/>
    <w:rsid w:val="00D85C01"/>
    <w:rsid w:val="00D90F6E"/>
    <w:rsid w:val="00D96797"/>
    <w:rsid w:val="00DA0A36"/>
    <w:rsid w:val="00DA0ACD"/>
    <w:rsid w:val="00DA1120"/>
    <w:rsid w:val="00DA2262"/>
    <w:rsid w:val="00DA4620"/>
    <w:rsid w:val="00DA4DAA"/>
    <w:rsid w:val="00DB297E"/>
    <w:rsid w:val="00DB2AC9"/>
    <w:rsid w:val="00DB3FBF"/>
    <w:rsid w:val="00DB4804"/>
    <w:rsid w:val="00DB5589"/>
    <w:rsid w:val="00DB5A8A"/>
    <w:rsid w:val="00DB6909"/>
    <w:rsid w:val="00DB729D"/>
    <w:rsid w:val="00DC13F7"/>
    <w:rsid w:val="00DC1675"/>
    <w:rsid w:val="00DC1728"/>
    <w:rsid w:val="00DC1E41"/>
    <w:rsid w:val="00DC2DB3"/>
    <w:rsid w:val="00DC2E75"/>
    <w:rsid w:val="00DC3C02"/>
    <w:rsid w:val="00DC544E"/>
    <w:rsid w:val="00DC5A3C"/>
    <w:rsid w:val="00DC653A"/>
    <w:rsid w:val="00DC6839"/>
    <w:rsid w:val="00DC7BCC"/>
    <w:rsid w:val="00DD2EF8"/>
    <w:rsid w:val="00DD32DA"/>
    <w:rsid w:val="00DD5A56"/>
    <w:rsid w:val="00DD7444"/>
    <w:rsid w:val="00DE118E"/>
    <w:rsid w:val="00DE1D53"/>
    <w:rsid w:val="00DE2680"/>
    <w:rsid w:val="00DE497A"/>
    <w:rsid w:val="00DE4EA8"/>
    <w:rsid w:val="00DE6FF3"/>
    <w:rsid w:val="00DF2614"/>
    <w:rsid w:val="00DF35A4"/>
    <w:rsid w:val="00DF4C0C"/>
    <w:rsid w:val="00DF5E08"/>
    <w:rsid w:val="00DF720D"/>
    <w:rsid w:val="00E00382"/>
    <w:rsid w:val="00E00D0F"/>
    <w:rsid w:val="00E01AB3"/>
    <w:rsid w:val="00E032CF"/>
    <w:rsid w:val="00E03628"/>
    <w:rsid w:val="00E03EED"/>
    <w:rsid w:val="00E065DA"/>
    <w:rsid w:val="00E12FD6"/>
    <w:rsid w:val="00E13424"/>
    <w:rsid w:val="00E144BF"/>
    <w:rsid w:val="00E17F76"/>
    <w:rsid w:val="00E2289C"/>
    <w:rsid w:val="00E2568E"/>
    <w:rsid w:val="00E25BCB"/>
    <w:rsid w:val="00E2653D"/>
    <w:rsid w:val="00E27239"/>
    <w:rsid w:val="00E27B19"/>
    <w:rsid w:val="00E33670"/>
    <w:rsid w:val="00E34147"/>
    <w:rsid w:val="00E347CF"/>
    <w:rsid w:val="00E43A60"/>
    <w:rsid w:val="00E45112"/>
    <w:rsid w:val="00E47F70"/>
    <w:rsid w:val="00E500B4"/>
    <w:rsid w:val="00E51B93"/>
    <w:rsid w:val="00E5200B"/>
    <w:rsid w:val="00E52960"/>
    <w:rsid w:val="00E537AC"/>
    <w:rsid w:val="00E55847"/>
    <w:rsid w:val="00E56B2C"/>
    <w:rsid w:val="00E5797B"/>
    <w:rsid w:val="00E60E2E"/>
    <w:rsid w:val="00E61F49"/>
    <w:rsid w:val="00E62BAA"/>
    <w:rsid w:val="00E6662E"/>
    <w:rsid w:val="00E66E90"/>
    <w:rsid w:val="00E673D9"/>
    <w:rsid w:val="00E67499"/>
    <w:rsid w:val="00E67AD9"/>
    <w:rsid w:val="00E67DB5"/>
    <w:rsid w:val="00E70D7D"/>
    <w:rsid w:val="00E70F67"/>
    <w:rsid w:val="00E74F8F"/>
    <w:rsid w:val="00E759EE"/>
    <w:rsid w:val="00E7613C"/>
    <w:rsid w:val="00E76D0E"/>
    <w:rsid w:val="00E77F41"/>
    <w:rsid w:val="00E800C1"/>
    <w:rsid w:val="00E80B78"/>
    <w:rsid w:val="00E817C3"/>
    <w:rsid w:val="00E8183D"/>
    <w:rsid w:val="00E82D19"/>
    <w:rsid w:val="00E82DF1"/>
    <w:rsid w:val="00E83EAC"/>
    <w:rsid w:val="00E855CD"/>
    <w:rsid w:val="00E86468"/>
    <w:rsid w:val="00E9094B"/>
    <w:rsid w:val="00E91EE0"/>
    <w:rsid w:val="00E92665"/>
    <w:rsid w:val="00E92E1E"/>
    <w:rsid w:val="00E93B4E"/>
    <w:rsid w:val="00E95172"/>
    <w:rsid w:val="00E96FF5"/>
    <w:rsid w:val="00EA02F3"/>
    <w:rsid w:val="00EA279B"/>
    <w:rsid w:val="00EA283A"/>
    <w:rsid w:val="00EA3D7A"/>
    <w:rsid w:val="00EA45ED"/>
    <w:rsid w:val="00EA4F9E"/>
    <w:rsid w:val="00EA5B55"/>
    <w:rsid w:val="00EA5BD9"/>
    <w:rsid w:val="00EA5EE1"/>
    <w:rsid w:val="00EB08FB"/>
    <w:rsid w:val="00EB28BF"/>
    <w:rsid w:val="00EB2B83"/>
    <w:rsid w:val="00EB3341"/>
    <w:rsid w:val="00EB7787"/>
    <w:rsid w:val="00EC219C"/>
    <w:rsid w:val="00EC293D"/>
    <w:rsid w:val="00EC527A"/>
    <w:rsid w:val="00EC797A"/>
    <w:rsid w:val="00EC7F1A"/>
    <w:rsid w:val="00ED086E"/>
    <w:rsid w:val="00ED28B9"/>
    <w:rsid w:val="00ED3831"/>
    <w:rsid w:val="00ED6FEC"/>
    <w:rsid w:val="00ED7CD2"/>
    <w:rsid w:val="00EE0BB8"/>
    <w:rsid w:val="00EE1136"/>
    <w:rsid w:val="00EE2CE7"/>
    <w:rsid w:val="00EE2F3D"/>
    <w:rsid w:val="00EE66F1"/>
    <w:rsid w:val="00EE7B76"/>
    <w:rsid w:val="00EF0849"/>
    <w:rsid w:val="00EF0E44"/>
    <w:rsid w:val="00EF2912"/>
    <w:rsid w:val="00EF41EB"/>
    <w:rsid w:val="00EF433F"/>
    <w:rsid w:val="00EF5D58"/>
    <w:rsid w:val="00EF6931"/>
    <w:rsid w:val="00F015DF"/>
    <w:rsid w:val="00F06278"/>
    <w:rsid w:val="00F0702F"/>
    <w:rsid w:val="00F1731B"/>
    <w:rsid w:val="00F1758C"/>
    <w:rsid w:val="00F17F4D"/>
    <w:rsid w:val="00F206BA"/>
    <w:rsid w:val="00F20941"/>
    <w:rsid w:val="00F2107C"/>
    <w:rsid w:val="00F2492D"/>
    <w:rsid w:val="00F25695"/>
    <w:rsid w:val="00F269FD"/>
    <w:rsid w:val="00F26C18"/>
    <w:rsid w:val="00F30323"/>
    <w:rsid w:val="00F31E13"/>
    <w:rsid w:val="00F378EB"/>
    <w:rsid w:val="00F4054A"/>
    <w:rsid w:val="00F407D9"/>
    <w:rsid w:val="00F41681"/>
    <w:rsid w:val="00F41790"/>
    <w:rsid w:val="00F4334E"/>
    <w:rsid w:val="00F4522F"/>
    <w:rsid w:val="00F45721"/>
    <w:rsid w:val="00F464A6"/>
    <w:rsid w:val="00F50253"/>
    <w:rsid w:val="00F51E7F"/>
    <w:rsid w:val="00F51F24"/>
    <w:rsid w:val="00F52FFC"/>
    <w:rsid w:val="00F53409"/>
    <w:rsid w:val="00F54007"/>
    <w:rsid w:val="00F561A5"/>
    <w:rsid w:val="00F57A10"/>
    <w:rsid w:val="00F611A2"/>
    <w:rsid w:val="00F6176D"/>
    <w:rsid w:val="00F63A83"/>
    <w:rsid w:val="00F64D97"/>
    <w:rsid w:val="00F66D0E"/>
    <w:rsid w:val="00F67C43"/>
    <w:rsid w:val="00F67F3E"/>
    <w:rsid w:val="00F702AA"/>
    <w:rsid w:val="00F70E6E"/>
    <w:rsid w:val="00F7117B"/>
    <w:rsid w:val="00F73018"/>
    <w:rsid w:val="00F73692"/>
    <w:rsid w:val="00F74452"/>
    <w:rsid w:val="00F779A6"/>
    <w:rsid w:val="00F8078D"/>
    <w:rsid w:val="00F80C70"/>
    <w:rsid w:val="00F81110"/>
    <w:rsid w:val="00F81A6A"/>
    <w:rsid w:val="00F82140"/>
    <w:rsid w:val="00F82155"/>
    <w:rsid w:val="00F86B8E"/>
    <w:rsid w:val="00F91396"/>
    <w:rsid w:val="00F9195F"/>
    <w:rsid w:val="00F91EE0"/>
    <w:rsid w:val="00F946EC"/>
    <w:rsid w:val="00F949C4"/>
    <w:rsid w:val="00F956FB"/>
    <w:rsid w:val="00F9579C"/>
    <w:rsid w:val="00FA0D09"/>
    <w:rsid w:val="00FA1FED"/>
    <w:rsid w:val="00FA5ABD"/>
    <w:rsid w:val="00FA6DF6"/>
    <w:rsid w:val="00FB1051"/>
    <w:rsid w:val="00FB1F04"/>
    <w:rsid w:val="00FB3829"/>
    <w:rsid w:val="00FB78AD"/>
    <w:rsid w:val="00FC0A99"/>
    <w:rsid w:val="00FC0E91"/>
    <w:rsid w:val="00FC1085"/>
    <w:rsid w:val="00FC16B1"/>
    <w:rsid w:val="00FC1DD6"/>
    <w:rsid w:val="00FC30AF"/>
    <w:rsid w:val="00FC3370"/>
    <w:rsid w:val="00FC7D84"/>
    <w:rsid w:val="00FC7E71"/>
    <w:rsid w:val="00FD0FE7"/>
    <w:rsid w:val="00FD4DD6"/>
    <w:rsid w:val="00FD7EF1"/>
    <w:rsid w:val="00FD7F96"/>
    <w:rsid w:val="00FE0A45"/>
    <w:rsid w:val="00FE1DBB"/>
    <w:rsid w:val="00FE2111"/>
    <w:rsid w:val="00FE279F"/>
    <w:rsid w:val="00FE2EFB"/>
    <w:rsid w:val="00FE5048"/>
    <w:rsid w:val="00FE5D22"/>
    <w:rsid w:val="00FE6E88"/>
    <w:rsid w:val="00FE7367"/>
    <w:rsid w:val="00FF0BB4"/>
    <w:rsid w:val="00FF28C8"/>
    <w:rsid w:val="00FF3659"/>
    <w:rsid w:val="00FF6BBB"/>
    <w:rsid w:val="00FF6CFF"/>
    <w:rsid w:val="00FF7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B61BE4"/>
    <w:pPr>
      <w:keepNext/>
      <w:overflowPunct w:val="0"/>
      <w:autoSpaceDE w:val="0"/>
      <w:autoSpaceDN w:val="0"/>
      <w:adjustRightInd w:val="0"/>
      <w:textAlignment w:val="baseline"/>
      <w:outlineLvl w:val="0"/>
    </w:pPr>
    <w:rPr>
      <w:szCs w:val="20"/>
      <w:lang w:val="en-GB" w:eastAsia="x-none"/>
    </w:rPr>
  </w:style>
  <w:style w:type="paragraph" w:styleId="Heading2">
    <w:name w:val="heading 2"/>
    <w:basedOn w:val="Normal"/>
    <w:next w:val="Normal"/>
    <w:link w:val="Heading2Char"/>
    <w:uiPriority w:val="9"/>
    <w:semiHidden/>
    <w:unhideWhenUsed/>
    <w:qFormat/>
    <w:rsid w:val="00037AAA"/>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qFormat/>
    <w:rsid w:val="00D62F09"/>
    <w:pPr>
      <w:keepNext/>
      <w:spacing w:before="240" w:after="60"/>
      <w:outlineLvl w:val="2"/>
    </w:pPr>
    <w:rPr>
      <w:rFonts w:ascii="Arial" w:hAnsi="Arial" w:cs="Arial"/>
      <w:b/>
      <w:bCs/>
      <w:sz w:val="26"/>
      <w:szCs w:val="26"/>
    </w:rPr>
  </w:style>
  <w:style w:type="paragraph" w:styleId="Heading4">
    <w:name w:val="heading 4"/>
    <w:basedOn w:val="Normal"/>
    <w:next w:val="Normal"/>
    <w:qFormat/>
    <w:rsid w:val="00BE7F2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85DA3"/>
    <w:rPr>
      <w:color w:val="0000FF"/>
      <w:u w:val="single"/>
    </w:rPr>
  </w:style>
  <w:style w:type="paragraph" w:styleId="Header">
    <w:name w:val="header"/>
    <w:basedOn w:val="Normal"/>
    <w:rsid w:val="00B61BE4"/>
    <w:pPr>
      <w:tabs>
        <w:tab w:val="center" w:pos="4320"/>
        <w:tab w:val="right" w:pos="8640"/>
      </w:tabs>
      <w:overflowPunct w:val="0"/>
      <w:autoSpaceDE w:val="0"/>
      <w:autoSpaceDN w:val="0"/>
      <w:adjustRightInd w:val="0"/>
      <w:textAlignment w:val="baseline"/>
    </w:pPr>
    <w:rPr>
      <w:sz w:val="20"/>
      <w:szCs w:val="20"/>
      <w:lang w:val="en-GB"/>
    </w:rPr>
  </w:style>
  <w:style w:type="character" w:styleId="Strong">
    <w:name w:val="Strong"/>
    <w:uiPriority w:val="22"/>
    <w:qFormat/>
    <w:rsid w:val="00915B16"/>
    <w:rPr>
      <w:b/>
      <w:bCs/>
    </w:rPr>
  </w:style>
  <w:style w:type="character" w:customStyle="1" w:styleId="Heading1Char">
    <w:name w:val="Heading 1 Char"/>
    <w:link w:val="Heading1"/>
    <w:uiPriority w:val="9"/>
    <w:rsid w:val="002739BB"/>
    <w:rPr>
      <w:sz w:val="24"/>
      <w:lang w:val="en-GB"/>
    </w:rPr>
  </w:style>
  <w:style w:type="character" w:customStyle="1" w:styleId="Title1">
    <w:name w:val="Title1"/>
    <w:basedOn w:val="DefaultParagraphFont"/>
    <w:rsid w:val="002739BB"/>
  </w:style>
  <w:style w:type="character" w:customStyle="1" w:styleId="Subtitle1">
    <w:name w:val="Subtitle1"/>
    <w:basedOn w:val="DefaultParagraphFont"/>
    <w:rsid w:val="002739BB"/>
  </w:style>
  <w:style w:type="character" w:customStyle="1" w:styleId="pseditboxdisponly">
    <w:name w:val="pseditbox_disponly"/>
    <w:basedOn w:val="DefaultParagraphFont"/>
    <w:rsid w:val="004B5DDA"/>
  </w:style>
  <w:style w:type="paragraph" w:styleId="BodyText">
    <w:name w:val="Body Text"/>
    <w:basedOn w:val="Normal"/>
    <w:rsid w:val="00DC1675"/>
    <w:rPr>
      <w:rFonts w:ascii="Century Gothic" w:hAnsi="Century Gothic"/>
      <w:b/>
      <w:bCs/>
    </w:rPr>
  </w:style>
  <w:style w:type="character" w:styleId="Emphasis">
    <w:name w:val="Emphasis"/>
    <w:uiPriority w:val="20"/>
    <w:qFormat/>
    <w:rsid w:val="00D62F09"/>
    <w:rPr>
      <w:i/>
      <w:iCs/>
    </w:rPr>
  </w:style>
  <w:style w:type="paragraph" w:styleId="NormalWeb">
    <w:name w:val="Normal (Web)"/>
    <w:basedOn w:val="Normal"/>
    <w:uiPriority w:val="99"/>
    <w:rsid w:val="00BE7F27"/>
    <w:pPr>
      <w:spacing w:before="100" w:beforeAutospacing="1" w:after="100" w:afterAutospacing="1"/>
    </w:pPr>
  </w:style>
  <w:style w:type="table" w:styleId="TableGrid">
    <w:name w:val="Table Grid"/>
    <w:basedOn w:val="TableNormal"/>
    <w:rsid w:val="00111C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ls-Title">
    <w:name w:val="Els-Title"/>
    <w:next w:val="Normal"/>
    <w:autoRedefine/>
    <w:rsid w:val="00AB4C1A"/>
    <w:pPr>
      <w:suppressAutoHyphens/>
      <w:spacing w:after="240" w:line="400" w:lineRule="exact"/>
      <w:jc w:val="center"/>
    </w:pPr>
    <w:rPr>
      <w:sz w:val="34"/>
    </w:rPr>
  </w:style>
  <w:style w:type="paragraph" w:customStyle="1" w:styleId="SPIEAuthors-Affils">
    <w:name w:val="SPIE Authors-Affils"/>
    <w:basedOn w:val="Normal"/>
    <w:next w:val="Normal"/>
    <w:link w:val="SPIEAuthors-AffilsCharChar"/>
    <w:rsid w:val="00C81B63"/>
    <w:pPr>
      <w:jc w:val="center"/>
    </w:pPr>
  </w:style>
  <w:style w:type="character" w:customStyle="1" w:styleId="SPIEAuthors-AffilsCharChar">
    <w:name w:val="SPIE Authors-Affils Char Char"/>
    <w:link w:val="SPIEAuthors-Affils"/>
    <w:rsid w:val="00C81B63"/>
    <w:rPr>
      <w:sz w:val="24"/>
      <w:szCs w:val="24"/>
      <w:lang w:val="en-US" w:eastAsia="en-US" w:bidi="ar-SA"/>
    </w:rPr>
  </w:style>
  <w:style w:type="paragraph" w:styleId="FootnoteText">
    <w:name w:val="footnote text"/>
    <w:basedOn w:val="Normal"/>
    <w:semiHidden/>
    <w:rsid w:val="00C81B63"/>
    <w:rPr>
      <w:sz w:val="20"/>
      <w:szCs w:val="20"/>
    </w:rPr>
  </w:style>
  <w:style w:type="character" w:styleId="FootnoteReference">
    <w:name w:val="footnote reference"/>
    <w:semiHidden/>
    <w:rsid w:val="00C81B63"/>
    <w:rPr>
      <w:vertAlign w:val="superscript"/>
    </w:rPr>
  </w:style>
  <w:style w:type="paragraph" w:customStyle="1" w:styleId="SPIEpapertitle">
    <w:name w:val="SPIE paper title"/>
    <w:basedOn w:val="Normal"/>
    <w:link w:val="SPIEpapertitleCharChar"/>
    <w:rsid w:val="00C81B63"/>
    <w:pPr>
      <w:jc w:val="center"/>
      <w:outlineLvl w:val="0"/>
    </w:pPr>
    <w:rPr>
      <w:b/>
      <w:sz w:val="32"/>
    </w:rPr>
  </w:style>
  <w:style w:type="character" w:customStyle="1" w:styleId="SPIEpapertitleCharChar">
    <w:name w:val="SPIE paper title Char Char"/>
    <w:link w:val="SPIEpapertitle"/>
    <w:rsid w:val="00C81B63"/>
    <w:rPr>
      <w:b/>
      <w:sz w:val="32"/>
      <w:szCs w:val="24"/>
      <w:lang w:val="en-US" w:eastAsia="en-US" w:bidi="ar-SA"/>
    </w:rPr>
  </w:style>
  <w:style w:type="paragraph" w:styleId="BalloonText">
    <w:name w:val="Balloon Text"/>
    <w:basedOn w:val="Normal"/>
    <w:semiHidden/>
    <w:rsid w:val="006428DD"/>
    <w:rPr>
      <w:rFonts w:ascii="Tahoma" w:hAnsi="Tahoma" w:cs="Tahoma"/>
      <w:sz w:val="16"/>
      <w:szCs w:val="16"/>
    </w:rPr>
  </w:style>
  <w:style w:type="character" w:customStyle="1" w:styleId="art-postheader">
    <w:name w:val="art-postheader"/>
    <w:basedOn w:val="DefaultParagraphFont"/>
    <w:rsid w:val="003A248E"/>
  </w:style>
  <w:style w:type="paragraph" w:customStyle="1" w:styleId="pointstext">
    <w:name w:val="points_text"/>
    <w:basedOn w:val="Normal"/>
    <w:link w:val="pointstextZchn"/>
    <w:rsid w:val="001D7400"/>
    <w:pPr>
      <w:ind w:left="2552" w:hanging="2552"/>
    </w:pPr>
    <w:rPr>
      <w:lang w:val="en-GB" w:eastAsia="de-DE"/>
    </w:rPr>
  </w:style>
  <w:style w:type="character" w:customStyle="1" w:styleId="pointstextZchn">
    <w:name w:val="points_text Zchn"/>
    <w:link w:val="pointstext"/>
    <w:rsid w:val="001D7400"/>
    <w:rPr>
      <w:sz w:val="24"/>
      <w:szCs w:val="24"/>
      <w:lang w:val="en-GB" w:eastAsia="de-DE" w:bidi="ar-SA"/>
    </w:rPr>
  </w:style>
  <w:style w:type="paragraph" w:customStyle="1" w:styleId="CM15">
    <w:name w:val="CM15"/>
    <w:basedOn w:val="Normal"/>
    <w:next w:val="Normal"/>
    <w:rsid w:val="00832CF7"/>
    <w:pPr>
      <w:widowControl w:val="0"/>
      <w:autoSpaceDE w:val="0"/>
      <w:autoSpaceDN w:val="0"/>
      <w:adjustRightInd w:val="0"/>
    </w:pPr>
  </w:style>
  <w:style w:type="character" w:customStyle="1" w:styleId="SPIEAuthors-AffilsChar">
    <w:name w:val="SPIE Authors-Affils Char"/>
    <w:rsid w:val="00D167EE"/>
    <w:rPr>
      <w:sz w:val="24"/>
      <w:szCs w:val="24"/>
      <w:lang w:val="en-US" w:eastAsia="en-US" w:bidi="ar-SA"/>
    </w:rPr>
  </w:style>
  <w:style w:type="paragraph" w:styleId="HTMLPreformatted">
    <w:name w:val="HTML Preformatted"/>
    <w:basedOn w:val="Normal"/>
    <w:rsid w:val="00D167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01Title">
    <w:name w:val="01_Title"/>
    <w:next w:val="Normal"/>
    <w:rsid w:val="00D167EE"/>
    <w:pPr>
      <w:adjustRightInd w:val="0"/>
      <w:snapToGrid w:val="0"/>
      <w:spacing w:before="900" w:after="260" w:line="460" w:lineRule="exact"/>
    </w:pPr>
    <w:rPr>
      <w:rFonts w:ascii="Arial" w:eastAsia="Arial Unicode MS" w:hAnsi="Arial" w:cs="Arial"/>
      <w:b/>
      <w:bCs/>
      <w:kern w:val="32"/>
      <w:sz w:val="36"/>
      <w:szCs w:val="28"/>
      <w:lang w:val="en-GB" w:eastAsia="ja-JP"/>
    </w:rPr>
  </w:style>
  <w:style w:type="character" w:styleId="FollowedHyperlink">
    <w:name w:val="FollowedHyperlink"/>
    <w:rsid w:val="00976F9D"/>
    <w:rPr>
      <w:color w:val="800080"/>
      <w:u w:val="single"/>
    </w:rPr>
  </w:style>
  <w:style w:type="paragraph" w:customStyle="1" w:styleId="MCTitle">
    <w:name w:val="MC Title"/>
    <w:basedOn w:val="Normal"/>
    <w:next w:val="Normal"/>
    <w:rsid w:val="00A22453"/>
    <w:pPr>
      <w:jc w:val="center"/>
    </w:pPr>
    <w:rPr>
      <w:b/>
      <w:sz w:val="36"/>
      <w:szCs w:val="20"/>
    </w:rPr>
  </w:style>
  <w:style w:type="paragraph" w:customStyle="1" w:styleId="OETitle">
    <w:name w:val="OE Title"/>
    <w:basedOn w:val="Normal"/>
    <w:next w:val="Normal"/>
    <w:rsid w:val="006633FB"/>
    <w:pPr>
      <w:spacing w:before="120"/>
      <w:jc w:val="center"/>
    </w:pPr>
    <w:rPr>
      <w:sz w:val="36"/>
      <w:szCs w:val="20"/>
    </w:rPr>
  </w:style>
  <w:style w:type="character" w:customStyle="1" w:styleId="hps">
    <w:name w:val="hps"/>
    <w:rsid w:val="001B66A7"/>
  </w:style>
  <w:style w:type="paragraph" w:styleId="ListParagraph">
    <w:name w:val="List Paragraph"/>
    <w:basedOn w:val="Normal"/>
    <w:uiPriority w:val="34"/>
    <w:qFormat/>
    <w:rsid w:val="00F74452"/>
    <w:pPr>
      <w:ind w:left="720"/>
      <w:contextualSpacing/>
    </w:pPr>
  </w:style>
  <w:style w:type="character" w:styleId="IntenseReference">
    <w:name w:val="Intense Reference"/>
    <w:uiPriority w:val="32"/>
    <w:qFormat/>
    <w:rsid w:val="00883C5E"/>
    <w:rPr>
      <w:smallCaps/>
      <w:spacing w:val="5"/>
      <w:u w:val="single"/>
    </w:rPr>
  </w:style>
  <w:style w:type="character" w:styleId="SubtleReference">
    <w:name w:val="Subtle Reference"/>
    <w:uiPriority w:val="31"/>
    <w:qFormat/>
    <w:rsid w:val="00883C5E"/>
    <w:rPr>
      <w:smallCaps/>
    </w:rPr>
  </w:style>
  <w:style w:type="character" w:customStyle="1" w:styleId="apple-converted-space">
    <w:name w:val="apple-converted-space"/>
    <w:basedOn w:val="DefaultParagraphFont"/>
    <w:rsid w:val="00405EA4"/>
  </w:style>
  <w:style w:type="paragraph" w:styleId="Footer">
    <w:name w:val="footer"/>
    <w:basedOn w:val="Normal"/>
    <w:link w:val="FooterChar"/>
    <w:uiPriority w:val="99"/>
    <w:unhideWhenUsed/>
    <w:rsid w:val="00E52960"/>
    <w:pPr>
      <w:tabs>
        <w:tab w:val="center" w:pos="4680"/>
        <w:tab w:val="right" w:pos="9360"/>
      </w:tabs>
    </w:pPr>
    <w:rPr>
      <w:lang w:val="x-none" w:eastAsia="x-none"/>
    </w:rPr>
  </w:style>
  <w:style w:type="character" w:customStyle="1" w:styleId="FooterChar">
    <w:name w:val="Footer Char"/>
    <w:link w:val="Footer"/>
    <w:uiPriority w:val="99"/>
    <w:rsid w:val="00E52960"/>
    <w:rPr>
      <w:sz w:val="24"/>
      <w:szCs w:val="24"/>
    </w:rPr>
  </w:style>
  <w:style w:type="character" w:customStyle="1" w:styleId="Heading2Char">
    <w:name w:val="Heading 2 Char"/>
    <w:link w:val="Heading2"/>
    <w:uiPriority w:val="9"/>
    <w:semiHidden/>
    <w:rsid w:val="00037AAA"/>
    <w:rPr>
      <w:rFonts w:ascii="Cambria" w:eastAsia="Times New Roman" w:hAnsi="Cambria" w:cs="Times New Roman"/>
      <w:b/>
      <w:bCs/>
      <w:i/>
      <w:iCs/>
      <w:sz w:val="28"/>
      <w:szCs w:val="28"/>
    </w:rPr>
  </w:style>
  <w:style w:type="character" w:customStyle="1" w:styleId="pseudotab">
    <w:name w:val="pseudotab"/>
    <w:rsid w:val="00EE0BB8"/>
  </w:style>
  <w:style w:type="paragraph" w:customStyle="1" w:styleId="Default">
    <w:name w:val="Default"/>
    <w:rsid w:val="00454D53"/>
    <w:pPr>
      <w:autoSpaceDE w:val="0"/>
      <w:autoSpaceDN w:val="0"/>
      <w:adjustRightInd w:val="0"/>
    </w:pPr>
    <w:rPr>
      <w:color w:val="000000"/>
      <w:sz w:val="24"/>
      <w:szCs w:val="24"/>
    </w:rPr>
  </w:style>
  <w:style w:type="character" w:customStyle="1" w:styleId="im">
    <w:name w:val="im"/>
    <w:rsid w:val="00FC7E71"/>
  </w:style>
  <w:style w:type="paragraph" w:styleId="NoSpacing">
    <w:name w:val="No Spacing"/>
    <w:link w:val="NoSpacingChar"/>
    <w:uiPriority w:val="1"/>
    <w:qFormat/>
    <w:rsid w:val="00044EB2"/>
    <w:rPr>
      <w:rFonts w:ascii="Calibri" w:eastAsia="Calibri" w:hAnsi="Calibri"/>
      <w:sz w:val="23"/>
      <w:lang w:eastAsia="ja-JP"/>
    </w:rPr>
  </w:style>
  <w:style w:type="character" w:customStyle="1" w:styleId="NoSpacingChar">
    <w:name w:val="No Spacing Char"/>
    <w:link w:val="NoSpacing"/>
    <w:uiPriority w:val="1"/>
    <w:rsid w:val="00044EB2"/>
    <w:rPr>
      <w:rFonts w:ascii="Calibri" w:eastAsia="Calibri" w:hAnsi="Calibri"/>
      <w:sz w:val="23"/>
      <w:lang w:val="en-US" w:eastAsia="ja-JP" w:bidi="ar-SA"/>
    </w:rPr>
  </w:style>
  <w:style w:type="character" w:customStyle="1" w:styleId="cit-title">
    <w:name w:val="cit-title"/>
    <w:basedOn w:val="DefaultParagraphFont"/>
    <w:rsid w:val="006D6C21"/>
  </w:style>
  <w:style w:type="character" w:customStyle="1" w:styleId="cit-year-info">
    <w:name w:val="cit-year-info"/>
    <w:basedOn w:val="DefaultParagraphFont"/>
    <w:rsid w:val="006D6C21"/>
  </w:style>
  <w:style w:type="character" w:customStyle="1" w:styleId="cit-volume">
    <w:name w:val="cit-volume"/>
    <w:basedOn w:val="DefaultParagraphFont"/>
    <w:rsid w:val="006D6C21"/>
  </w:style>
  <w:style w:type="character" w:customStyle="1" w:styleId="cit-issue">
    <w:name w:val="cit-issue"/>
    <w:basedOn w:val="DefaultParagraphFont"/>
    <w:rsid w:val="006D6C21"/>
  </w:style>
  <w:style w:type="character" w:customStyle="1" w:styleId="cit-pagerange">
    <w:name w:val="cit-pagerange"/>
    <w:basedOn w:val="DefaultParagraphFont"/>
    <w:rsid w:val="006D6C21"/>
  </w:style>
  <w:style w:type="character" w:customStyle="1" w:styleId="apple-style-span">
    <w:name w:val="apple-style-span"/>
    <w:basedOn w:val="DefaultParagraphFont"/>
    <w:rsid w:val="00A46E29"/>
  </w:style>
  <w:style w:type="character" w:styleId="HTMLCite">
    <w:name w:val="HTML Cite"/>
    <w:uiPriority w:val="99"/>
    <w:semiHidden/>
    <w:unhideWhenUsed/>
    <w:rsid w:val="002E5115"/>
    <w:rPr>
      <w:i/>
      <w:iCs/>
    </w:rPr>
  </w:style>
  <w:style w:type="paragraph" w:styleId="Title">
    <w:name w:val="Title"/>
    <w:basedOn w:val="Normal"/>
    <w:next w:val="Normal"/>
    <w:link w:val="TitleChar"/>
    <w:uiPriority w:val="10"/>
    <w:qFormat/>
    <w:rsid w:val="005D159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D1597"/>
    <w:rPr>
      <w:rFonts w:asciiTheme="majorHAnsi" w:eastAsiaTheme="majorEastAsia" w:hAnsiTheme="majorHAnsi" w:cstheme="majorBidi"/>
      <w:color w:val="17365D" w:themeColor="text2" w:themeShade="BF"/>
      <w:spacing w:val="5"/>
      <w:kern w:val="28"/>
      <w:sz w:val="52"/>
      <w:szCs w:val="52"/>
    </w:rPr>
  </w:style>
  <w:style w:type="character" w:customStyle="1" w:styleId="gscah">
    <w:name w:val="gsc_a_h"/>
    <w:basedOn w:val="DefaultParagraphFont"/>
    <w:rsid w:val="000271E6"/>
  </w:style>
  <w:style w:type="character" w:customStyle="1" w:styleId="gsincb">
    <w:name w:val="gs_in_cb"/>
    <w:basedOn w:val="DefaultParagraphFont"/>
    <w:rsid w:val="000271E6"/>
  </w:style>
  <w:style w:type="paragraph" w:customStyle="1" w:styleId="volume-issue">
    <w:name w:val="volume-issue"/>
    <w:basedOn w:val="Normal"/>
    <w:rsid w:val="003F420B"/>
    <w:pPr>
      <w:spacing w:before="100" w:beforeAutospacing="1" w:after="100" w:afterAutospacing="1"/>
    </w:pPr>
  </w:style>
  <w:style w:type="character" w:customStyle="1" w:styleId="val">
    <w:name w:val="val"/>
    <w:basedOn w:val="DefaultParagraphFont"/>
    <w:rsid w:val="003F42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B61BE4"/>
    <w:pPr>
      <w:keepNext/>
      <w:overflowPunct w:val="0"/>
      <w:autoSpaceDE w:val="0"/>
      <w:autoSpaceDN w:val="0"/>
      <w:adjustRightInd w:val="0"/>
      <w:textAlignment w:val="baseline"/>
      <w:outlineLvl w:val="0"/>
    </w:pPr>
    <w:rPr>
      <w:szCs w:val="20"/>
      <w:lang w:val="en-GB" w:eastAsia="x-none"/>
    </w:rPr>
  </w:style>
  <w:style w:type="paragraph" w:styleId="Heading2">
    <w:name w:val="heading 2"/>
    <w:basedOn w:val="Normal"/>
    <w:next w:val="Normal"/>
    <w:link w:val="Heading2Char"/>
    <w:uiPriority w:val="9"/>
    <w:semiHidden/>
    <w:unhideWhenUsed/>
    <w:qFormat/>
    <w:rsid w:val="00037AAA"/>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qFormat/>
    <w:rsid w:val="00D62F09"/>
    <w:pPr>
      <w:keepNext/>
      <w:spacing w:before="240" w:after="60"/>
      <w:outlineLvl w:val="2"/>
    </w:pPr>
    <w:rPr>
      <w:rFonts w:ascii="Arial" w:hAnsi="Arial" w:cs="Arial"/>
      <w:b/>
      <w:bCs/>
      <w:sz w:val="26"/>
      <w:szCs w:val="26"/>
    </w:rPr>
  </w:style>
  <w:style w:type="paragraph" w:styleId="Heading4">
    <w:name w:val="heading 4"/>
    <w:basedOn w:val="Normal"/>
    <w:next w:val="Normal"/>
    <w:qFormat/>
    <w:rsid w:val="00BE7F2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85DA3"/>
    <w:rPr>
      <w:color w:val="0000FF"/>
      <w:u w:val="single"/>
    </w:rPr>
  </w:style>
  <w:style w:type="paragraph" w:styleId="Header">
    <w:name w:val="header"/>
    <w:basedOn w:val="Normal"/>
    <w:rsid w:val="00B61BE4"/>
    <w:pPr>
      <w:tabs>
        <w:tab w:val="center" w:pos="4320"/>
        <w:tab w:val="right" w:pos="8640"/>
      </w:tabs>
      <w:overflowPunct w:val="0"/>
      <w:autoSpaceDE w:val="0"/>
      <w:autoSpaceDN w:val="0"/>
      <w:adjustRightInd w:val="0"/>
      <w:textAlignment w:val="baseline"/>
    </w:pPr>
    <w:rPr>
      <w:sz w:val="20"/>
      <w:szCs w:val="20"/>
      <w:lang w:val="en-GB"/>
    </w:rPr>
  </w:style>
  <w:style w:type="character" w:styleId="Strong">
    <w:name w:val="Strong"/>
    <w:uiPriority w:val="22"/>
    <w:qFormat/>
    <w:rsid w:val="00915B16"/>
    <w:rPr>
      <w:b/>
      <w:bCs/>
    </w:rPr>
  </w:style>
  <w:style w:type="character" w:customStyle="1" w:styleId="Heading1Char">
    <w:name w:val="Heading 1 Char"/>
    <w:link w:val="Heading1"/>
    <w:uiPriority w:val="9"/>
    <w:rsid w:val="002739BB"/>
    <w:rPr>
      <w:sz w:val="24"/>
      <w:lang w:val="en-GB"/>
    </w:rPr>
  </w:style>
  <w:style w:type="character" w:customStyle="1" w:styleId="Title1">
    <w:name w:val="Title1"/>
    <w:basedOn w:val="DefaultParagraphFont"/>
    <w:rsid w:val="002739BB"/>
  </w:style>
  <w:style w:type="character" w:customStyle="1" w:styleId="Subtitle1">
    <w:name w:val="Subtitle1"/>
    <w:basedOn w:val="DefaultParagraphFont"/>
    <w:rsid w:val="002739BB"/>
  </w:style>
  <w:style w:type="character" w:customStyle="1" w:styleId="pseditboxdisponly">
    <w:name w:val="pseditbox_disponly"/>
    <w:basedOn w:val="DefaultParagraphFont"/>
    <w:rsid w:val="004B5DDA"/>
  </w:style>
  <w:style w:type="paragraph" w:styleId="BodyText">
    <w:name w:val="Body Text"/>
    <w:basedOn w:val="Normal"/>
    <w:rsid w:val="00DC1675"/>
    <w:rPr>
      <w:rFonts w:ascii="Century Gothic" w:hAnsi="Century Gothic"/>
      <w:b/>
      <w:bCs/>
    </w:rPr>
  </w:style>
  <w:style w:type="character" w:styleId="Emphasis">
    <w:name w:val="Emphasis"/>
    <w:uiPriority w:val="20"/>
    <w:qFormat/>
    <w:rsid w:val="00D62F09"/>
    <w:rPr>
      <w:i/>
      <w:iCs/>
    </w:rPr>
  </w:style>
  <w:style w:type="paragraph" w:styleId="NormalWeb">
    <w:name w:val="Normal (Web)"/>
    <w:basedOn w:val="Normal"/>
    <w:uiPriority w:val="99"/>
    <w:rsid w:val="00BE7F27"/>
    <w:pPr>
      <w:spacing w:before="100" w:beforeAutospacing="1" w:after="100" w:afterAutospacing="1"/>
    </w:pPr>
  </w:style>
  <w:style w:type="table" w:styleId="TableGrid">
    <w:name w:val="Table Grid"/>
    <w:basedOn w:val="TableNormal"/>
    <w:rsid w:val="00111C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ls-Title">
    <w:name w:val="Els-Title"/>
    <w:next w:val="Normal"/>
    <w:autoRedefine/>
    <w:rsid w:val="00AB4C1A"/>
    <w:pPr>
      <w:suppressAutoHyphens/>
      <w:spacing w:after="240" w:line="400" w:lineRule="exact"/>
      <w:jc w:val="center"/>
    </w:pPr>
    <w:rPr>
      <w:sz w:val="34"/>
    </w:rPr>
  </w:style>
  <w:style w:type="paragraph" w:customStyle="1" w:styleId="SPIEAuthors-Affils">
    <w:name w:val="SPIE Authors-Affils"/>
    <w:basedOn w:val="Normal"/>
    <w:next w:val="Normal"/>
    <w:link w:val="SPIEAuthors-AffilsCharChar"/>
    <w:rsid w:val="00C81B63"/>
    <w:pPr>
      <w:jc w:val="center"/>
    </w:pPr>
  </w:style>
  <w:style w:type="character" w:customStyle="1" w:styleId="SPIEAuthors-AffilsCharChar">
    <w:name w:val="SPIE Authors-Affils Char Char"/>
    <w:link w:val="SPIEAuthors-Affils"/>
    <w:rsid w:val="00C81B63"/>
    <w:rPr>
      <w:sz w:val="24"/>
      <w:szCs w:val="24"/>
      <w:lang w:val="en-US" w:eastAsia="en-US" w:bidi="ar-SA"/>
    </w:rPr>
  </w:style>
  <w:style w:type="paragraph" w:styleId="FootnoteText">
    <w:name w:val="footnote text"/>
    <w:basedOn w:val="Normal"/>
    <w:semiHidden/>
    <w:rsid w:val="00C81B63"/>
    <w:rPr>
      <w:sz w:val="20"/>
      <w:szCs w:val="20"/>
    </w:rPr>
  </w:style>
  <w:style w:type="character" w:styleId="FootnoteReference">
    <w:name w:val="footnote reference"/>
    <w:semiHidden/>
    <w:rsid w:val="00C81B63"/>
    <w:rPr>
      <w:vertAlign w:val="superscript"/>
    </w:rPr>
  </w:style>
  <w:style w:type="paragraph" w:customStyle="1" w:styleId="SPIEpapertitle">
    <w:name w:val="SPIE paper title"/>
    <w:basedOn w:val="Normal"/>
    <w:link w:val="SPIEpapertitleCharChar"/>
    <w:rsid w:val="00C81B63"/>
    <w:pPr>
      <w:jc w:val="center"/>
      <w:outlineLvl w:val="0"/>
    </w:pPr>
    <w:rPr>
      <w:b/>
      <w:sz w:val="32"/>
    </w:rPr>
  </w:style>
  <w:style w:type="character" w:customStyle="1" w:styleId="SPIEpapertitleCharChar">
    <w:name w:val="SPIE paper title Char Char"/>
    <w:link w:val="SPIEpapertitle"/>
    <w:rsid w:val="00C81B63"/>
    <w:rPr>
      <w:b/>
      <w:sz w:val="32"/>
      <w:szCs w:val="24"/>
      <w:lang w:val="en-US" w:eastAsia="en-US" w:bidi="ar-SA"/>
    </w:rPr>
  </w:style>
  <w:style w:type="paragraph" w:styleId="BalloonText">
    <w:name w:val="Balloon Text"/>
    <w:basedOn w:val="Normal"/>
    <w:semiHidden/>
    <w:rsid w:val="006428DD"/>
    <w:rPr>
      <w:rFonts w:ascii="Tahoma" w:hAnsi="Tahoma" w:cs="Tahoma"/>
      <w:sz w:val="16"/>
      <w:szCs w:val="16"/>
    </w:rPr>
  </w:style>
  <w:style w:type="character" w:customStyle="1" w:styleId="art-postheader">
    <w:name w:val="art-postheader"/>
    <w:basedOn w:val="DefaultParagraphFont"/>
    <w:rsid w:val="003A248E"/>
  </w:style>
  <w:style w:type="paragraph" w:customStyle="1" w:styleId="pointstext">
    <w:name w:val="points_text"/>
    <w:basedOn w:val="Normal"/>
    <w:link w:val="pointstextZchn"/>
    <w:rsid w:val="001D7400"/>
    <w:pPr>
      <w:ind w:left="2552" w:hanging="2552"/>
    </w:pPr>
    <w:rPr>
      <w:lang w:val="en-GB" w:eastAsia="de-DE"/>
    </w:rPr>
  </w:style>
  <w:style w:type="character" w:customStyle="1" w:styleId="pointstextZchn">
    <w:name w:val="points_text Zchn"/>
    <w:link w:val="pointstext"/>
    <w:rsid w:val="001D7400"/>
    <w:rPr>
      <w:sz w:val="24"/>
      <w:szCs w:val="24"/>
      <w:lang w:val="en-GB" w:eastAsia="de-DE" w:bidi="ar-SA"/>
    </w:rPr>
  </w:style>
  <w:style w:type="paragraph" w:customStyle="1" w:styleId="CM15">
    <w:name w:val="CM15"/>
    <w:basedOn w:val="Normal"/>
    <w:next w:val="Normal"/>
    <w:rsid w:val="00832CF7"/>
    <w:pPr>
      <w:widowControl w:val="0"/>
      <w:autoSpaceDE w:val="0"/>
      <w:autoSpaceDN w:val="0"/>
      <w:adjustRightInd w:val="0"/>
    </w:pPr>
  </w:style>
  <w:style w:type="character" w:customStyle="1" w:styleId="SPIEAuthors-AffilsChar">
    <w:name w:val="SPIE Authors-Affils Char"/>
    <w:rsid w:val="00D167EE"/>
    <w:rPr>
      <w:sz w:val="24"/>
      <w:szCs w:val="24"/>
      <w:lang w:val="en-US" w:eastAsia="en-US" w:bidi="ar-SA"/>
    </w:rPr>
  </w:style>
  <w:style w:type="paragraph" w:styleId="HTMLPreformatted">
    <w:name w:val="HTML Preformatted"/>
    <w:basedOn w:val="Normal"/>
    <w:rsid w:val="00D167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01Title">
    <w:name w:val="01_Title"/>
    <w:next w:val="Normal"/>
    <w:rsid w:val="00D167EE"/>
    <w:pPr>
      <w:adjustRightInd w:val="0"/>
      <w:snapToGrid w:val="0"/>
      <w:spacing w:before="900" w:after="260" w:line="460" w:lineRule="exact"/>
    </w:pPr>
    <w:rPr>
      <w:rFonts w:ascii="Arial" w:eastAsia="Arial Unicode MS" w:hAnsi="Arial" w:cs="Arial"/>
      <w:b/>
      <w:bCs/>
      <w:kern w:val="32"/>
      <w:sz w:val="36"/>
      <w:szCs w:val="28"/>
      <w:lang w:val="en-GB" w:eastAsia="ja-JP"/>
    </w:rPr>
  </w:style>
  <w:style w:type="character" w:styleId="FollowedHyperlink">
    <w:name w:val="FollowedHyperlink"/>
    <w:rsid w:val="00976F9D"/>
    <w:rPr>
      <w:color w:val="800080"/>
      <w:u w:val="single"/>
    </w:rPr>
  </w:style>
  <w:style w:type="paragraph" w:customStyle="1" w:styleId="MCTitle">
    <w:name w:val="MC Title"/>
    <w:basedOn w:val="Normal"/>
    <w:next w:val="Normal"/>
    <w:rsid w:val="00A22453"/>
    <w:pPr>
      <w:jc w:val="center"/>
    </w:pPr>
    <w:rPr>
      <w:b/>
      <w:sz w:val="36"/>
      <w:szCs w:val="20"/>
    </w:rPr>
  </w:style>
  <w:style w:type="paragraph" w:customStyle="1" w:styleId="OETitle">
    <w:name w:val="OE Title"/>
    <w:basedOn w:val="Normal"/>
    <w:next w:val="Normal"/>
    <w:rsid w:val="006633FB"/>
    <w:pPr>
      <w:spacing w:before="120"/>
      <w:jc w:val="center"/>
    </w:pPr>
    <w:rPr>
      <w:sz w:val="36"/>
      <w:szCs w:val="20"/>
    </w:rPr>
  </w:style>
  <w:style w:type="character" w:customStyle="1" w:styleId="hps">
    <w:name w:val="hps"/>
    <w:rsid w:val="001B66A7"/>
  </w:style>
  <w:style w:type="paragraph" w:styleId="ListParagraph">
    <w:name w:val="List Paragraph"/>
    <w:basedOn w:val="Normal"/>
    <w:uiPriority w:val="34"/>
    <w:qFormat/>
    <w:rsid w:val="00F74452"/>
    <w:pPr>
      <w:ind w:left="720"/>
      <w:contextualSpacing/>
    </w:pPr>
  </w:style>
  <w:style w:type="character" w:styleId="IntenseReference">
    <w:name w:val="Intense Reference"/>
    <w:uiPriority w:val="32"/>
    <w:qFormat/>
    <w:rsid w:val="00883C5E"/>
    <w:rPr>
      <w:smallCaps/>
      <w:spacing w:val="5"/>
      <w:u w:val="single"/>
    </w:rPr>
  </w:style>
  <w:style w:type="character" w:styleId="SubtleReference">
    <w:name w:val="Subtle Reference"/>
    <w:uiPriority w:val="31"/>
    <w:qFormat/>
    <w:rsid w:val="00883C5E"/>
    <w:rPr>
      <w:smallCaps/>
    </w:rPr>
  </w:style>
  <w:style w:type="character" w:customStyle="1" w:styleId="apple-converted-space">
    <w:name w:val="apple-converted-space"/>
    <w:basedOn w:val="DefaultParagraphFont"/>
    <w:rsid w:val="00405EA4"/>
  </w:style>
  <w:style w:type="paragraph" w:styleId="Footer">
    <w:name w:val="footer"/>
    <w:basedOn w:val="Normal"/>
    <w:link w:val="FooterChar"/>
    <w:uiPriority w:val="99"/>
    <w:unhideWhenUsed/>
    <w:rsid w:val="00E52960"/>
    <w:pPr>
      <w:tabs>
        <w:tab w:val="center" w:pos="4680"/>
        <w:tab w:val="right" w:pos="9360"/>
      </w:tabs>
    </w:pPr>
    <w:rPr>
      <w:lang w:val="x-none" w:eastAsia="x-none"/>
    </w:rPr>
  </w:style>
  <w:style w:type="character" w:customStyle="1" w:styleId="FooterChar">
    <w:name w:val="Footer Char"/>
    <w:link w:val="Footer"/>
    <w:uiPriority w:val="99"/>
    <w:rsid w:val="00E52960"/>
    <w:rPr>
      <w:sz w:val="24"/>
      <w:szCs w:val="24"/>
    </w:rPr>
  </w:style>
  <w:style w:type="character" w:customStyle="1" w:styleId="Heading2Char">
    <w:name w:val="Heading 2 Char"/>
    <w:link w:val="Heading2"/>
    <w:uiPriority w:val="9"/>
    <w:semiHidden/>
    <w:rsid w:val="00037AAA"/>
    <w:rPr>
      <w:rFonts w:ascii="Cambria" w:eastAsia="Times New Roman" w:hAnsi="Cambria" w:cs="Times New Roman"/>
      <w:b/>
      <w:bCs/>
      <w:i/>
      <w:iCs/>
      <w:sz w:val="28"/>
      <w:szCs w:val="28"/>
    </w:rPr>
  </w:style>
  <w:style w:type="character" w:customStyle="1" w:styleId="pseudotab">
    <w:name w:val="pseudotab"/>
    <w:rsid w:val="00EE0BB8"/>
  </w:style>
  <w:style w:type="paragraph" w:customStyle="1" w:styleId="Default">
    <w:name w:val="Default"/>
    <w:rsid w:val="00454D53"/>
    <w:pPr>
      <w:autoSpaceDE w:val="0"/>
      <w:autoSpaceDN w:val="0"/>
      <w:adjustRightInd w:val="0"/>
    </w:pPr>
    <w:rPr>
      <w:color w:val="000000"/>
      <w:sz w:val="24"/>
      <w:szCs w:val="24"/>
    </w:rPr>
  </w:style>
  <w:style w:type="character" w:customStyle="1" w:styleId="im">
    <w:name w:val="im"/>
    <w:rsid w:val="00FC7E71"/>
  </w:style>
  <w:style w:type="paragraph" w:styleId="NoSpacing">
    <w:name w:val="No Spacing"/>
    <w:link w:val="NoSpacingChar"/>
    <w:uiPriority w:val="1"/>
    <w:qFormat/>
    <w:rsid w:val="00044EB2"/>
    <w:rPr>
      <w:rFonts w:ascii="Calibri" w:eastAsia="Calibri" w:hAnsi="Calibri"/>
      <w:sz w:val="23"/>
      <w:lang w:eastAsia="ja-JP"/>
    </w:rPr>
  </w:style>
  <w:style w:type="character" w:customStyle="1" w:styleId="NoSpacingChar">
    <w:name w:val="No Spacing Char"/>
    <w:link w:val="NoSpacing"/>
    <w:uiPriority w:val="1"/>
    <w:rsid w:val="00044EB2"/>
    <w:rPr>
      <w:rFonts w:ascii="Calibri" w:eastAsia="Calibri" w:hAnsi="Calibri"/>
      <w:sz w:val="23"/>
      <w:lang w:val="en-US" w:eastAsia="ja-JP" w:bidi="ar-SA"/>
    </w:rPr>
  </w:style>
  <w:style w:type="character" w:customStyle="1" w:styleId="cit-title">
    <w:name w:val="cit-title"/>
    <w:basedOn w:val="DefaultParagraphFont"/>
    <w:rsid w:val="006D6C21"/>
  </w:style>
  <w:style w:type="character" w:customStyle="1" w:styleId="cit-year-info">
    <w:name w:val="cit-year-info"/>
    <w:basedOn w:val="DefaultParagraphFont"/>
    <w:rsid w:val="006D6C21"/>
  </w:style>
  <w:style w:type="character" w:customStyle="1" w:styleId="cit-volume">
    <w:name w:val="cit-volume"/>
    <w:basedOn w:val="DefaultParagraphFont"/>
    <w:rsid w:val="006D6C21"/>
  </w:style>
  <w:style w:type="character" w:customStyle="1" w:styleId="cit-issue">
    <w:name w:val="cit-issue"/>
    <w:basedOn w:val="DefaultParagraphFont"/>
    <w:rsid w:val="006D6C21"/>
  </w:style>
  <w:style w:type="character" w:customStyle="1" w:styleId="cit-pagerange">
    <w:name w:val="cit-pagerange"/>
    <w:basedOn w:val="DefaultParagraphFont"/>
    <w:rsid w:val="006D6C21"/>
  </w:style>
  <w:style w:type="character" w:customStyle="1" w:styleId="apple-style-span">
    <w:name w:val="apple-style-span"/>
    <w:basedOn w:val="DefaultParagraphFont"/>
    <w:rsid w:val="00A46E29"/>
  </w:style>
  <w:style w:type="character" w:styleId="HTMLCite">
    <w:name w:val="HTML Cite"/>
    <w:uiPriority w:val="99"/>
    <w:semiHidden/>
    <w:unhideWhenUsed/>
    <w:rsid w:val="002E5115"/>
    <w:rPr>
      <w:i/>
      <w:iCs/>
    </w:rPr>
  </w:style>
  <w:style w:type="paragraph" w:styleId="Title">
    <w:name w:val="Title"/>
    <w:basedOn w:val="Normal"/>
    <w:next w:val="Normal"/>
    <w:link w:val="TitleChar"/>
    <w:uiPriority w:val="10"/>
    <w:qFormat/>
    <w:rsid w:val="005D159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D1597"/>
    <w:rPr>
      <w:rFonts w:asciiTheme="majorHAnsi" w:eastAsiaTheme="majorEastAsia" w:hAnsiTheme="majorHAnsi" w:cstheme="majorBidi"/>
      <w:color w:val="17365D" w:themeColor="text2" w:themeShade="BF"/>
      <w:spacing w:val="5"/>
      <w:kern w:val="28"/>
      <w:sz w:val="52"/>
      <w:szCs w:val="52"/>
    </w:rPr>
  </w:style>
  <w:style w:type="character" w:customStyle="1" w:styleId="gscah">
    <w:name w:val="gsc_a_h"/>
    <w:basedOn w:val="DefaultParagraphFont"/>
    <w:rsid w:val="000271E6"/>
  </w:style>
  <w:style w:type="character" w:customStyle="1" w:styleId="gsincb">
    <w:name w:val="gs_in_cb"/>
    <w:basedOn w:val="DefaultParagraphFont"/>
    <w:rsid w:val="000271E6"/>
  </w:style>
  <w:style w:type="paragraph" w:customStyle="1" w:styleId="volume-issue">
    <w:name w:val="volume-issue"/>
    <w:basedOn w:val="Normal"/>
    <w:rsid w:val="003F420B"/>
    <w:pPr>
      <w:spacing w:before="100" w:beforeAutospacing="1" w:after="100" w:afterAutospacing="1"/>
    </w:pPr>
  </w:style>
  <w:style w:type="character" w:customStyle="1" w:styleId="val">
    <w:name w:val="val"/>
    <w:basedOn w:val="DefaultParagraphFont"/>
    <w:rsid w:val="003F4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94627">
      <w:bodyDiv w:val="1"/>
      <w:marLeft w:val="0"/>
      <w:marRight w:val="0"/>
      <w:marTop w:val="0"/>
      <w:marBottom w:val="0"/>
      <w:divBdr>
        <w:top w:val="none" w:sz="0" w:space="0" w:color="auto"/>
        <w:left w:val="none" w:sz="0" w:space="0" w:color="auto"/>
        <w:bottom w:val="none" w:sz="0" w:space="0" w:color="auto"/>
        <w:right w:val="none" w:sz="0" w:space="0" w:color="auto"/>
      </w:divBdr>
    </w:div>
    <w:div w:id="180969979">
      <w:bodyDiv w:val="1"/>
      <w:marLeft w:val="0"/>
      <w:marRight w:val="0"/>
      <w:marTop w:val="0"/>
      <w:marBottom w:val="0"/>
      <w:divBdr>
        <w:top w:val="none" w:sz="0" w:space="0" w:color="auto"/>
        <w:left w:val="none" w:sz="0" w:space="0" w:color="auto"/>
        <w:bottom w:val="none" w:sz="0" w:space="0" w:color="auto"/>
        <w:right w:val="none" w:sz="0" w:space="0" w:color="auto"/>
      </w:divBdr>
    </w:div>
    <w:div w:id="204871798">
      <w:bodyDiv w:val="1"/>
      <w:marLeft w:val="0"/>
      <w:marRight w:val="0"/>
      <w:marTop w:val="0"/>
      <w:marBottom w:val="0"/>
      <w:divBdr>
        <w:top w:val="none" w:sz="0" w:space="0" w:color="auto"/>
        <w:left w:val="none" w:sz="0" w:space="0" w:color="auto"/>
        <w:bottom w:val="none" w:sz="0" w:space="0" w:color="auto"/>
        <w:right w:val="none" w:sz="0" w:space="0" w:color="auto"/>
      </w:divBdr>
    </w:div>
    <w:div w:id="283856292">
      <w:bodyDiv w:val="1"/>
      <w:marLeft w:val="0"/>
      <w:marRight w:val="0"/>
      <w:marTop w:val="0"/>
      <w:marBottom w:val="0"/>
      <w:divBdr>
        <w:top w:val="none" w:sz="0" w:space="0" w:color="auto"/>
        <w:left w:val="none" w:sz="0" w:space="0" w:color="auto"/>
        <w:bottom w:val="none" w:sz="0" w:space="0" w:color="auto"/>
        <w:right w:val="none" w:sz="0" w:space="0" w:color="auto"/>
      </w:divBdr>
    </w:div>
    <w:div w:id="307898446">
      <w:bodyDiv w:val="1"/>
      <w:marLeft w:val="0"/>
      <w:marRight w:val="0"/>
      <w:marTop w:val="0"/>
      <w:marBottom w:val="0"/>
      <w:divBdr>
        <w:top w:val="none" w:sz="0" w:space="0" w:color="auto"/>
        <w:left w:val="none" w:sz="0" w:space="0" w:color="auto"/>
        <w:bottom w:val="none" w:sz="0" w:space="0" w:color="auto"/>
        <w:right w:val="none" w:sz="0" w:space="0" w:color="auto"/>
      </w:divBdr>
      <w:divsChild>
        <w:div w:id="332102004">
          <w:marLeft w:val="0"/>
          <w:marRight w:val="0"/>
          <w:marTop w:val="0"/>
          <w:marBottom w:val="0"/>
          <w:divBdr>
            <w:top w:val="none" w:sz="0" w:space="0" w:color="auto"/>
            <w:left w:val="none" w:sz="0" w:space="0" w:color="auto"/>
            <w:bottom w:val="none" w:sz="0" w:space="0" w:color="auto"/>
            <w:right w:val="none" w:sz="0" w:space="0" w:color="auto"/>
          </w:divBdr>
        </w:div>
      </w:divsChild>
    </w:div>
    <w:div w:id="334309002">
      <w:bodyDiv w:val="1"/>
      <w:marLeft w:val="0"/>
      <w:marRight w:val="0"/>
      <w:marTop w:val="0"/>
      <w:marBottom w:val="0"/>
      <w:divBdr>
        <w:top w:val="none" w:sz="0" w:space="0" w:color="auto"/>
        <w:left w:val="none" w:sz="0" w:space="0" w:color="auto"/>
        <w:bottom w:val="none" w:sz="0" w:space="0" w:color="auto"/>
        <w:right w:val="none" w:sz="0" w:space="0" w:color="auto"/>
      </w:divBdr>
    </w:div>
    <w:div w:id="335884257">
      <w:bodyDiv w:val="1"/>
      <w:marLeft w:val="0"/>
      <w:marRight w:val="0"/>
      <w:marTop w:val="0"/>
      <w:marBottom w:val="0"/>
      <w:divBdr>
        <w:top w:val="none" w:sz="0" w:space="0" w:color="auto"/>
        <w:left w:val="none" w:sz="0" w:space="0" w:color="auto"/>
        <w:bottom w:val="none" w:sz="0" w:space="0" w:color="auto"/>
        <w:right w:val="none" w:sz="0" w:space="0" w:color="auto"/>
      </w:divBdr>
      <w:divsChild>
        <w:div w:id="821896375">
          <w:marLeft w:val="0"/>
          <w:marRight w:val="0"/>
          <w:marTop w:val="0"/>
          <w:marBottom w:val="0"/>
          <w:divBdr>
            <w:top w:val="none" w:sz="0" w:space="0" w:color="auto"/>
            <w:left w:val="none" w:sz="0" w:space="0" w:color="auto"/>
            <w:bottom w:val="none" w:sz="0" w:space="0" w:color="auto"/>
            <w:right w:val="none" w:sz="0" w:space="0" w:color="auto"/>
          </w:divBdr>
          <w:divsChild>
            <w:div w:id="1895264889">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350761015">
      <w:bodyDiv w:val="1"/>
      <w:marLeft w:val="0"/>
      <w:marRight w:val="0"/>
      <w:marTop w:val="0"/>
      <w:marBottom w:val="0"/>
      <w:divBdr>
        <w:top w:val="none" w:sz="0" w:space="0" w:color="auto"/>
        <w:left w:val="none" w:sz="0" w:space="0" w:color="auto"/>
        <w:bottom w:val="none" w:sz="0" w:space="0" w:color="auto"/>
        <w:right w:val="none" w:sz="0" w:space="0" w:color="auto"/>
      </w:divBdr>
    </w:div>
    <w:div w:id="440345371">
      <w:bodyDiv w:val="1"/>
      <w:marLeft w:val="0"/>
      <w:marRight w:val="0"/>
      <w:marTop w:val="0"/>
      <w:marBottom w:val="0"/>
      <w:divBdr>
        <w:top w:val="none" w:sz="0" w:space="0" w:color="auto"/>
        <w:left w:val="none" w:sz="0" w:space="0" w:color="auto"/>
        <w:bottom w:val="none" w:sz="0" w:space="0" w:color="auto"/>
        <w:right w:val="none" w:sz="0" w:space="0" w:color="auto"/>
      </w:divBdr>
    </w:div>
    <w:div w:id="469059598">
      <w:bodyDiv w:val="1"/>
      <w:marLeft w:val="0"/>
      <w:marRight w:val="0"/>
      <w:marTop w:val="0"/>
      <w:marBottom w:val="0"/>
      <w:divBdr>
        <w:top w:val="none" w:sz="0" w:space="0" w:color="auto"/>
        <w:left w:val="none" w:sz="0" w:space="0" w:color="auto"/>
        <w:bottom w:val="none" w:sz="0" w:space="0" w:color="auto"/>
        <w:right w:val="none" w:sz="0" w:space="0" w:color="auto"/>
      </w:divBdr>
    </w:div>
    <w:div w:id="526413647">
      <w:bodyDiv w:val="1"/>
      <w:marLeft w:val="0"/>
      <w:marRight w:val="0"/>
      <w:marTop w:val="0"/>
      <w:marBottom w:val="0"/>
      <w:divBdr>
        <w:top w:val="none" w:sz="0" w:space="0" w:color="auto"/>
        <w:left w:val="none" w:sz="0" w:space="0" w:color="auto"/>
        <w:bottom w:val="none" w:sz="0" w:space="0" w:color="auto"/>
        <w:right w:val="none" w:sz="0" w:space="0" w:color="auto"/>
      </w:divBdr>
    </w:div>
    <w:div w:id="692341541">
      <w:bodyDiv w:val="1"/>
      <w:marLeft w:val="0"/>
      <w:marRight w:val="0"/>
      <w:marTop w:val="0"/>
      <w:marBottom w:val="0"/>
      <w:divBdr>
        <w:top w:val="none" w:sz="0" w:space="0" w:color="auto"/>
        <w:left w:val="none" w:sz="0" w:space="0" w:color="auto"/>
        <w:bottom w:val="none" w:sz="0" w:space="0" w:color="auto"/>
        <w:right w:val="none" w:sz="0" w:space="0" w:color="auto"/>
      </w:divBdr>
    </w:div>
    <w:div w:id="786773408">
      <w:bodyDiv w:val="1"/>
      <w:marLeft w:val="0"/>
      <w:marRight w:val="0"/>
      <w:marTop w:val="0"/>
      <w:marBottom w:val="0"/>
      <w:divBdr>
        <w:top w:val="none" w:sz="0" w:space="0" w:color="auto"/>
        <w:left w:val="none" w:sz="0" w:space="0" w:color="auto"/>
        <w:bottom w:val="none" w:sz="0" w:space="0" w:color="auto"/>
        <w:right w:val="none" w:sz="0" w:space="0" w:color="auto"/>
      </w:divBdr>
    </w:div>
    <w:div w:id="801579321">
      <w:bodyDiv w:val="1"/>
      <w:marLeft w:val="0"/>
      <w:marRight w:val="0"/>
      <w:marTop w:val="0"/>
      <w:marBottom w:val="0"/>
      <w:divBdr>
        <w:top w:val="none" w:sz="0" w:space="0" w:color="auto"/>
        <w:left w:val="none" w:sz="0" w:space="0" w:color="auto"/>
        <w:bottom w:val="none" w:sz="0" w:space="0" w:color="auto"/>
        <w:right w:val="none" w:sz="0" w:space="0" w:color="auto"/>
      </w:divBdr>
      <w:divsChild>
        <w:div w:id="345055908">
          <w:marLeft w:val="0"/>
          <w:marRight w:val="0"/>
          <w:marTop w:val="0"/>
          <w:marBottom w:val="0"/>
          <w:divBdr>
            <w:top w:val="none" w:sz="0" w:space="0" w:color="auto"/>
            <w:left w:val="none" w:sz="0" w:space="0" w:color="auto"/>
            <w:bottom w:val="none" w:sz="0" w:space="0" w:color="auto"/>
            <w:right w:val="none" w:sz="0" w:space="0" w:color="auto"/>
          </w:divBdr>
        </w:div>
        <w:div w:id="1371104765">
          <w:marLeft w:val="0"/>
          <w:marRight w:val="0"/>
          <w:marTop w:val="0"/>
          <w:marBottom w:val="0"/>
          <w:divBdr>
            <w:top w:val="none" w:sz="0" w:space="0" w:color="auto"/>
            <w:left w:val="none" w:sz="0" w:space="0" w:color="auto"/>
            <w:bottom w:val="none" w:sz="0" w:space="0" w:color="auto"/>
            <w:right w:val="none" w:sz="0" w:space="0" w:color="auto"/>
          </w:divBdr>
        </w:div>
        <w:div w:id="2012446190">
          <w:marLeft w:val="0"/>
          <w:marRight w:val="0"/>
          <w:marTop w:val="0"/>
          <w:marBottom w:val="0"/>
          <w:divBdr>
            <w:top w:val="none" w:sz="0" w:space="0" w:color="auto"/>
            <w:left w:val="none" w:sz="0" w:space="0" w:color="auto"/>
            <w:bottom w:val="none" w:sz="0" w:space="0" w:color="auto"/>
            <w:right w:val="none" w:sz="0" w:space="0" w:color="auto"/>
          </w:divBdr>
        </w:div>
        <w:div w:id="2014992183">
          <w:marLeft w:val="0"/>
          <w:marRight w:val="0"/>
          <w:marTop w:val="0"/>
          <w:marBottom w:val="0"/>
          <w:divBdr>
            <w:top w:val="none" w:sz="0" w:space="0" w:color="auto"/>
            <w:left w:val="none" w:sz="0" w:space="0" w:color="auto"/>
            <w:bottom w:val="none" w:sz="0" w:space="0" w:color="auto"/>
            <w:right w:val="none" w:sz="0" w:space="0" w:color="auto"/>
          </w:divBdr>
        </w:div>
      </w:divsChild>
    </w:div>
    <w:div w:id="825514728">
      <w:bodyDiv w:val="1"/>
      <w:marLeft w:val="0"/>
      <w:marRight w:val="0"/>
      <w:marTop w:val="0"/>
      <w:marBottom w:val="0"/>
      <w:divBdr>
        <w:top w:val="none" w:sz="0" w:space="0" w:color="auto"/>
        <w:left w:val="none" w:sz="0" w:space="0" w:color="auto"/>
        <w:bottom w:val="none" w:sz="0" w:space="0" w:color="auto"/>
        <w:right w:val="none" w:sz="0" w:space="0" w:color="auto"/>
      </w:divBdr>
    </w:div>
    <w:div w:id="861866727">
      <w:bodyDiv w:val="1"/>
      <w:marLeft w:val="0"/>
      <w:marRight w:val="0"/>
      <w:marTop w:val="0"/>
      <w:marBottom w:val="0"/>
      <w:divBdr>
        <w:top w:val="none" w:sz="0" w:space="0" w:color="auto"/>
        <w:left w:val="none" w:sz="0" w:space="0" w:color="auto"/>
        <w:bottom w:val="none" w:sz="0" w:space="0" w:color="auto"/>
        <w:right w:val="none" w:sz="0" w:space="0" w:color="auto"/>
      </w:divBdr>
    </w:div>
    <w:div w:id="908348499">
      <w:bodyDiv w:val="1"/>
      <w:marLeft w:val="0"/>
      <w:marRight w:val="0"/>
      <w:marTop w:val="0"/>
      <w:marBottom w:val="0"/>
      <w:divBdr>
        <w:top w:val="none" w:sz="0" w:space="0" w:color="auto"/>
        <w:left w:val="none" w:sz="0" w:space="0" w:color="auto"/>
        <w:bottom w:val="none" w:sz="0" w:space="0" w:color="auto"/>
        <w:right w:val="none" w:sz="0" w:space="0" w:color="auto"/>
      </w:divBdr>
      <w:divsChild>
        <w:div w:id="437994575">
          <w:marLeft w:val="0"/>
          <w:marRight w:val="0"/>
          <w:marTop w:val="0"/>
          <w:marBottom w:val="0"/>
          <w:divBdr>
            <w:top w:val="none" w:sz="0" w:space="0" w:color="auto"/>
            <w:left w:val="none" w:sz="0" w:space="0" w:color="auto"/>
            <w:bottom w:val="none" w:sz="0" w:space="0" w:color="auto"/>
            <w:right w:val="none" w:sz="0" w:space="0" w:color="auto"/>
          </w:divBdr>
        </w:div>
        <w:div w:id="666060122">
          <w:marLeft w:val="0"/>
          <w:marRight w:val="0"/>
          <w:marTop w:val="0"/>
          <w:marBottom w:val="0"/>
          <w:divBdr>
            <w:top w:val="none" w:sz="0" w:space="0" w:color="auto"/>
            <w:left w:val="none" w:sz="0" w:space="0" w:color="auto"/>
            <w:bottom w:val="none" w:sz="0" w:space="0" w:color="auto"/>
            <w:right w:val="none" w:sz="0" w:space="0" w:color="auto"/>
          </w:divBdr>
        </w:div>
      </w:divsChild>
    </w:div>
    <w:div w:id="993266763">
      <w:bodyDiv w:val="1"/>
      <w:marLeft w:val="0"/>
      <w:marRight w:val="0"/>
      <w:marTop w:val="0"/>
      <w:marBottom w:val="0"/>
      <w:divBdr>
        <w:top w:val="none" w:sz="0" w:space="0" w:color="auto"/>
        <w:left w:val="none" w:sz="0" w:space="0" w:color="auto"/>
        <w:bottom w:val="none" w:sz="0" w:space="0" w:color="auto"/>
        <w:right w:val="none" w:sz="0" w:space="0" w:color="auto"/>
      </w:divBdr>
    </w:div>
    <w:div w:id="1065107747">
      <w:bodyDiv w:val="1"/>
      <w:marLeft w:val="0"/>
      <w:marRight w:val="0"/>
      <w:marTop w:val="0"/>
      <w:marBottom w:val="0"/>
      <w:divBdr>
        <w:top w:val="none" w:sz="0" w:space="0" w:color="auto"/>
        <w:left w:val="none" w:sz="0" w:space="0" w:color="auto"/>
        <w:bottom w:val="none" w:sz="0" w:space="0" w:color="auto"/>
        <w:right w:val="none" w:sz="0" w:space="0" w:color="auto"/>
      </w:divBdr>
      <w:divsChild>
        <w:div w:id="1867256408">
          <w:marLeft w:val="0"/>
          <w:marRight w:val="0"/>
          <w:marTop w:val="0"/>
          <w:marBottom w:val="0"/>
          <w:divBdr>
            <w:top w:val="none" w:sz="0" w:space="0" w:color="auto"/>
            <w:left w:val="none" w:sz="0" w:space="0" w:color="auto"/>
            <w:bottom w:val="none" w:sz="0" w:space="0" w:color="auto"/>
            <w:right w:val="none" w:sz="0" w:space="0" w:color="auto"/>
          </w:divBdr>
        </w:div>
      </w:divsChild>
    </w:div>
    <w:div w:id="1081030159">
      <w:bodyDiv w:val="1"/>
      <w:marLeft w:val="0"/>
      <w:marRight w:val="0"/>
      <w:marTop w:val="0"/>
      <w:marBottom w:val="0"/>
      <w:divBdr>
        <w:top w:val="none" w:sz="0" w:space="0" w:color="auto"/>
        <w:left w:val="none" w:sz="0" w:space="0" w:color="auto"/>
        <w:bottom w:val="none" w:sz="0" w:space="0" w:color="auto"/>
        <w:right w:val="none" w:sz="0" w:space="0" w:color="auto"/>
      </w:divBdr>
    </w:div>
    <w:div w:id="1091972150">
      <w:bodyDiv w:val="1"/>
      <w:marLeft w:val="0"/>
      <w:marRight w:val="0"/>
      <w:marTop w:val="0"/>
      <w:marBottom w:val="0"/>
      <w:divBdr>
        <w:top w:val="none" w:sz="0" w:space="0" w:color="auto"/>
        <w:left w:val="none" w:sz="0" w:space="0" w:color="auto"/>
        <w:bottom w:val="none" w:sz="0" w:space="0" w:color="auto"/>
        <w:right w:val="none" w:sz="0" w:space="0" w:color="auto"/>
      </w:divBdr>
    </w:div>
    <w:div w:id="1095512457">
      <w:bodyDiv w:val="1"/>
      <w:marLeft w:val="0"/>
      <w:marRight w:val="0"/>
      <w:marTop w:val="0"/>
      <w:marBottom w:val="0"/>
      <w:divBdr>
        <w:top w:val="none" w:sz="0" w:space="0" w:color="auto"/>
        <w:left w:val="none" w:sz="0" w:space="0" w:color="auto"/>
        <w:bottom w:val="none" w:sz="0" w:space="0" w:color="auto"/>
        <w:right w:val="none" w:sz="0" w:space="0" w:color="auto"/>
      </w:divBdr>
    </w:div>
    <w:div w:id="1099762814">
      <w:bodyDiv w:val="1"/>
      <w:marLeft w:val="0"/>
      <w:marRight w:val="0"/>
      <w:marTop w:val="0"/>
      <w:marBottom w:val="0"/>
      <w:divBdr>
        <w:top w:val="none" w:sz="0" w:space="0" w:color="auto"/>
        <w:left w:val="none" w:sz="0" w:space="0" w:color="auto"/>
        <w:bottom w:val="none" w:sz="0" w:space="0" w:color="auto"/>
        <w:right w:val="none" w:sz="0" w:space="0" w:color="auto"/>
      </w:divBdr>
    </w:div>
    <w:div w:id="1114399475">
      <w:bodyDiv w:val="1"/>
      <w:marLeft w:val="0"/>
      <w:marRight w:val="0"/>
      <w:marTop w:val="0"/>
      <w:marBottom w:val="0"/>
      <w:divBdr>
        <w:top w:val="none" w:sz="0" w:space="0" w:color="auto"/>
        <w:left w:val="none" w:sz="0" w:space="0" w:color="auto"/>
        <w:bottom w:val="none" w:sz="0" w:space="0" w:color="auto"/>
        <w:right w:val="none" w:sz="0" w:space="0" w:color="auto"/>
      </w:divBdr>
      <w:divsChild>
        <w:div w:id="18823998">
          <w:marLeft w:val="0"/>
          <w:marRight w:val="0"/>
          <w:marTop w:val="0"/>
          <w:marBottom w:val="0"/>
          <w:divBdr>
            <w:top w:val="none" w:sz="0" w:space="0" w:color="auto"/>
            <w:left w:val="none" w:sz="0" w:space="0" w:color="auto"/>
            <w:bottom w:val="none" w:sz="0" w:space="0" w:color="auto"/>
            <w:right w:val="none" w:sz="0" w:space="0" w:color="auto"/>
          </w:divBdr>
        </w:div>
        <w:div w:id="333262999">
          <w:marLeft w:val="0"/>
          <w:marRight w:val="0"/>
          <w:marTop w:val="0"/>
          <w:marBottom w:val="0"/>
          <w:divBdr>
            <w:top w:val="none" w:sz="0" w:space="0" w:color="auto"/>
            <w:left w:val="none" w:sz="0" w:space="0" w:color="auto"/>
            <w:bottom w:val="none" w:sz="0" w:space="0" w:color="auto"/>
            <w:right w:val="none" w:sz="0" w:space="0" w:color="auto"/>
          </w:divBdr>
        </w:div>
        <w:div w:id="502859433">
          <w:marLeft w:val="0"/>
          <w:marRight w:val="0"/>
          <w:marTop w:val="0"/>
          <w:marBottom w:val="0"/>
          <w:divBdr>
            <w:top w:val="none" w:sz="0" w:space="0" w:color="auto"/>
            <w:left w:val="none" w:sz="0" w:space="0" w:color="auto"/>
            <w:bottom w:val="none" w:sz="0" w:space="0" w:color="auto"/>
            <w:right w:val="none" w:sz="0" w:space="0" w:color="auto"/>
          </w:divBdr>
        </w:div>
        <w:div w:id="631252400">
          <w:marLeft w:val="0"/>
          <w:marRight w:val="0"/>
          <w:marTop w:val="0"/>
          <w:marBottom w:val="0"/>
          <w:divBdr>
            <w:top w:val="none" w:sz="0" w:space="0" w:color="auto"/>
            <w:left w:val="none" w:sz="0" w:space="0" w:color="auto"/>
            <w:bottom w:val="none" w:sz="0" w:space="0" w:color="auto"/>
            <w:right w:val="none" w:sz="0" w:space="0" w:color="auto"/>
          </w:divBdr>
        </w:div>
        <w:div w:id="819464326">
          <w:marLeft w:val="0"/>
          <w:marRight w:val="0"/>
          <w:marTop w:val="0"/>
          <w:marBottom w:val="0"/>
          <w:divBdr>
            <w:top w:val="none" w:sz="0" w:space="0" w:color="auto"/>
            <w:left w:val="none" w:sz="0" w:space="0" w:color="auto"/>
            <w:bottom w:val="none" w:sz="0" w:space="0" w:color="auto"/>
            <w:right w:val="none" w:sz="0" w:space="0" w:color="auto"/>
          </w:divBdr>
        </w:div>
        <w:div w:id="828794321">
          <w:marLeft w:val="0"/>
          <w:marRight w:val="0"/>
          <w:marTop w:val="0"/>
          <w:marBottom w:val="0"/>
          <w:divBdr>
            <w:top w:val="none" w:sz="0" w:space="0" w:color="auto"/>
            <w:left w:val="none" w:sz="0" w:space="0" w:color="auto"/>
            <w:bottom w:val="none" w:sz="0" w:space="0" w:color="auto"/>
            <w:right w:val="none" w:sz="0" w:space="0" w:color="auto"/>
          </w:divBdr>
        </w:div>
        <w:div w:id="1219437323">
          <w:marLeft w:val="0"/>
          <w:marRight w:val="0"/>
          <w:marTop w:val="0"/>
          <w:marBottom w:val="0"/>
          <w:divBdr>
            <w:top w:val="none" w:sz="0" w:space="0" w:color="auto"/>
            <w:left w:val="none" w:sz="0" w:space="0" w:color="auto"/>
            <w:bottom w:val="none" w:sz="0" w:space="0" w:color="auto"/>
            <w:right w:val="none" w:sz="0" w:space="0" w:color="auto"/>
          </w:divBdr>
        </w:div>
        <w:div w:id="1307666844">
          <w:marLeft w:val="0"/>
          <w:marRight w:val="0"/>
          <w:marTop w:val="0"/>
          <w:marBottom w:val="0"/>
          <w:divBdr>
            <w:top w:val="none" w:sz="0" w:space="0" w:color="auto"/>
            <w:left w:val="none" w:sz="0" w:space="0" w:color="auto"/>
            <w:bottom w:val="none" w:sz="0" w:space="0" w:color="auto"/>
            <w:right w:val="none" w:sz="0" w:space="0" w:color="auto"/>
          </w:divBdr>
        </w:div>
        <w:div w:id="1455177097">
          <w:marLeft w:val="0"/>
          <w:marRight w:val="0"/>
          <w:marTop w:val="0"/>
          <w:marBottom w:val="0"/>
          <w:divBdr>
            <w:top w:val="none" w:sz="0" w:space="0" w:color="auto"/>
            <w:left w:val="none" w:sz="0" w:space="0" w:color="auto"/>
            <w:bottom w:val="none" w:sz="0" w:space="0" w:color="auto"/>
            <w:right w:val="none" w:sz="0" w:space="0" w:color="auto"/>
          </w:divBdr>
        </w:div>
        <w:div w:id="1497501482">
          <w:marLeft w:val="0"/>
          <w:marRight w:val="0"/>
          <w:marTop w:val="0"/>
          <w:marBottom w:val="0"/>
          <w:divBdr>
            <w:top w:val="none" w:sz="0" w:space="0" w:color="auto"/>
            <w:left w:val="none" w:sz="0" w:space="0" w:color="auto"/>
            <w:bottom w:val="none" w:sz="0" w:space="0" w:color="auto"/>
            <w:right w:val="none" w:sz="0" w:space="0" w:color="auto"/>
          </w:divBdr>
        </w:div>
        <w:div w:id="1943495374">
          <w:marLeft w:val="0"/>
          <w:marRight w:val="0"/>
          <w:marTop w:val="0"/>
          <w:marBottom w:val="0"/>
          <w:divBdr>
            <w:top w:val="none" w:sz="0" w:space="0" w:color="auto"/>
            <w:left w:val="none" w:sz="0" w:space="0" w:color="auto"/>
            <w:bottom w:val="none" w:sz="0" w:space="0" w:color="auto"/>
            <w:right w:val="none" w:sz="0" w:space="0" w:color="auto"/>
          </w:divBdr>
        </w:div>
        <w:div w:id="2108577868">
          <w:marLeft w:val="0"/>
          <w:marRight w:val="0"/>
          <w:marTop w:val="0"/>
          <w:marBottom w:val="0"/>
          <w:divBdr>
            <w:top w:val="none" w:sz="0" w:space="0" w:color="auto"/>
            <w:left w:val="none" w:sz="0" w:space="0" w:color="auto"/>
            <w:bottom w:val="none" w:sz="0" w:space="0" w:color="auto"/>
            <w:right w:val="none" w:sz="0" w:space="0" w:color="auto"/>
          </w:divBdr>
        </w:div>
      </w:divsChild>
    </w:div>
    <w:div w:id="1136139849">
      <w:bodyDiv w:val="1"/>
      <w:marLeft w:val="0"/>
      <w:marRight w:val="0"/>
      <w:marTop w:val="0"/>
      <w:marBottom w:val="0"/>
      <w:divBdr>
        <w:top w:val="none" w:sz="0" w:space="0" w:color="auto"/>
        <w:left w:val="none" w:sz="0" w:space="0" w:color="auto"/>
        <w:bottom w:val="none" w:sz="0" w:space="0" w:color="auto"/>
        <w:right w:val="none" w:sz="0" w:space="0" w:color="auto"/>
      </w:divBdr>
    </w:div>
    <w:div w:id="1166169256">
      <w:bodyDiv w:val="1"/>
      <w:marLeft w:val="0"/>
      <w:marRight w:val="0"/>
      <w:marTop w:val="0"/>
      <w:marBottom w:val="0"/>
      <w:divBdr>
        <w:top w:val="none" w:sz="0" w:space="0" w:color="auto"/>
        <w:left w:val="none" w:sz="0" w:space="0" w:color="auto"/>
        <w:bottom w:val="none" w:sz="0" w:space="0" w:color="auto"/>
        <w:right w:val="none" w:sz="0" w:space="0" w:color="auto"/>
      </w:divBdr>
    </w:div>
    <w:div w:id="1282878374">
      <w:bodyDiv w:val="1"/>
      <w:marLeft w:val="0"/>
      <w:marRight w:val="0"/>
      <w:marTop w:val="0"/>
      <w:marBottom w:val="0"/>
      <w:divBdr>
        <w:top w:val="none" w:sz="0" w:space="0" w:color="auto"/>
        <w:left w:val="none" w:sz="0" w:space="0" w:color="auto"/>
        <w:bottom w:val="none" w:sz="0" w:space="0" w:color="auto"/>
        <w:right w:val="none" w:sz="0" w:space="0" w:color="auto"/>
      </w:divBdr>
      <w:divsChild>
        <w:div w:id="51586433">
          <w:marLeft w:val="0"/>
          <w:marRight w:val="0"/>
          <w:marTop w:val="0"/>
          <w:marBottom w:val="0"/>
          <w:divBdr>
            <w:top w:val="none" w:sz="0" w:space="0" w:color="auto"/>
            <w:left w:val="none" w:sz="0" w:space="0" w:color="auto"/>
            <w:bottom w:val="none" w:sz="0" w:space="0" w:color="auto"/>
            <w:right w:val="none" w:sz="0" w:space="0" w:color="auto"/>
          </w:divBdr>
        </w:div>
        <w:div w:id="108666675">
          <w:marLeft w:val="0"/>
          <w:marRight w:val="0"/>
          <w:marTop w:val="0"/>
          <w:marBottom w:val="0"/>
          <w:divBdr>
            <w:top w:val="none" w:sz="0" w:space="0" w:color="auto"/>
            <w:left w:val="none" w:sz="0" w:space="0" w:color="auto"/>
            <w:bottom w:val="none" w:sz="0" w:space="0" w:color="auto"/>
            <w:right w:val="none" w:sz="0" w:space="0" w:color="auto"/>
          </w:divBdr>
        </w:div>
        <w:div w:id="1823499238">
          <w:marLeft w:val="0"/>
          <w:marRight w:val="0"/>
          <w:marTop w:val="0"/>
          <w:marBottom w:val="0"/>
          <w:divBdr>
            <w:top w:val="none" w:sz="0" w:space="0" w:color="auto"/>
            <w:left w:val="none" w:sz="0" w:space="0" w:color="auto"/>
            <w:bottom w:val="none" w:sz="0" w:space="0" w:color="auto"/>
            <w:right w:val="none" w:sz="0" w:space="0" w:color="auto"/>
          </w:divBdr>
        </w:div>
      </w:divsChild>
    </w:div>
    <w:div w:id="1284190527">
      <w:bodyDiv w:val="1"/>
      <w:marLeft w:val="0"/>
      <w:marRight w:val="0"/>
      <w:marTop w:val="0"/>
      <w:marBottom w:val="0"/>
      <w:divBdr>
        <w:top w:val="none" w:sz="0" w:space="0" w:color="auto"/>
        <w:left w:val="none" w:sz="0" w:space="0" w:color="auto"/>
        <w:bottom w:val="none" w:sz="0" w:space="0" w:color="auto"/>
        <w:right w:val="none" w:sz="0" w:space="0" w:color="auto"/>
      </w:divBdr>
    </w:div>
    <w:div w:id="1304697259">
      <w:bodyDiv w:val="1"/>
      <w:marLeft w:val="0"/>
      <w:marRight w:val="0"/>
      <w:marTop w:val="0"/>
      <w:marBottom w:val="0"/>
      <w:divBdr>
        <w:top w:val="none" w:sz="0" w:space="0" w:color="auto"/>
        <w:left w:val="none" w:sz="0" w:space="0" w:color="auto"/>
        <w:bottom w:val="none" w:sz="0" w:space="0" w:color="auto"/>
        <w:right w:val="none" w:sz="0" w:space="0" w:color="auto"/>
      </w:divBdr>
    </w:div>
    <w:div w:id="1305695739">
      <w:bodyDiv w:val="1"/>
      <w:marLeft w:val="0"/>
      <w:marRight w:val="0"/>
      <w:marTop w:val="0"/>
      <w:marBottom w:val="0"/>
      <w:divBdr>
        <w:top w:val="none" w:sz="0" w:space="0" w:color="auto"/>
        <w:left w:val="none" w:sz="0" w:space="0" w:color="auto"/>
        <w:bottom w:val="none" w:sz="0" w:space="0" w:color="auto"/>
        <w:right w:val="none" w:sz="0" w:space="0" w:color="auto"/>
      </w:divBdr>
      <w:divsChild>
        <w:div w:id="83379137">
          <w:marLeft w:val="0"/>
          <w:marRight w:val="0"/>
          <w:marTop w:val="0"/>
          <w:marBottom w:val="0"/>
          <w:divBdr>
            <w:top w:val="none" w:sz="0" w:space="0" w:color="auto"/>
            <w:left w:val="none" w:sz="0" w:space="0" w:color="auto"/>
            <w:bottom w:val="none" w:sz="0" w:space="0" w:color="auto"/>
            <w:right w:val="none" w:sz="0" w:space="0" w:color="auto"/>
          </w:divBdr>
        </w:div>
        <w:div w:id="423768681">
          <w:marLeft w:val="0"/>
          <w:marRight w:val="0"/>
          <w:marTop w:val="0"/>
          <w:marBottom w:val="0"/>
          <w:divBdr>
            <w:top w:val="none" w:sz="0" w:space="0" w:color="auto"/>
            <w:left w:val="none" w:sz="0" w:space="0" w:color="auto"/>
            <w:bottom w:val="none" w:sz="0" w:space="0" w:color="auto"/>
            <w:right w:val="none" w:sz="0" w:space="0" w:color="auto"/>
          </w:divBdr>
        </w:div>
      </w:divsChild>
    </w:div>
    <w:div w:id="1382249990">
      <w:bodyDiv w:val="1"/>
      <w:marLeft w:val="0"/>
      <w:marRight w:val="0"/>
      <w:marTop w:val="0"/>
      <w:marBottom w:val="0"/>
      <w:divBdr>
        <w:top w:val="none" w:sz="0" w:space="0" w:color="auto"/>
        <w:left w:val="none" w:sz="0" w:space="0" w:color="auto"/>
        <w:bottom w:val="none" w:sz="0" w:space="0" w:color="auto"/>
        <w:right w:val="none" w:sz="0" w:space="0" w:color="auto"/>
      </w:divBdr>
    </w:div>
    <w:div w:id="1418165436">
      <w:bodyDiv w:val="1"/>
      <w:marLeft w:val="0"/>
      <w:marRight w:val="0"/>
      <w:marTop w:val="0"/>
      <w:marBottom w:val="0"/>
      <w:divBdr>
        <w:top w:val="none" w:sz="0" w:space="0" w:color="auto"/>
        <w:left w:val="none" w:sz="0" w:space="0" w:color="auto"/>
        <w:bottom w:val="none" w:sz="0" w:space="0" w:color="auto"/>
        <w:right w:val="none" w:sz="0" w:space="0" w:color="auto"/>
      </w:divBdr>
    </w:div>
    <w:div w:id="1643804715">
      <w:bodyDiv w:val="1"/>
      <w:marLeft w:val="0"/>
      <w:marRight w:val="0"/>
      <w:marTop w:val="0"/>
      <w:marBottom w:val="0"/>
      <w:divBdr>
        <w:top w:val="none" w:sz="0" w:space="0" w:color="auto"/>
        <w:left w:val="none" w:sz="0" w:space="0" w:color="auto"/>
        <w:bottom w:val="none" w:sz="0" w:space="0" w:color="auto"/>
        <w:right w:val="none" w:sz="0" w:space="0" w:color="auto"/>
      </w:divBdr>
      <w:divsChild>
        <w:div w:id="1059472557">
          <w:marLeft w:val="0"/>
          <w:marRight w:val="0"/>
          <w:marTop w:val="0"/>
          <w:marBottom w:val="0"/>
          <w:divBdr>
            <w:top w:val="none" w:sz="0" w:space="0" w:color="auto"/>
            <w:left w:val="none" w:sz="0" w:space="0" w:color="auto"/>
            <w:bottom w:val="none" w:sz="0" w:space="0" w:color="auto"/>
            <w:right w:val="none" w:sz="0" w:space="0" w:color="auto"/>
          </w:divBdr>
        </w:div>
      </w:divsChild>
    </w:div>
    <w:div w:id="1693653233">
      <w:bodyDiv w:val="1"/>
      <w:marLeft w:val="0"/>
      <w:marRight w:val="0"/>
      <w:marTop w:val="0"/>
      <w:marBottom w:val="0"/>
      <w:divBdr>
        <w:top w:val="none" w:sz="0" w:space="0" w:color="auto"/>
        <w:left w:val="none" w:sz="0" w:space="0" w:color="auto"/>
        <w:bottom w:val="none" w:sz="0" w:space="0" w:color="auto"/>
        <w:right w:val="none" w:sz="0" w:space="0" w:color="auto"/>
      </w:divBdr>
      <w:divsChild>
        <w:div w:id="1292055712">
          <w:marLeft w:val="0"/>
          <w:marRight w:val="0"/>
          <w:marTop w:val="0"/>
          <w:marBottom w:val="0"/>
          <w:divBdr>
            <w:top w:val="none" w:sz="0" w:space="0" w:color="auto"/>
            <w:left w:val="none" w:sz="0" w:space="0" w:color="auto"/>
            <w:bottom w:val="none" w:sz="0" w:space="0" w:color="auto"/>
            <w:right w:val="none" w:sz="0" w:space="0" w:color="auto"/>
          </w:divBdr>
        </w:div>
      </w:divsChild>
    </w:div>
    <w:div w:id="1745911504">
      <w:bodyDiv w:val="1"/>
      <w:marLeft w:val="0"/>
      <w:marRight w:val="0"/>
      <w:marTop w:val="0"/>
      <w:marBottom w:val="0"/>
      <w:divBdr>
        <w:top w:val="none" w:sz="0" w:space="0" w:color="auto"/>
        <w:left w:val="none" w:sz="0" w:space="0" w:color="auto"/>
        <w:bottom w:val="none" w:sz="0" w:space="0" w:color="auto"/>
        <w:right w:val="none" w:sz="0" w:space="0" w:color="auto"/>
      </w:divBdr>
    </w:div>
    <w:div w:id="1747678539">
      <w:bodyDiv w:val="1"/>
      <w:marLeft w:val="0"/>
      <w:marRight w:val="0"/>
      <w:marTop w:val="0"/>
      <w:marBottom w:val="0"/>
      <w:divBdr>
        <w:top w:val="none" w:sz="0" w:space="0" w:color="auto"/>
        <w:left w:val="none" w:sz="0" w:space="0" w:color="auto"/>
        <w:bottom w:val="none" w:sz="0" w:space="0" w:color="auto"/>
        <w:right w:val="none" w:sz="0" w:space="0" w:color="auto"/>
      </w:divBdr>
    </w:div>
    <w:div w:id="1819301888">
      <w:bodyDiv w:val="1"/>
      <w:marLeft w:val="0"/>
      <w:marRight w:val="0"/>
      <w:marTop w:val="0"/>
      <w:marBottom w:val="0"/>
      <w:divBdr>
        <w:top w:val="none" w:sz="0" w:space="0" w:color="auto"/>
        <w:left w:val="none" w:sz="0" w:space="0" w:color="auto"/>
        <w:bottom w:val="none" w:sz="0" w:space="0" w:color="auto"/>
        <w:right w:val="none" w:sz="0" w:space="0" w:color="auto"/>
      </w:divBdr>
    </w:div>
    <w:div w:id="1822889746">
      <w:bodyDiv w:val="1"/>
      <w:marLeft w:val="0"/>
      <w:marRight w:val="0"/>
      <w:marTop w:val="0"/>
      <w:marBottom w:val="0"/>
      <w:divBdr>
        <w:top w:val="none" w:sz="0" w:space="0" w:color="auto"/>
        <w:left w:val="none" w:sz="0" w:space="0" w:color="auto"/>
        <w:bottom w:val="none" w:sz="0" w:space="0" w:color="auto"/>
        <w:right w:val="none" w:sz="0" w:space="0" w:color="auto"/>
      </w:divBdr>
    </w:div>
    <w:div w:id="1864127562">
      <w:bodyDiv w:val="1"/>
      <w:marLeft w:val="0"/>
      <w:marRight w:val="0"/>
      <w:marTop w:val="0"/>
      <w:marBottom w:val="0"/>
      <w:divBdr>
        <w:top w:val="none" w:sz="0" w:space="0" w:color="auto"/>
        <w:left w:val="none" w:sz="0" w:space="0" w:color="auto"/>
        <w:bottom w:val="none" w:sz="0" w:space="0" w:color="auto"/>
        <w:right w:val="none" w:sz="0" w:space="0" w:color="auto"/>
      </w:divBdr>
      <w:divsChild>
        <w:div w:id="2104372410">
          <w:marLeft w:val="0"/>
          <w:marRight w:val="0"/>
          <w:marTop w:val="0"/>
          <w:marBottom w:val="0"/>
          <w:divBdr>
            <w:top w:val="none" w:sz="0" w:space="0" w:color="auto"/>
            <w:left w:val="none" w:sz="0" w:space="0" w:color="auto"/>
            <w:bottom w:val="none" w:sz="0" w:space="0" w:color="auto"/>
            <w:right w:val="none" w:sz="0" w:space="0" w:color="auto"/>
          </w:divBdr>
        </w:div>
      </w:divsChild>
    </w:div>
    <w:div w:id="1931161719">
      <w:bodyDiv w:val="1"/>
      <w:marLeft w:val="0"/>
      <w:marRight w:val="0"/>
      <w:marTop w:val="0"/>
      <w:marBottom w:val="0"/>
      <w:divBdr>
        <w:top w:val="none" w:sz="0" w:space="0" w:color="auto"/>
        <w:left w:val="none" w:sz="0" w:space="0" w:color="auto"/>
        <w:bottom w:val="none" w:sz="0" w:space="0" w:color="auto"/>
        <w:right w:val="none" w:sz="0" w:space="0" w:color="auto"/>
      </w:divBdr>
    </w:div>
    <w:div w:id="2007661743">
      <w:bodyDiv w:val="1"/>
      <w:marLeft w:val="0"/>
      <w:marRight w:val="0"/>
      <w:marTop w:val="0"/>
      <w:marBottom w:val="0"/>
      <w:divBdr>
        <w:top w:val="none" w:sz="0" w:space="0" w:color="auto"/>
        <w:left w:val="none" w:sz="0" w:space="0" w:color="auto"/>
        <w:bottom w:val="none" w:sz="0" w:space="0" w:color="auto"/>
        <w:right w:val="none" w:sz="0" w:space="0" w:color="auto"/>
      </w:divBdr>
    </w:div>
    <w:div w:id="2032148984">
      <w:bodyDiv w:val="1"/>
      <w:marLeft w:val="0"/>
      <w:marRight w:val="0"/>
      <w:marTop w:val="0"/>
      <w:marBottom w:val="0"/>
      <w:divBdr>
        <w:top w:val="none" w:sz="0" w:space="0" w:color="auto"/>
        <w:left w:val="none" w:sz="0" w:space="0" w:color="auto"/>
        <w:bottom w:val="none" w:sz="0" w:space="0" w:color="auto"/>
        <w:right w:val="none" w:sz="0" w:space="0" w:color="auto"/>
      </w:divBdr>
      <w:divsChild>
        <w:div w:id="1838032248">
          <w:marLeft w:val="0"/>
          <w:marRight w:val="0"/>
          <w:marTop w:val="0"/>
          <w:marBottom w:val="0"/>
          <w:divBdr>
            <w:top w:val="none" w:sz="0" w:space="0" w:color="auto"/>
            <w:left w:val="none" w:sz="0" w:space="0" w:color="auto"/>
            <w:bottom w:val="none" w:sz="0" w:space="0" w:color="auto"/>
            <w:right w:val="none" w:sz="0" w:space="0" w:color="auto"/>
          </w:divBdr>
          <w:divsChild>
            <w:div w:id="8449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229553">
      <w:bodyDiv w:val="1"/>
      <w:marLeft w:val="0"/>
      <w:marRight w:val="0"/>
      <w:marTop w:val="0"/>
      <w:marBottom w:val="0"/>
      <w:divBdr>
        <w:top w:val="none" w:sz="0" w:space="0" w:color="auto"/>
        <w:left w:val="none" w:sz="0" w:space="0" w:color="auto"/>
        <w:bottom w:val="none" w:sz="0" w:space="0" w:color="auto"/>
        <w:right w:val="none" w:sz="0" w:space="0" w:color="auto"/>
      </w:divBdr>
    </w:div>
    <w:div w:id="2089880714">
      <w:bodyDiv w:val="1"/>
      <w:marLeft w:val="0"/>
      <w:marRight w:val="0"/>
      <w:marTop w:val="0"/>
      <w:marBottom w:val="0"/>
      <w:divBdr>
        <w:top w:val="none" w:sz="0" w:space="0" w:color="auto"/>
        <w:left w:val="none" w:sz="0" w:space="0" w:color="auto"/>
        <w:bottom w:val="none" w:sz="0" w:space="0" w:color="auto"/>
        <w:right w:val="none" w:sz="0" w:space="0" w:color="auto"/>
      </w:divBdr>
      <w:divsChild>
        <w:div w:id="1132140922">
          <w:marLeft w:val="547"/>
          <w:marRight w:val="0"/>
          <w:marTop w:val="173"/>
          <w:marBottom w:val="0"/>
          <w:divBdr>
            <w:top w:val="none" w:sz="0" w:space="0" w:color="auto"/>
            <w:left w:val="none" w:sz="0" w:space="0" w:color="auto"/>
            <w:bottom w:val="none" w:sz="0" w:space="0" w:color="auto"/>
            <w:right w:val="none" w:sz="0" w:space="0" w:color="auto"/>
          </w:divBdr>
        </w:div>
      </w:divsChild>
    </w:div>
    <w:div w:id="2137986883">
      <w:bodyDiv w:val="1"/>
      <w:marLeft w:val="0"/>
      <w:marRight w:val="0"/>
      <w:marTop w:val="0"/>
      <w:marBottom w:val="0"/>
      <w:divBdr>
        <w:top w:val="none" w:sz="0" w:space="0" w:color="auto"/>
        <w:left w:val="none" w:sz="0" w:space="0" w:color="auto"/>
        <w:bottom w:val="none" w:sz="0" w:space="0" w:color="auto"/>
        <w:right w:val="none" w:sz="0" w:space="0" w:color="auto"/>
      </w:divBdr>
      <w:divsChild>
        <w:div w:id="9570265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onlinelibrary.wiley.com/doi/abs/10.1002/smll.202470386" TargetMode="External"/><Relationship Id="rId26" Type="http://schemas.openxmlformats.org/officeDocument/2006/relationships/hyperlink" Target="http://dr.iiserpune.ac.in:8080/xmlui/handle/123456789/7410" TargetMode="External"/><Relationship Id="rId39" Type="http://schemas.openxmlformats.org/officeDocument/2006/relationships/hyperlink" Target="javascript:void(0)" TargetMode="External"/><Relationship Id="rId21" Type="http://schemas.openxmlformats.org/officeDocument/2006/relationships/hyperlink" Target="https://doi.org/10.1021/acsami.4c02392" TargetMode="External"/><Relationship Id="rId34" Type="http://schemas.openxmlformats.org/officeDocument/2006/relationships/hyperlink" Target="javascript:void(0)" TargetMode="External"/><Relationship Id="rId42" Type="http://schemas.openxmlformats.org/officeDocument/2006/relationships/hyperlink" Target="javascript:void(0)" TargetMode="External"/><Relationship Id="rId47" Type="http://schemas.openxmlformats.org/officeDocument/2006/relationships/hyperlink" Target="javascript:void(0)" TargetMode="External"/><Relationship Id="rId50" Type="http://schemas.openxmlformats.org/officeDocument/2006/relationships/hyperlink" Target="javascript:void(0)" TargetMode="External"/><Relationship Id="rId55"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doi.org/10.1063/5.0255400" TargetMode="External"/><Relationship Id="rId29" Type="http://schemas.openxmlformats.org/officeDocument/2006/relationships/hyperlink" Target="https://onlinelibrary.wiley.com/action/doSearch?ContribAuthorStored=Komsa%2C+Hannu-Pekka" TargetMode="External"/><Relationship Id="rId11" Type="http://schemas.openxmlformats.org/officeDocument/2006/relationships/hyperlink" Target="http://dspace.ncl.res.in:8080/xmlui/bitstream/handle/20.500.12252/4577/Thesis-10CC14J26004.pdf?sequence=1" TargetMode="External"/><Relationship Id="rId24" Type="http://schemas.openxmlformats.org/officeDocument/2006/relationships/hyperlink" Target="https://pubs.rsc.org/en/content/articlehtml/2023/cp/d3cp01122d" TargetMode="External"/><Relationship Id="rId32" Type="http://schemas.openxmlformats.org/officeDocument/2006/relationships/hyperlink" Target="https://pubs.acs.org/doi/full/10.1021/acs.jpcc.9b04281" TargetMode="External"/><Relationship Id="rId37" Type="http://schemas.openxmlformats.org/officeDocument/2006/relationships/hyperlink" Target="javascript:void(0)" TargetMode="External"/><Relationship Id="rId40" Type="http://schemas.openxmlformats.org/officeDocument/2006/relationships/hyperlink" Target="javascript:void(0)" TargetMode="External"/><Relationship Id="rId45" Type="http://schemas.openxmlformats.org/officeDocument/2006/relationships/hyperlink" Target="javascript:void(0)" TargetMode="External"/><Relationship Id="rId53" Type="http://schemas.openxmlformats.org/officeDocument/2006/relationships/hyperlink" Target="javascript:void(0)" TargetMode="External"/><Relationship Id="rId5" Type="http://schemas.openxmlformats.org/officeDocument/2006/relationships/settings" Target="settings.xml"/><Relationship Id="rId19" Type="http://schemas.openxmlformats.org/officeDocument/2006/relationships/hyperlink" Target="https://onlinelibrary.wiley.com/toc/16136829/2024/20/52"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hyperlink" Target="https://doi.org/10.1002/smtd.202401780" TargetMode="External"/><Relationship Id="rId22" Type="http://schemas.openxmlformats.org/officeDocument/2006/relationships/hyperlink" Target="https://pubs.acs.org/doi/abs/10.1021/acs.nanolett.3c03169" TargetMode="External"/><Relationship Id="rId27" Type="http://schemas.openxmlformats.org/officeDocument/2006/relationships/hyperlink" Target="https://onlinelibrary.wiley.com/doi/abs/10.1002/adfm.202110428" TargetMode="External"/><Relationship Id="rId30" Type="http://schemas.openxmlformats.org/officeDocument/2006/relationships/hyperlink" Target="https://onlinelibrary.wiley.com/action/doSearch?ContribAuthorStored=Krasheninnikov%2C+Arkady+V" TargetMode="External"/><Relationship Id="rId35" Type="http://schemas.openxmlformats.org/officeDocument/2006/relationships/hyperlink" Target="javascript:void(0)" TargetMode="External"/><Relationship Id="rId43" Type="http://schemas.openxmlformats.org/officeDocument/2006/relationships/hyperlink" Target="javascript:void(0)" TargetMode="External"/><Relationship Id="rId48" Type="http://schemas.openxmlformats.org/officeDocument/2006/relationships/hyperlink" Target="javascript:void(0)"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javascript:void(0)" TargetMode="External"/><Relationship Id="rId3" Type="http://schemas.openxmlformats.org/officeDocument/2006/relationships/styles" Target="styles.xml"/><Relationship Id="rId12" Type="http://schemas.openxmlformats.org/officeDocument/2006/relationships/hyperlink" Target="https://scholarcommons.usf.edu/cgi/viewcontent.cgi?article=8254&amp;context=etd" TargetMode="External"/><Relationship Id="rId17" Type="http://schemas.openxmlformats.org/officeDocument/2006/relationships/hyperlink" Target="https://link.springer.com/article/10.1007/s10967-025-10239-3" TargetMode="External"/><Relationship Id="rId25" Type="http://schemas.openxmlformats.org/officeDocument/2006/relationships/hyperlink" Target="https://pubs.acs.org/doi/abs/10.1021/acs.jpcc.2c05212" TargetMode="External"/><Relationship Id="rId33" Type="http://schemas.openxmlformats.org/officeDocument/2006/relationships/hyperlink" Target="javascript:void(0)" TargetMode="External"/><Relationship Id="rId38" Type="http://schemas.openxmlformats.org/officeDocument/2006/relationships/hyperlink" Target="javascript:void(0)" TargetMode="External"/><Relationship Id="rId46" Type="http://schemas.openxmlformats.org/officeDocument/2006/relationships/hyperlink" Target="javascript:void(0)" TargetMode="External"/><Relationship Id="rId20" Type="http://schemas.openxmlformats.org/officeDocument/2006/relationships/hyperlink" Target="https://pubs.acs.org/doi/abs/10.1021/acsami.4c02392" TargetMode="External"/><Relationship Id="rId41" Type="http://schemas.openxmlformats.org/officeDocument/2006/relationships/hyperlink" Target="javascript:void(0)" TargetMode="External"/><Relationship Id="rId54" Type="http://schemas.openxmlformats.org/officeDocument/2006/relationships/hyperlink" Target="https://ui.adsabs.harvard.edu/abs/2019APS..MARR38010K/abstract"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pubs.aip.org/aip/adv/article/15/3/035338/3339979" TargetMode="External"/><Relationship Id="rId23" Type="http://schemas.openxmlformats.org/officeDocument/2006/relationships/hyperlink" Target="https://pubs.acs.org/doi/abs/10.1021/acsenergylett.2c02599" TargetMode="External"/><Relationship Id="rId28" Type="http://schemas.openxmlformats.org/officeDocument/2006/relationships/hyperlink" Target="https://iopscience.iop.org/article/10.1088/1402-4896/ac2d7e/meta" TargetMode="External"/><Relationship Id="rId36" Type="http://schemas.openxmlformats.org/officeDocument/2006/relationships/hyperlink" Target="javascript:void(0)" TargetMode="External"/><Relationship Id="rId49" Type="http://schemas.openxmlformats.org/officeDocument/2006/relationships/hyperlink" Target="javascript:void(0)" TargetMode="External"/><Relationship Id="rId57" Type="http://schemas.openxmlformats.org/officeDocument/2006/relationships/theme" Target="theme/theme1.xml"/><Relationship Id="rId10" Type="http://schemas.openxmlformats.org/officeDocument/2006/relationships/hyperlink" Target="http://scholar.google.com/scholar?cluster=10377004677690631682&amp;hl=en&amp;oi=scholarr" TargetMode="External"/><Relationship Id="rId31" Type="http://schemas.openxmlformats.org/officeDocument/2006/relationships/hyperlink" Target="https://arxiv.org/abs/1902.08365" TargetMode="External"/><Relationship Id="rId44" Type="http://schemas.openxmlformats.org/officeDocument/2006/relationships/hyperlink" Target="javascript:void(0)" TargetMode="External"/><Relationship Id="rId52" Type="http://schemas.openxmlformats.org/officeDocument/2006/relationships/hyperlink" Target="javascript:void(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dhu\OneDrive\Documents\Sadhu%20Kolekar%20-%20CV.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B2EC55F0-951A-4A3B-8871-88DC1E17F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Sadhu Kolekar - CV</Template>
  <TotalTime>188</TotalTime>
  <Pages>10</Pages>
  <Words>5338</Words>
  <Characters>30428</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35695</CharactersWithSpaces>
  <SharedDoc>false</SharedDoc>
  <HLinks>
    <vt:vector size="180" baseType="variant">
      <vt:variant>
        <vt:i4>3932221</vt:i4>
      </vt:variant>
      <vt:variant>
        <vt:i4>87</vt:i4>
      </vt:variant>
      <vt:variant>
        <vt:i4>0</vt:i4>
      </vt:variant>
      <vt:variant>
        <vt:i4>5</vt:i4>
      </vt:variant>
      <vt:variant>
        <vt:lpwstr>https://ui.adsabs.harvard.edu/abs/2019APS..MARR38010K/abstract</vt:lpwstr>
      </vt:variant>
      <vt:variant>
        <vt:lpwstr/>
      </vt:variant>
      <vt:variant>
        <vt:i4>6291564</vt:i4>
      </vt:variant>
      <vt:variant>
        <vt:i4>84</vt:i4>
      </vt:variant>
      <vt:variant>
        <vt:i4>0</vt:i4>
      </vt:variant>
      <vt:variant>
        <vt:i4>5</vt:i4>
      </vt:variant>
      <vt:variant>
        <vt:lpwstr>javascript:void(0)</vt:lpwstr>
      </vt:variant>
      <vt:variant>
        <vt:lpwstr/>
      </vt:variant>
      <vt:variant>
        <vt:i4>6291564</vt:i4>
      </vt:variant>
      <vt:variant>
        <vt:i4>81</vt:i4>
      </vt:variant>
      <vt:variant>
        <vt:i4>0</vt:i4>
      </vt:variant>
      <vt:variant>
        <vt:i4>5</vt:i4>
      </vt:variant>
      <vt:variant>
        <vt:lpwstr>javascript:void(0)</vt:lpwstr>
      </vt:variant>
      <vt:variant>
        <vt:lpwstr/>
      </vt:variant>
      <vt:variant>
        <vt:i4>6291564</vt:i4>
      </vt:variant>
      <vt:variant>
        <vt:i4>78</vt:i4>
      </vt:variant>
      <vt:variant>
        <vt:i4>0</vt:i4>
      </vt:variant>
      <vt:variant>
        <vt:i4>5</vt:i4>
      </vt:variant>
      <vt:variant>
        <vt:lpwstr>javascript:void(0)</vt:lpwstr>
      </vt:variant>
      <vt:variant>
        <vt:lpwstr/>
      </vt:variant>
      <vt:variant>
        <vt:i4>6291564</vt:i4>
      </vt:variant>
      <vt:variant>
        <vt:i4>75</vt:i4>
      </vt:variant>
      <vt:variant>
        <vt:i4>0</vt:i4>
      </vt:variant>
      <vt:variant>
        <vt:i4>5</vt:i4>
      </vt:variant>
      <vt:variant>
        <vt:lpwstr>javascript:void(0)</vt:lpwstr>
      </vt:variant>
      <vt:variant>
        <vt:lpwstr/>
      </vt:variant>
      <vt:variant>
        <vt:i4>6291564</vt:i4>
      </vt:variant>
      <vt:variant>
        <vt:i4>72</vt:i4>
      </vt:variant>
      <vt:variant>
        <vt:i4>0</vt:i4>
      </vt:variant>
      <vt:variant>
        <vt:i4>5</vt:i4>
      </vt:variant>
      <vt:variant>
        <vt:lpwstr>javascript:void(0)</vt:lpwstr>
      </vt:variant>
      <vt:variant>
        <vt:lpwstr/>
      </vt:variant>
      <vt:variant>
        <vt:i4>6291564</vt:i4>
      </vt:variant>
      <vt:variant>
        <vt:i4>69</vt:i4>
      </vt:variant>
      <vt:variant>
        <vt:i4>0</vt:i4>
      </vt:variant>
      <vt:variant>
        <vt:i4>5</vt:i4>
      </vt:variant>
      <vt:variant>
        <vt:lpwstr>javascript:void(0)</vt:lpwstr>
      </vt:variant>
      <vt:variant>
        <vt:lpwstr/>
      </vt:variant>
      <vt:variant>
        <vt:i4>6291564</vt:i4>
      </vt:variant>
      <vt:variant>
        <vt:i4>66</vt:i4>
      </vt:variant>
      <vt:variant>
        <vt:i4>0</vt:i4>
      </vt:variant>
      <vt:variant>
        <vt:i4>5</vt:i4>
      </vt:variant>
      <vt:variant>
        <vt:lpwstr>javascript:void(0)</vt:lpwstr>
      </vt:variant>
      <vt:variant>
        <vt:lpwstr/>
      </vt:variant>
      <vt:variant>
        <vt:i4>6291564</vt:i4>
      </vt:variant>
      <vt:variant>
        <vt:i4>63</vt:i4>
      </vt:variant>
      <vt:variant>
        <vt:i4>0</vt:i4>
      </vt:variant>
      <vt:variant>
        <vt:i4>5</vt:i4>
      </vt:variant>
      <vt:variant>
        <vt:lpwstr>javascript:void(0)</vt:lpwstr>
      </vt:variant>
      <vt:variant>
        <vt:lpwstr/>
      </vt:variant>
      <vt:variant>
        <vt:i4>6291564</vt:i4>
      </vt:variant>
      <vt:variant>
        <vt:i4>60</vt:i4>
      </vt:variant>
      <vt:variant>
        <vt:i4>0</vt:i4>
      </vt:variant>
      <vt:variant>
        <vt:i4>5</vt:i4>
      </vt:variant>
      <vt:variant>
        <vt:lpwstr>javascript:void(0)</vt:lpwstr>
      </vt:variant>
      <vt:variant>
        <vt:lpwstr/>
      </vt:variant>
      <vt:variant>
        <vt:i4>6291564</vt:i4>
      </vt:variant>
      <vt:variant>
        <vt:i4>57</vt:i4>
      </vt:variant>
      <vt:variant>
        <vt:i4>0</vt:i4>
      </vt:variant>
      <vt:variant>
        <vt:i4>5</vt:i4>
      </vt:variant>
      <vt:variant>
        <vt:lpwstr>javascript:void(0)</vt:lpwstr>
      </vt:variant>
      <vt:variant>
        <vt:lpwstr/>
      </vt:variant>
      <vt:variant>
        <vt:i4>6291564</vt:i4>
      </vt:variant>
      <vt:variant>
        <vt:i4>54</vt:i4>
      </vt:variant>
      <vt:variant>
        <vt:i4>0</vt:i4>
      </vt:variant>
      <vt:variant>
        <vt:i4>5</vt:i4>
      </vt:variant>
      <vt:variant>
        <vt:lpwstr>javascript:void(0)</vt:lpwstr>
      </vt:variant>
      <vt:variant>
        <vt:lpwstr/>
      </vt:variant>
      <vt:variant>
        <vt:i4>6291564</vt:i4>
      </vt:variant>
      <vt:variant>
        <vt:i4>51</vt:i4>
      </vt:variant>
      <vt:variant>
        <vt:i4>0</vt:i4>
      </vt:variant>
      <vt:variant>
        <vt:i4>5</vt:i4>
      </vt:variant>
      <vt:variant>
        <vt:lpwstr>javascript:void(0)</vt:lpwstr>
      </vt:variant>
      <vt:variant>
        <vt:lpwstr/>
      </vt:variant>
      <vt:variant>
        <vt:i4>6291564</vt:i4>
      </vt:variant>
      <vt:variant>
        <vt:i4>48</vt:i4>
      </vt:variant>
      <vt:variant>
        <vt:i4>0</vt:i4>
      </vt:variant>
      <vt:variant>
        <vt:i4>5</vt:i4>
      </vt:variant>
      <vt:variant>
        <vt:lpwstr>javascript:void(0)</vt:lpwstr>
      </vt:variant>
      <vt:variant>
        <vt:lpwstr/>
      </vt:variant>
      <vt:variant>
        <vt:i4>6291564</vt:i4>
      </vt:variant>
      <vt:variant>
        <vt:i4>45</vt:i4>
      </vt:variant>
      <vt:variant>
        <vt:i4>0</vt:i4>
      </vt:variant>
      <vt:variant>
        <vt:i4>5</vt:i4>
      </vt:variant>
      <vt:variant>
        <vt:lpwstr>javascript:void(0)</vt:lpwstr>
      </vt:variant>
      <vt:variant>
        <vt:lpwstr/>
      </vt:variant>
      <vt:variant>
        <vt:i4>6291564</vt:i4>
      </vt:variant>
      <vt:variant>
        <vt:i4>42</vt:i4>
      </vt:variant>
      <vt:variant>
        <vt:i4>0</vt:i4>
      </vt:variant>
      <vt:variant>
        <vt:i4>5</vt:i4>
      </vt:variant>
      <vt:variant>
        <vt:lpwstr>javascript:void(0)</vt:lpwstr>
      </vt:variant>
      <vt:variant>
        <vt:lpwstr/>
      </vt:variant>
      <vt:variant>
        <vt:i4>6291564</vt:i4>
      </vt:variant>
      <vt:variant>
        <vt:i4>39</vt:i4>
      </vt:variant>
      <vt:variant>
        <vt:i4>0</vt:i4>
      </vt:variant>
      <vt:variant>
        <vt:i4>5</vt:i4>
      </vt:variant>
      <vt:variant>
        <vt:lpwstr>javascript:void(0)</vt:lpwstr>
      </vt:variant>
      <vt:variant>
        <vt:lpwstr/>
      </vt:variant>
      <vt:variant>
        <vt:i4>6291564</vt:i4>
      </vt:variant>
      <vt:variant>
        <vt:i4>36</vt:i4>
      </vt:variant>
      <vt:variant>
        <vt:i4>0</vt:i4>
      </vt:variant>
      <vt:variant>
        <vt:i4>5</vt:i4>
      </vt:variant>
      <vt:variant>
        <vt:lpwstr>javascript:void(0)</vt:lpwstr>
      </vt:variant>
      <vt:variant>
        <vt:lpwstr/>
      </vt:variant>
      <vt:variant>
        <vt:i4>6291564</vt:i4>
      </vt:variant>
      <vt:variant>
        <vt:i4>33</vt:i4>
      </vt:variant>
      <vt:variant>
        <vt:i4>0</vt:i4>
      </vt:variant>
      <vt:variant>
        <vt:i4>5</vt:i4>
      </vt:variant>
      <vt:variant>
        <vt:lpwstr>javascript:void(0)</vt:lpwstr>
      </vt:variant>
      <vt:variant>
        <vt:lpwstr/>
      </vt:variant>
      <vt:variant>
        <vt:i4>6291564</vt:i4>
      </vt:variant>
      <vt:variant>
        <vt:i4>30</vt:i4>
      </vt:variant>
      <vt:variant>
        <vt:i4>0</vt:i4>
      </vt:variant>
      <vt:variant>
        <vt:i4>5</vt:i4>
      </vt:variant>
      <vt:variant>
        <vt:lpwstr>javascript:void(0)</vt:lpwstr>
      </vt:variant>
      <vt:variant>
        <vt:lpwstr/>
      </vt:variant>
      <vt:variant>
        <vt:i4>6291564</vt:i4>
      </vt:variant>
      <vt:variant>
        <vt:i4>27</vt:i4>
      </vt:variant>
      <vt:variant>
        <vt:i4>0</vt:i4>
      </vt:variant>
      <vt:variant>
        <vt:i4>5</vt:i4>
      </vt:variant>
      <vt:variant>
        <vt:lpwstr>javascript:void(0)</vt:lpwstr>
      </vt:variant>
      <vt:variant>
        <vt:lpwstr/>
      </vt:variant>
      <vt:variant>
        <vt:i4>6291564</vt:i4>
      </vt:variant>
      <vt:variant>
        <vt:i4>24</vt:i4>
      </vt:variant>
      <vt:variant>
        <vt:i4>0</vt:i4>
      </vt:variant>
      <vt:variant>
        <vt:i4>5</vt:i4>
      </vt:variant>
      <vt:variant>
        <vt:lpwstr>javascript:void(0)</vt:lpwstr>
      </vt:variant>
      <vt:variant>
        <vt:lpwstr/>
      </vt:variant>
      <vt:variant>
        <vt:i4>7143536</vt:i4>
      </vt:variant>
      <vt:variant>
        <vt:i4>21</vt:i4>
      </vt:variant>
      <vt:variant>
        <vt:i4>0</vt:i4>
      </vt:variant>
      <vt:variant>
        <vt:i4>5</vt:i4>
      </vt:variant>
      <vt:variant>
        <vt:lpwstr>https://pubs.acs.org/doi/full/10.1021/acs.jpcc.9b04281</vt:lpwstr>
      </vt:variant>
      <vt:variant>
        <vt:lpwstr/>
      </vt:variant>
      <vt:variant>
        <vt:i4>589844</vt:i4>
      </vt:variant>
      <vt:variant>
        <vt:i4>18</vt:i4>
      </vt:variant>
      <vt:variant>
        <vt:i4>0</vt:i4>
      </vt:variant>
      <vt:variant>
        <vt:i4>5</vt:i4>
      </vt:variant>
      <vt:variant>
        <vt:lpwstr>https://arxiv.org/abs/1902.08365</vt:lpwstr>
      </vt:variant>
      <vt:variant>
        <vt:lpwstr/>
      </vt:variant>
      <vt:variant>
        <vt:i4>3080293</vt:i4>
      </vt:variant>
      <vt:variant>
        <vt:i4>15</vt:i4>
      </vt:variant>
      <vt:variant>
        <vt:i4>0</vt:i4>
      </vt:variant>
      <vt:variant>
        <vt:i4>5</vt:i4>
      </vt:variant>
      <vt:variant>
        <vt:lpwstr>https://onlinelibrary.wiley.com/action/doSearch?ContribAuthorStored=Krasheninnikov%2C+Arkady+V</vt:lpwstr>
      </vt:variant>
      <vt:variant>
        <vt:lpwstr/>
      </vt:variant>
      <vt:variant>
        <vt:i4>458832</vt:i4>
      </vt:variant>
      <vt:variant>
        <vt:i4>12</vt:i4>
      </vt:variant>
      <vt:variant>
        <vt:i4>0</vt:i4>
      </vt:variant>
      <vt:variant>
        <vt:i4>5</vt:i4>
      </vt:variant>
      <vt:variant>
        <vt:lpwstr>https://onlinelibrary.wiley.com/action/doSearch?ContribAuthorStored=Komsa%2C+Hannu-Pekka</vt:lpwstr>
      </vt:variant>
      <vt:variant>
        <vt:lpwstr/>
      </vt:variant>
      <vt:variant>
        <vt:i4>7340145</vt:i4>
      </vt:variant>
      <vt:variant>
        <vt:i4>9</vt:i4>
      </vt:variant>
      <vt:variant>
        <vt:i4>0</vt:i4>
      </vt:variant>
      <vt:variant>
        <vt:i4>5</vt:i4>
      </vt:variant>
      <vt:variant>
        <vt:lpwstr>https://scholarcommons.usf.edu/cgi/viewcontent.cgi?article=8254&amp;context=etd</vt:lpwstr>
      </vt:variant>
      <vt:variant>
        <vt:lpwstr/>
      </vt:variant>
      <vt:variant>
        <vt:i4>4653149</vt:i4>
      </vt:variant>
      <vt:variant>
        <vt:i4>6</vt:i4>
      </vt:variant>
      <vt:variant>
        <vt:i4>0</vt:i4>
      </vt:variant>
      <vt:variant>
        <vt:i4>5</vt:i4>
      </vt:variant>
      <vt:variant>
        <vt:lpwstr>http://dspace.ncl.res.in:8080/xmlui/bitstream/handle/20.500.12252/4577/Thesis-10CC14J26004.pdf?sequence=1</vt:lpwstr>
      </vt:variant>
      <vt:variant>
        <vt:lpwstr/>
      </vt:variant>
      <vt:variant>
        <vt:i4>4325467</vt:i4>
      </vt:variant>
      <vt:variant>
        <vt:i4>3</vt:i4>
      </vt:variant>
      <vt:variant>
        <vt:i4>0</vt:i4>
      </vt:variant>
      <vt:variant>
        <vt:i4>5</vt:i4>
      </vt:variant>
      <vt:variant>
        <vt:lpwstr>http://scholar.google.com/scholar?cluster=10377004677690631682&amp;hl=en&amp;oi=scholarr</vt:lpwstr>
      </vt:variant>
      <vt:variant>
        <vt:lpwstr/>
      </vt:variant>
      <vt:variant>
        <vt:i4>6029351</vt:i4>
      </vt:variant>
      <vt:variant>
        <vt:i4>0</vt:i4>
      </vt:variant>
      <vt:variant>
        <vt:i4>0</vt:i4>
      </vt:variant>
      <vt:variant>
        <vt:i4>5</vt:i4>
      </vt:variant>
      <vt:variant>
        <vt:lpwstr>mailto:kolekarsadhu@gmail.com,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Sadhu</dc:creator>
  <cp:lastModifiedBy>Sadhu Kolekar</cp:lastModifiedBy>
  <cp:revision>8</cp:revision>
  <cp:lastPrinted>2016-05-10T04:40:00Z</cp:lastPrinted>
  <dcterms:created xsi:type="dcterms:W3CDTF">2025-01-14T10:52:00Z</dcterms:created>
  <dcterms:modified xsi:type="dcterms:W3CDTF">2026-01-08T10:20:00Z</dcterms:modified>
</cp:coreProperties>
</file>